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inorHAnsi" w:eastAsia="Calibri" w:hAnsiTheme="minorHAnsi" w:cstheme="minorHAnsi"/>
          <w:color w:val="4F81BD" w:themeColor="accent1"/>
          <w:sz w:val="22"/>
          <w:szCs w:val="22"/>
          <w:lang w:eastAsia="ar-SA"/>
        </w:rPr>
        <w:id w:val="-1379003165"/>
        <w:docPartObj>
          <w:docPartGallery w:val="Cover Pages"/>
          <w:docPartUnique/>
        </w:docPartObj>
      </w:sdtPr>
      <w:sdtEndPr>
        <w:rPr>
          <w:rFonts w:eastAsia="Garamond"/>
          <w:color w:val="auto"/>
        </w:rPr>
      </w:sdtEndPr>
      <w:sdtContent>
        <w:tbl>
          <w:tblPr>
            <w:tblStyle w:val="Tabela-Siatka"/>
            <w:tblW w:w="990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18"/>
            <w:gridCol w:w="7786"/>
          </w:tblGrid>
          <w:tr w:rsidR="006F4177" w:rsidRPr="00D33CF4" w14:paraId="28E9006E" w14:textId="77777777" w:rsidTr="003D68D9">
            <w:trPr>
              <w:trHeight w:val="1428"/>
              <w:jc w:val="center"/>
            </w:trPr>
            <w:tc>
              <w:tcPr>
                <w:tcW w:w="2118" w:type="dxa"/>
                <w:vAlign w:val="bottom"/>
              </w:tcPr>
              <w:p w14:paraId="73F18FB0" w14:textId="248AD467" w:rsidR="006F4177" w:rsidRPr="00D33CF4" w:rsidRDefault="003D68D9" w:rsidP="00ED2C0E">
                <w:pPr>
                  <w:spacing w:line="276" w:lineRule="auto"/>
                  <w:ind w:right="567"/>
                  <w:jc w:val="center"/>
                  <w:rPr>
                    <w:rFonts w:asciiTheme="minorHAnsi" w:hAnsiTheme="minorHAnsi" w:cstheme="minorHAnsi"/>
                    <w:b/>
                  </w:rPr>
                </w:pPr>
                <w:r w:rsidRPr="00D33CF4">
                  <w:rPr>
                    <w:rFonts w:asciiTheme="minorHAnsi" w:hAnsiTheme="minorHAnsi" w:cstheme="minorHAnsi"/>
                    <w:noProof/>
                  </w:rPr>
                  <w:drawing>
                    <wp:anchor distT="0" distB="0" distL="114300" distR="114300" simplePos="0" relativeHeight="251658752" behindDoc="0" locked="0" layoutInCell="1" allowOverlap="1" wp14:anchorId="0DC2567A" wp14:editId="7FE39229">
                      <wp:simplePos x="0" y="0"/>
                      <wp:positionH relativeFrom="column">
                        <wp:posOffset>247650</wp:posOffset>
                      </wp:positionH>
                      <wp:positionV relativeFrom="paragraph">
                        <wp:posOffset>-433705</wp:posOffset>
                      </wp:positionV>
                      <wp:extent cx="763270" cy="390525"/>
                      <wp:effectExtent l="0" t="0" r="0" b="9525"/>
                      <wp:wrapNone/>
                      <wp:docPr id="3" name="Obraz 2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763270" cy="39052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tc>
            <w:tc>
              <w:tcPr>
                <w:tcW w:w="7786" w:type="dxa"/>
              </w:tcPr>
              <w:p w14:paraId="0CB35D7F" w14:textId="21FC8AA5" w:rsidR="00D43487" w:rsidRPr="003D68D9" w:rsidRDefault="003D68D9" w:rsidP="003D68D9">
                <w:pPr>
                  <w:spacing w:before="240" w:line="276" w:lineRule="auto"/>
                  <w:jc w:val="right"/>
                  <w:rPr>
                    <w:rFonts w:asciiTheme="minorHAnsi" w:hAnsiTheme="minorHAnsi" w:cstheme="minorHAnsi"/>
                    <w:bCs/>
                  </w:rPr>
                </w:pPr>
                <w:r w:rsidRPr="003D68D9">
                  <w:rPr>
                    <w:rFonts w:asciiTheme="minorHAnsi" w:hAnsiTheme="minorHAnsi" w:cstheme="minorHAnsi"/>
                    <w:bCs/>
                  </w:rPr>
                  <w:t>Znak sprawy: PGK.ZP.12.2023.ZWIK</w:t>
                </w:r>
              </w:p>
              <w:p w14:paraId="5D6425DC" w14:textId="2EF87528" w:rsidR="006F4177" w:rsidRPr="00D33CF4" w:rsidRDefault="006F4177" w:rsidP="00ED2C0E">
                <w:pPr>
                  <w:spacing w:before="240" w:line="276" w:lineRule="auto"/>
                  <w:rPr>
                    <w:rFonts w:asciiTheme="minorHAnsi" w:hAnsiTheme="minorHAnsi" w:cstheme="minorHAnsi"/>
                    <w:b/>
                    <w:bCs/>
                  </w:rPr>
                </w:pPr>
                <w:r w:rsidRPr="00D33CF4">
                  <w:rPr>
                    <w:rFonts w:asciiTheme="minorHAnsi" w:hAnsiTheme="minorHAnsi" w:cstheme="minorHAnsi"/>
                    <w:b/>
                    <w:bCs/>
                  </w:rPr>
                  <w:t>PRZEDSIĘBIORSTWO GOSPODARKI KOMUNALNEJ SP. Z O.O. W MUSZYNIE</w:t>
                </w:r>
              </w:p>
              <w:p w14:paraId="204F2821" w14:textId="77777777" w:rsidR="006F4177" w:rsidRPr="00D33CF4" w:rsidRDefault="006F4177" w:rsidP="00ED2C0E">
                <w:pPr>
                  <w:spacing w:line="276" w:lineRule="auto"/>
                  <w:rPr>
                    <w:rFonts w:asciiTheme="minorHAnsi" w:hAnsiTheme="minorHAnsi" w:cstheme="minorHAnsi"/>
                    <w:b/>
                    <w:bCs/>
                  </w:rPr>
                </w:pPr>
                <w:r w:rsidRPr="00D33CF4">
                  <w:rPr>
                    <w:rFonts w:asciiTheme="minorHAnsi" w:hAnsiTheme="minorHAnsi" w:cstheme="minorHAnsi"/>
                    <w:b/>
                    <w:bCs/>
                  </w:rPr>
                  <w:t>UL. PIŁSUDSKIEGO 128, 33-370 MUSZYNA</w:t>
                </w:r>
              </w:p>
              <w:p w14:paraId="660D57AA" w14:textId="3A96C1E4" w:rsidR="006F4177" w:rsidRPr="00D33CF4" w:rsidRDefault="006F4177" w:rsidP="006F4177">
                <w:pPr>
                  <w:rPr>
                    <w:rFonts w:asciiTheme="minorHAnsi" w:hAnsiTheme="minorHAnsi" w:cstheme="minorHAnsi"/>
                    <w:color w:val="000000" w:themeColor="text1"/>
                  </w:rPr>
                </w:pPr>
              </w:p>
            </w:tc>
          </w:tr>
        </w:tbl>
        <w:sdt>
          <w:sdtPr>
            <w:rPr>
              <w:rFonts w:asciiTheme="minorHAnsi" w:eastAsiaTheme="majorEastAsia" w:hAnsiTheme="minorHAnsi" w:cstheme="minorHAnsi"/>
              <w:caps/>
              <w:color w:val="07B195"/>
              <w:sz w:val="44"/>
              <w:szCs w:val="44"/>
            </w:rPr>
            <w:alias w:val="Tytuł"/>
            <w:tag w:val=""/>
            <w:id w:val="1735040861"/>
            <w:placeholder>
              <w:docPart w:val="63E571FF1CE94180B5365E15BC8C4C26"/>
            </w:placeholder>
            <w:dataBinding w:prefixMappings="xmlns:ns0='http://purl.org/dc/elements/1.1/' xmlns:ns1='http://schemas.openxmlformats.org/package/2006/metadata/core-properties' " w:xpath="/ns1:coreProperties[1]/ns0:title[1]" w:storeItemID="{6C3C8BC8-F283-45AE-878A-BAB7291924A1}"/>
            <w:text/>
          </w:sdtPr>
          <w:sdtContent>
            <w:p w14:paraId="2CC29F3E" w14:textId="0AB27DD7" w:rsidR="001949E2" w:rsidRPr="008C7EC1" w:rsidRDefault="00D90541" w:rsidP="008C7EC1">
              <w:pPr>
                <w:pStyle w:val="Bezodstpw"/>
                <w:pBdr>
                  <w:top w:val="single" w:sz="6" w:space="6" w:color="4F81BD" w:themeColor="accent1"/>
                  <w:bottom w:val="single" w:sz="6" w:space="6" w:color="4F81BD" w:themeColor="accent1"/>
                </w:pBdr>
                <w:spacing w:before="240" w:after="240"/>
                <w:jc w:val="center"/>
                <w:rPr>
                  <w:rFonts w:asciiTheme="minorHAnsi" w:eastAsiaTheme="majorEastAsia" w:hAnsiTheme="minorHAnsi" w:cstheme="minorHAnsi"/>
                  <w:caps/>
                  <w:color w:val="07B195"/>
                  <w:sz w:val="24"/>
                  <w:szCs w:val="24"/>
                </w:rPr>
              </w:pPr>
              <w:r w:rsidRPr="00547381">
                <w:rPr>
                  <w:rFonts w:asciiTheme="minorHAnsi" w:eastAsiaTheme="majorEastAsia" w:hAnsiTheme="minorHAnsi" w:cstheme="minorHAnsi"/>
                  <w:caps/>
                  <w:color w:val="07B195"/>
                  <w:sz w:val="44"/>
                  <w:szCs w:val="44"/>
                </w:rPr>
                <w:t>OGŁASZA PRZETARG PISMENY NIEOGRANICZONY</w:t>
              </w:r>
              <w:r w:rsidR="000D7741" w:rsidRPr="00547381">
                <w:rPr>
                  <w:rFonts w:asciiTheme="minorHAnsi" w:eastAsiaTheme="majorEastAsia" w:hAnsiTheme="minorHAnsi" w:cstheme="minorHAnsi"/>
                  <w:caps/>
                  <w:color w:val="07B195"/>
                  <w:sz w:val="44"/>
                  <w:szCs w:val="44"/>
                </w:rPr>
                <w:t xml:space="preserve"> NA</w:t>
              </w:r>
              <w:r w:rsidRPr="00547381">
                <w:rPr>
                  <w:rFonts w:asciiTheme="minorHAnsi" w:eastAsiaTheme="majorEastAsia" w:hAnsiTheme="minorHAnsi" w:cstheme="minorHAnsi"/>
                  <w:caps/>
                  <w:color w:val="07B195"/>
                  <w:sz w:val="44"/>
                  <w:szCs w:val="44"/>
                </w:rPr>
                <w:t> </w:t>
              </w:r>
              <w:r w:rsidR="000D7741" w:rsidRPr="00547381">
                <w:rPr>
                  <w:rFonts w:asciiTheme="minorHAnsi" w:eastAsiaTheme="majorEastAsia" w:hAnsiTheme="minorHAnsi" w:cstheme="minorHAnsi"/>
                  <w:caps/>
                  <w:color w:val="07B195"/>
                  <w:sz w:val="44"/>
                  <w:szCs w:val="44"/>
                </w:rPr>
                <w:t xml:space="preserve">SPRZEDAŻ </w:t>
              </w:r>
              <w:r w:rsidR="008C64F6">
                <w:rPr>
                  <w:rFonts w:asciiTheme="minorHAnsi" w:eastAsiaTheme="majorEastAsia" w:hAnsiTheme="minorHAnsi" w:cstheme="minorHAnsi"/>
                  <w:caps/>
                  <w:color w:val="07B195"/>
                  <w:sz w:val="44"/>
                  <w:szCs w:val="44"/>
                </w:rPr>
                <w:t>samochodu ciężarowego typu wywrotka mercedes –</w:t>
              </w:r>
              <w:r w:rsidR="00B6397D">
                <w:rPr>
                  <w:rFonts w:asciiTheme="minorHAnsi" w:eastAsiaTheme="majorEastAsia" w:hAnsiTheme="minorHAnsi" w:cstheme="minorHAnsi"/>
                  <w:caps/>
                  <w:color w:val="07B195"/>
                  <w:sz w:val="44"/>
                  <w:szCs w:val="44"/>
                </w:rPr>
                <w:t xml:space="preserve"> </w:t>
              </w:r>
              <w:r w:rsidR="008C64F6">
                <w:rPr>
                  <w:rFonts w:asciiTheme="minorHAnsi" w:eastAsiaTheme="majorEastAsia" w:hAnsiTheme="minorHAnsi" w:cstheme="minorHAnsi"/>
                  <w:caps/>
                  <w:color w:val="07B195"/>
                  <w:sz w:val="44"/>
                  <w:szCs w:val="44"/>
                </w:rPr>
                <w:t>benz model 1117</w:t>
              </w:r>
            </w:p>
          </w:sdtContent>
        </w:sdt>
      </w:sdtContent>
    </w:sdt>
    <w:p w14:paraId="6B853BA3" w14:textId="206D84C2" w:rsidR="008C7EC1" w:rsidRPr="008C7EC1" w:rsidRDefault="008C7EC1" w:rsidP="008C7EC1">
      <w:pPr>
        <w:pStyle w:val="Nagwek1"/>
        <w:tabs>
          <w:tab w:val="num" w:pos="1418"/>
        </w:tabs>
        <w:spacing w:line="276" w:lineRule="auto"/>
        <w:ind w:left="1560"/>
        <w:jc w:val="both"/>
        <w:rPr>
          <w:rFonts w:asciiTheme="minorHAnsi" w:hAnsiTheme="minorHAnsi" w:cstheme="minorHAnsi"/>
          <w:bCs/>
          <w:iCs/>
          <w:sz w:val="24"/>
          <w:szCs w:val="24"/>
        </w:rPr>
      </w:pPr>
    </w:p>
    <w:p w14:paraId="288578E7" w14:textId="56B98449" w:rsidR="00D742FF" w:rsidRPr="00D33CF4" w:rsidRDefault="00A23062" w:rsidP="00A23062">
      <w:pPr>
        <w:pStyle w:val="Nagwek1"/>
        <w:numPr>
          <w:ilvl w:val="0"/>
          <w:numId w:val="2"/>
        </w:numPr>
        <w:tabs>
          <w:tab w:val="clear" w:pos="786"/>
          <w:tab w:val="num" w:pos="284"/>
          <w:tab w:val="num" w:pos="1418"/>
        </w:tabs>
        <w:spacing w:line="276" w:lineRule="auto"/>
        <w:ind w:left="1560" w:hanging="1560"/>
        <w:jc w:val="both"/>
        <w:rPr>
          <w:rFonts w:asciiTheme="minorHAnsi" w:hAnsiTheme="minorHAnsi" w:cstheme="minorHAnsi"/>
          <w:bCs/>
          <w:iCs/>
          <w:sz w:val="24"/>
          <w:szCs w:val="24"/>
        </w:rPr>
      </w:pPr>
      <w:r w:rsidRPr="00D33CF4">
        <w:rPr>
          <w:rFonts w:asciiTheme="minorHAnsi" w:hAnsiTheme="minorHAnsi" w:cstheme="minorHAnsi"/>
          <w:bCs/>
          <w:iCs/>
          <w:sz w:val="24"/>
          <w:szCs w:val="24"/>
          <w:lang w:val="pl-PL"/>
        </w:rPr>
        <w:t>Nazwa i</w:t>
      </w:r>
      <w:r w:rsidR="00A5445B" w:rsidRPr="00D33CF4">
        <w:rPr>
          <w:rFonts w:asciiTheme="minorHAnsi" w:hAnsiTheme="minorHAnsi" w:cstheme="minorHAnsi"/>
          <w:bCs/>
          <w:iCs/>
          <w:sz w:val="24"/>
          <w:szCs w:val="24"/>
          <w:lang w:val="pl-PL"/>
        </w:rPr>
        <w:t xml:space="preserve"> </w:t>
      </w:r>
      <w:r w:rsidRPr="00D33CF4">
        <w:rPr>
          <w:rFonts w:asciiTheme="minorHAnsi" w:hAnsiTheme="minorHAnsi" w:cstheme="minorHAnsi"/>
          <w:bCs/>
          <w:iCs/>
          <w:sz w:val="24"/>
          <w:szCs w:val="24"/>
          <w:lang w:val="pl-PL"/>
        </w:rPr>
        <w:t>adres</w:t>
      </w:r>
      <w:r w:rsidRPr="00D33CF4">
        <w:rPr>
          <w:rFonts w:asciiTheme="minorHAnsi" w:hAnsiTheme="minorHAnsi" w:cstheme="minorHAnsi"/>
          <w:bCs/>
          <w:iCs/>
          <w:sz w:val="24"/>
          <w:szCs w:val="24"/>
        </w:rPr>
        <w:t xml:space="preserve"> </w:t>
      </w:r>
      <w:r w:rsidR="000A7435">
        <w:rPr>
          <w:rFonts w:asciiTheme="minorHAnsi" w:hAnsiTheme="minorHAnsi" w:cstheme="minorHAnsi"/>
          <w:bCs/>
          <w:iCs/>
          <w:sz w:val="24"/>
          <w:szCs w:val="24"/>
          <w:lang w:val="pl-PL"/>
        </w:rPr>
        <w:t>Sprzedającego</w:t>
      </w:r>
      <w:r w:rsidR="00A5445B" w:rsidRPr="00D33CF4">
        <w:rPr>
          <w:rFonts w:asciiTheme="minorHAnsi" w:hAnsiTheme="minorHAnsi" w:cstheme="minorHAnsi"/>
          <w:bCs/>
          <w:iCs/>
          <w:sz w:val="24"/>
          <w:szCs w:val="24"/>
          <w:lang w:val="pl-PL"/>
        </w:rPr>
        <w:t xml:space="preserve"> </w:t>
      </w:r>
      <w:r w:rsidRPr="00D33CF4">
        <w:rPr>
          <w:rFonts w:asciiTheme="minorHAnsi" w:hAnsiTheme="minorHAnsi" w:cstheme="minorHAnsi"/>
          <w:bCs/>
          <w:iCs/>
          <w:sz w:val="24"/>
          <w:szCs w:val="24"/>
          <w:lang w:val="pl-PL"/>
        </w:rPr>
        <w:t>oraz dane kontaktowe:</w:t>
      </w:r>
    </w:p>
    <w:p w14:paraId="65FA786E" w14:textId="7AF0FB89" w:rsidR="00A10A83" w:rsidRPr="00D33CF4" w:rsidRDefault="00A10A83" w:rsidP="00475F92">
      <w:pPr>
        <w:pStyle w:val="pkt"/>
        <w:tabs>
          <w:tab w:val="left" w:pos="2977"/>
        </w:tabs>
        <w:spacing w:before="0" w:after="0" w:line="276" w:lineRule="auto"/>
        <w:ind w:left="2694" w:hanging="2694"/>
        <w:rPr>
          <w:rFonts w:asciiTheme="minorHAnsi" w:hAnsiTheme="minorHAnsi" w:cstheme="minorHAnsi"/>
          <w:bCs/>
          <w:sz w:val="24"/>
          <w:szCs w:val="24"/>
        </w:rPr>
      </w:pPr>
      <w:r w:rsidRPr="00D33CF4">
        <w:rPr>
          <w:rFonts w:asciiTheme="minorHAnsi" w:eastAsia="Garamond" w:hAnsiTheme="minorHAnsi" w:cstheme="minorHAnsi"/>
          <w:bCs/>
          <w:sz w:val="24"/>
          <w:szCs w:val="24"/>
        </w:rPr>
        <w:t>Nazwa</w:t>
      </w:r>
      <w:r w:rsidRPr="00D33CF4">
        <w:rPr>
          <w:rFonts w:asciiTheme="minorHAnsi" w:hAnsiTheme="minorHAnsi" w:cstheme="minorHAnsi"/>
          <w:bCs/>
          <w:iCs/>
          <w:sz w:val="24"/>
          <w:szCs w:val="24"/>
        </w:rPr>
        <w:t>:</w:t>
      </w:r>
      <w:r w:rsidRPr="00D33CF4">
        <w:rPr>
          <w:rFonts w:asciiTheme="minorHAnsi" w:hAnsiTheme="minorHAnsi" w:cstheme="minorHAnsi"/>
          <w:bCs/>
          <w:iCs/>
          <w:sz w:val="24"/>
          <w:szCs w:val="24"/>
        </w:rPr>
        <w:tab/>
      </w:r>
      <w:r w:rsidR="00475F92" w:rsidRPr="00D33CF4">
        <w:rPr>
          <w:rFonts w:asciiTheme="minorHAnsi" w:hAnsiTheme="minorHAnsi" w:cstheme="minorHAnsi"/>
          <w:bCs/>
          <w:iCs/>
          <w:sz w:val="24"/>
          <w:szCs w:val="24"/>
        </w:rPr>
        <w:tab/>
      </w:r>
      <w:r w:rsidRPr="00D33CF4">
        <w:rPr>
          <w:rFonts w:asciiTheme="minorHAnsi" w:hAnsiTheme="minorHAnsi" w:cstheme="minorHAnsi"/>
          <w:bCs/>
          <w:sz w:val="24"/>
          <w:szCs w:val="24"/>
        </w:rPr>
        <w:t>Przedsiębiorstwo Gospodarki Komunalnej sp. z o.o. w Muszynie</w:t>
      </w:r>
    </w:p>
    <w:p w14:paraId="54EB106A" w14:textId="418EEBAD" w:rsidR="00A10A83" w:rsidRPr="00D33CF4" w:rsidRDefault="00A10A83" w:rsidP="00B24652">
      <w:pPr>
        <w:pStyle w:val="pkt"/>
        <w:tabs>
          <w:tab w:val="left" w:pos="2694"/>
        </w:tabs>
        <w:spacing w:before="0" w:after="0" w:line="276" w:lineRule="auto"/>
        <w:ind w:left="2977" w:hanging="2977"/>
        <w:rPr>
          <w:rFonts w:asciiTheme="minorHAnsi" w:hAnsiTheme="minorHAnsi" w:cstheme="minorHAnsi"/>
          <w:bCs/>
          <w:sz w:val="24"/>
          <w:szCs w:val="24"/>
        </w:rPr>
      </w:pPr>
      <w:r w:rsidRPr="00D33CF4">
        <w:rPr>
          <w:rFonts w:asciiTheme="minorHAnsi" w:hAnsiTheme="minorHAnsi" w:cstheme="minorHAnsi"/>
          <w:bCs/>
          <w:iCs/>
          <w:sz w:val="24"/>
          <w:szCs w:val="24"/>
        </w:rPr>
        <w:t>Adres:</w:t>
      </w:r>
      <w:r w:rsidRPr="00D33CF4">
        <w:rPr>
          <w:rFonts w:asciiTheme="minorHAnsi" w:hAnsiTheme="minorHAnsi" w:cstheme="minorHAnsi"/>
          <w:bCs/>
          <w:sz w:val="24"/>
          <w:szCs w:val="24"/>
        </w:rPr>
        <w:tab/>
      </w:r>
      <w:r w:rsidR="00475F92" w:rsidRPr="00D33CF4">
        <w:rPr>
          <w:rFonts w:asciiTheme="minorHAnsi" w:hAnsiTheme="minorHAnsi" w:cstheme="minorHAnsi"/>
          <w:bCs/>
          <w:sz w:val="24"/>
          <w:szCs w:val="24"/>
        </w:rPr>
        <w:tab/>
      </w:r>
      <w:r w:rsidRPr="00D33CF4">
        <w:rPr>
          <w:rFonts w:asciiTheme="minorHAnsi" w:hAnsiTheme="minorHAnsi" w:cstheme="minorHAnsi"/>
          <w:bCs/>
          <w:sz w:val="24"/>
          <w:szCs w:val="24"/>
        </w:rPr>
        <w:t xml:space="preserve">ul. Piłsudskiego 128, 33-370 Muszyna </w:t>
      </w:r>
    </w:p>
    <w:p w14:paraId="6D857F60" w14:textId="22F43460" w:rsidR="00344181" w:rsidRPr="00D33CF4" w:rsidRDefault="00344181" w:rsidP="00344181">
      <w:pPr>
        <w:pStyle w:val="pkt"/>
        <w:tabs>
          <w:tab w:val="left" w:pos="2694"/>
        </w:tabs>
        <w:spacing w:before="0" w:after="0" w:line="276" w:lineRule="auto"/>
        <w:ind w:left="2977" w:hanging="2977"/>
        <w:rPr>
          <w:rFonts w:asciiTheme="minorHAnsi" w:hAnsiTheme="minorHAnsi" w:cstheme="minorHAnsi"/>
          <w:bCs/>
          <w:sz w:val="24"/>
          <w:szCs w:val="24"/>
        </w:rPr>
      </w:pPr>
      <w:r w:rsidRPr="00D33CF4">
        <w:rPr>
          <w:rFonts w:asciiTheme="minorHAnsi" w:hAnsiTheme="minorHAnsi" w:cstheme="minorHAnsi"/>
          <w:bCs/>
          <w:iCs/>
          <w:sz w:val="24"/>
          <w:szCs w:val="24"/>
        </w:rPr>
        <w:t>REGON:</w:t>
      </w:r>
      <w:r w:rsidRPr="00D33CF4">
        <w:rPr>
          <w:rFonts w:asciiTheme="minorHAnsi" w:hAnsiTheme="minorHAnsi" w:cstheme="minorHAnsi"/>
          <w:bCs/>
          <w:sz w:val="24"/>
          <w:szCs w:val="24"/>
        </w:rPr>
        <w:tab/>
      </w:r>
      <w:r w:rsidR="00475F92" w:rsidRPr="00D33CF4">
        <w:rPr>
          <w:rFonts w:asciiTheme="minorHAnsi" w:hAnsiTheme="minorHAnsi" w:cstheme="minorHAnsi"/>
          <w:bCs/>
          <w:sz w:val="24"/>
          <w:szCs w:val="24"/>
        </w:rPr>
        <w:tab/>
      </w:r>
      <w:r w:rsidRPr="00D33CF4">
        <w:rPr>
          <w:rFonts w:asciiTheme="minorHAnsi" w:hAnsiTheme="minorHAnsi" w:cstheme="minorHAnsi"/>
          <w:bCs/>
          <w:sz w:val="24"/>
          <w:szCs w:val="24"/>
        </w:rPr>
        <w:t>490510448</w:t>
      </w:r>
    </w:p>
    <w:p w14:paraId="3574863A" w14:textId="0D8A0944" w:rsidR="00344181" w:rsidRPr="00746D29" w:rsidRDefault="00344181" w:rsidP="00344181">
      <w:pPr>
        <w:pStyle w:val="pkt"/>
        <w:tabs>
          <w:tab w:val="left" w:pos="2694"/>
        </w:tabs>
        <w:spacing w:before="0" w:after="0" w:line="276" w:lineRule="auto"/>
        <w:ind w:left="2977" w:hanging="2977"/>
        <w:rPr>
          <w:rFonts w:asciiTheme="minorHAnsi" w:hAnsiTheme="minorHAnsi" w:cstheme="minorHAnsi"/>
          <w:bCs/>
          <w:iCs/>
          <w:sz w:val="24"/>
          <w:szCs w:val="24"/>
          <w:lang w:val="en-US"/>
        </w:rPr>
      </w:pPr>
      <w:r w:rsidRPr="00746D29">
        <w:rPr>
          <w:rFonts w:asciiTheme="minorHAnsi" w:hAnsiTheme="minorHAnsi" w:cstheme="minorHAnsi"/>
          <w:bCs/>
          <w:iCs/>
          <w:sz w:val="24"/>
          <w:szCs w:val="24"/>
          <w:lang w:val="en-US"/>
        </w:rPr>
        <w:t>NIP:</w:t>
      </w:r>
      <w:r w:rsidRPr="00746D29">
        <w:rPr>
          <w:rFonts w:asciiTheme="minorHAnsi" w:hAnsiTheme="minorHAnsi" w:cstheme="minorHAnsi"/>
          <w:bCs/>
          <w:sz w:val="24"/>
          <w:szCs w:val="24"/>
          <w:lang w:val="en-US"/>
        </w:rPr>
        <w:tab/>
      </w:r>
      <w:r w:rsidR="00475F92" w:rsidRPr="00746D29">
        <w:rPr>
          <w:rFonts w:asciiTheme="minorHAnsi" w:hAnsiTheme="minorHAnsi" w:cstheme="minorHAnsi"/>
          <w:bCs/>
          <w:sz w:val="24"/>
          <w:szCs w:val="24"/>
          <w:lang w:val="en-US"/>
        </w:rPr>
        <w:tab/>
      </w:r>
      <w:r w:rsidRPr="00746D29">
        <w:rPr>
          <w:rFonts w:asciiTheme="minorHAnsi" w:hAnsiTheme="minorHAnsi" w:cstheme="minorHAnsi"/>
          <w:bCs/>
          <w:sz w:val="24"/>
          <w:szCs w:val="24"/>
          <w:lang w:val="en-US"/>
        </w:rPr>
        <w:t>734-</w:t>
      </w:r>
      <w:r w:rsidRPr="00746D29">
        <w:rPr>
          <w:rFonts w:asciiTheme="minorHAnsi" w:hAnsiTheme="minorHAnsi" w:cstheme="minorHAnsi"/>
          <w:bCs/>
          <w:iCs/>
          <w:sz w:val="24"/>
          <w:szCs w:val="24"/>
          <w:lang w:val="en-US"/>
        </w:rPr>
        <w:t>000-73-29</w:t>
      </w:r>
    </w:p>
    <w:p w14:paraId="7653EFB2" w14:textId="039226A3" w:rsidR="00D93584" w:rsidRPr="00D33CF4" w:rsidRDefault="00D93584" w:rsidP="00B24652">
      <w:pPr>
        <w:pStyle w:val="pkt"/>
        <w:tabs>
          <w:tab w:val="left" w:pos="2694"/>
        </w:tabs>
        <w:spacing w:before="0" w:after="0" w:line="276" w:lineRule="auto"/>
        <w:ind w:left="2977" w:hanging="2977"/>
        <w:rPr>
          <w:rFonts w:asciiTheme="minorHAnsi" w:hAnsiTheme="minorHAnsi" w:cstheme="minorHAnsi"/>
          <w:bCs/>
          <w:sz w:val="24"/>
          <w:szCs w:val="24"/>
          <w:lang w:val="en-US"/>
        </w:rPr>
      </w:pPr>
      <w:r w:rsidRPr="00D33CF4">
        <w:rPr>
          <w:rFonts w:asciiTheme="minorHAnsi" w:hAnsiTheme="minorHAnsi" w:cstheme="minorHAnsi"/>
          <w:bCs/>
          <w:iCs/>
          <w:sz w:val="24"/>
          <w:szCs w:val="24"/>
          <w:lang w:val="en-US"/>
        </w:rPr>
        <w:t>Tel./fax.:</w:t>
      </w:r>
      <w:r w:rsidRPr="00D33CF4">
        <w:rPr>
          <w:rFonts w:asciiTheme="minorHAnsi" w:hAnsiTheme="minorHAnsi" w:cstheme="minorHAnsi"/>
          <w:bCs/>
          <w:sz w:val="24"/>
          <w:szCs w:val="24"/>
          <w:lang w:val="en-US"/>
        </w:rPr>
        <w:tab/>
      </w:r>
      <w:r w:rsidR="00475F92" w:rsidRPr="00D33CF4">
        <w:rPr>
          <w:rFonts w:asciiTheme="minorHAnsi" w:hAnsiTheme="minorHAnsi" w:cstheme="minorHAnsi"/>
          <w:bCs/>
          <w:sz w:val="24"/>
          <w:szCs w:val="24"/>
          <w:lang w:val="en-US"/>
        </w:rPr>
        <w:tab/>
      </w:r>
      <w:r w:rsidRPr="00D33CF4">
        <w:rPr>
          <w:rFonts w:asciiTheme="minorHAnsi" w:hAnsiTheme="minorHAnsi" w:cstheme="minorHAnsi"/>
          <w:bCs/>
          <w:sz w:val="24"/>
          <w:szCs w:val="24"/>
          <w:lang w:val="en-US"/>
        </w:rPr>
        <w:t>tel. 18 471-41-97</w:t>
      </w:r>
      <w:r w:rsidR="004070F4" w:rsidRPr="00D33CF4">
        <w:rPr>
          <w:rFonts w:asciiTheme="minorHAnsi" w:hAnsiTheme="minorHAnsi" w:cstheme="minorHAnsi"/>
          <w:bCs/>
          <w:sz w:val="24"/>
          <w:szCs w:val="24"/>
          <w:lang w:val="en-US"/>
        </w:rPr>
        <w:t xml:space="preserve"> </w:t>
      </w:r>
      <w:r w:rsidRPr="00D33CF4">
        <w:rPr>
          <w:rFonts w:asciiTheme="minorHAnsi" w:hAnsiTheme="minorHAnsi" w:cstheme="minorHAnsi"/>
          <w:bCs/>
          <w:sz w:val="24"/>
          <w:szCs w:val="24"/>
          <w:lang w:val="en-US"/>
        </w:rPr>
        <w:t>/ fax. 18 471-40-89</w:t>
      </w:r>
    </w:p>
    <w:p w14:paraId="263DFF9B" w14:textId="6DC98D48" w:rsidR="00475F92" w:rsidRPr="00D33CF4" w:rsidRDefault="00475F92" w:rsidP="00475F92">
      <w:pPr>
        <w:pStyle w:val="Tekstpodstawowy"/>
        <w:tabs>
          <w:tab w:val="left" w:pos="2977"/>
        </w:tabs>
        <w:spacing w:after="0" w:line="276" w:lineRule="auto"/>
        <w:jc w:val="both"/>
        <w:rPr>
          <w:rFonts w:asciiTheme="minorHAnsi" w:hAnsiTheme="minorHAnsi" w:cstheme="minorHAnsi"/>
          <w:b w:val="0"/>
          <w:bCs w:val="0"/>
          <w:szCs w:val="24"/>
          <w:lang w:val="pl-PL"/>
        </w:rPr>
      </w:pPr>
      <w:r w:rsidRPr="00D33CF4">
        <w:rPr>
          <w:rFonts w:asciiTheme="minorHAnsi" w:hAnsiTheme="minorHAnsi" w:cstheme="minorHAnsi"/>
          <w:b w:val="0"/>
          <w:szCs w:val="24"/>
          <w:lang w:val="pl-PL"/>
        </w:rPr>
        <w:t>Adres poczty elektronicznej</w:t>
      </w:r>
      <w:r w:rsidRPr="00D33CF4">
        <w:rPr>
          <w:rFonts w:asciiTheme="minorHAnsi" w:hAnsiTheme="minorHAnsi" w:cstheme="minorHAnsi"/>
          <w:szCs w:val="24"/>
        </w:rPr>
        <w:t>:</w:t>
      </w:r>
      <w:r w:rsidRPr="00D33CF4">
        <w:rPr>
          <w:rFonts w:asciiTheme="minorHAnsi" w:hAnsiTheme="minorHAnsi" w:cstheme="minorHAnsi"/>
          <w:szCs w:val="24"/>
        </w:rPr>
        <w:tab/>
      </w:r>
      <w:hyperlink r:id="rId9" w:history="1">
        <w:r w:rsidR="000D7741" w:rsidRPr="00D33CF4">
          <w:rPr>
            <w:rFonts w:asciiTheme="minorHAnsi" w:hAnsiTheme="minorHAnsi" w:cstheme="minorHAnsi"/>
            <w:b w:val="0"/>
            <w:szCs w:val="24"/>
            <w:lang w:val="pl-PL" w:eastAsia="pl-PL"/>
          </w:rPr>
          <w:t>sekretariat@pgk-muszyna.pl</w:t>
        </w:r>
      </w:hyperlink>
    </w:p>
    <w:p w14:paraId="2687D60A" w14:textId="1C011666" w:rsidR="00BF2CA2" w:rsidRPr="00D33CF4" w:rsidRDefault="00BF2CA2" w:rsidP="007A37F2">
      <w:pPr>
        <w:pStyle w:val="pkt"/>
        <w:spacing w:before="0" w:after="0" w:line="276" w:lineRule="auto"/>
        <w:ind w:left="295"/>
        <w:rPr>
          <w:rFonts w:asciiTheme="minorHAnsi" w:hAnsiTheme="minorHAnsi" w:cstheme="minorHAnsi"/>
          <w:sz w:val="24"/>
          <w:szCs w:val="24"/>
        </w:rPr>
      </w:pPr>
    </w:p>
    <w:p w14:paraId="6F48187B" w14:textId="26C8B660" w:rsidR="006B116B" w:rsidRPr="00D33CF4" w:rsidRDefault="00B2123C" w:rsidP="00A23062">
      <w:pPr>
        <w:pStyle w:val="Nagwek1"/>
        <w:numPr>
          <w:ilvl w:val="0"/>
          <w:numId w:val="2"/>
        </w:numPr>
        <w:tabs>
          <w:tab w:val="clear" w:pos="786"/>
          <w:tab w:val="num" w:pos="284"/>
          <w:tab w:val="num" w:pos="1418"/>
        </w:tabs>
        <w:spacing w:line="276" w:lineRule="auto"/>
        <w:ind w:left="426" w:hanging="426"/>
        <w:jc w:val="both"/>
        <w:rPr>
          <w:rFonts w:asciiTheme="minorHAnsi" w:hAnsiTheme="minorHAnsi" w:cstheme="minorHAnsi"/>
          <w:sz w:val="24"/>
          <w:szCs w:val="24"/>
        </w:rPr>
      </w:pPr>
      <w:bookmarkStart w:id="0" w:name="_Toc137824128"/>
      <w:bookmarkStart w:id="1" w:name="_Toc154823343"/>
      <w:bookmarkStart w:id="2" w:name="_Toc192580965"/>
      <w:r w:rsidRPr="00D33CF4">
        <w:rPr>
          <w:rFonts w:asciiTheme="minorHAnsi" w:hAnsiTheme="minorHAnsi" w:cstheme="minorHAnsi"/>
          <w:bCs/>
          <w:iCs/>
          <w:sz w:val="24"/>
          <w:szCs w:val="24"/>
          <w:lang w:val="pl-PL"/>
        </w:rPr>
        <w:t xml:space="preserve"> </w:t>
      </w:r>
      <w:bookmarkEnd w:id="0"/>
      <w:bookmarkEnd w:id="1"/>
      <w:bookmarkEnd w:id="2"/>
      <w:r w:rsidR="00A23062" w:rsidRPr="00D33CF4">
        <w:rPr>
          <w:rFonts w:asciiTheme="minorHAnsi" w:hAnsiTheme="minorHAnsi" w:cstheme="minorHAnsi"/>
          <w:bCs/>
          <w:iCs/>
          <w:sz w:val="24"/>
          <w:szCs w:val="24"/>
          <w:lang w:val="pl-PL"/>
        </w:rPr>
        <w:t xml:space="preserve">Dane techniczne </w:t>
      </w:r>
      <w:r w:rsidR="008C64F6">
        <w:rPr>
          <w:rFonts w:asciiTheme="minorHAnsi" w:hAnsiTheme="minorHAnsi" w:cstheme="minorHAnsi"/>
          <w:bCs/>
          <w:iCs/>
          <w:sz w:val="24"/>
          <w:szCs w:val="24"/>
          <w:lang w:val="pl-PL"/>
        </w:rPr>
        <w:t>pojazdu</w:t>
      </w:r>
      <w:r w:rsidR="00A23062" w:rsidRPr="00D33CF4">
        <w:rPr>
          <w:rFonts w:asciiTheme="minorHAnsi" w:hAnsiTheme="minorHAnsi" w:cstheme="minorHAnsi"/>
          <w:bCs/>
          <w:iCs/>
          <w:sz w:val="24"/>
          <w:szCs w:val="24"/>
          <w:lang w:val="pl-PL"/>
        </w:rPr>
        <w:t>:</w:t>
      </w:r>
    </w:p>
    <w:p w14:paraId="7D095AEF" w14:textId="4418E81A" w:rsidR="008C64F6" w:rsidRPr="008C64F6" w:rsidRDefault="008C64F6" w:rsidP="00133BE6">
      <w:pPr>
        <w:pStyle w:val="Akapitzlist"/>
        <w:numPr>
          <w:ilvl w:val="0"/>
          <w:numId w:val="10"/>
        </w:numPr>
        <w:spacing w:after="0"/>
        <w:ind w:left="623" w:hanging="283"/>
        <w:rPr>
          <w:rFonts w:asciiTheme="minorHAnsi" w:hAnsiTheme="minorHAnsi" w:cstheme="minorHAnsi"/>
          <w:spacing w:val="-4"/>
          <w:sz w:val="24"/>
          <w:szCs w:val="24"/>
          <w:lang w:eastAsia="pl-PL"/>
        </w:rPr>
      </w:pPr>
      <w:bookmarkStart w:id="3" w:name="_Hlk84840639"/>
      <w:r>
        <w:rPr>
          <w:rFonts w:asciiTheme="minorHAnsi" w:hAnsiTheme="minorHAnsi" w:cstheme="minorHAnsi"/>
          <w:spacing w:val="-4"/>
          <w:sz w:val="24"/>
          <w:szCs w:val="24"/>
          <w:lang w:val="pl-PL" w:eastAsia="pl-PL"/>
        </w:rPr>
        <w:t>Marka pojazdu:</w:t>
      </w:r>
      <w:r>
        <w:rPr>
          <w:rFonts w:asciiTheme="minorHAnsi" w:hAnsiTheme="minorHAnsi" w:cstheme="minorHAnsi"/>
          <w:spacing w:val="-4"/>
          <w:sz w:val="24"/>
          <w:szCs w:val="24"/>
          <w:lang w:val="pl-PL" w:eastAsia="pl-PL"/>
        </w:rPr>
        <w:tab/>
      </w:r>
      <w:r>
        <w:rPr>
          <w:rFonts w:asciiTheme="minorHAnsi" w:hAnsiTheme="minorHAnsi" w:cstheme="minorHAnsi"/>
          <w:spacing w:val="-4"/>
          <w:sz w:val="24"/>
          <w:szCs w:val="24"/>
          <w:lang w:val="pl-PL" w:eastAsia="pl-PL"/>
        </w:rPr>
        <w:tab/>
        <w:t>Mercedes – Benz,</w:t>
      </w:r>
    </w:p>
    <w:p w14:paraId="4AFBF28E" w14:textId="3B74F0F7" w:rsidR="008C64F6" w:rsidRPr="008C64F6" w:rsidRDefault="008C64F6" w:rsidP="00133BE6">
      <w:pPr>
        <w:pStyle w:val="Akapitzlist"/>
        <w:numPr>
          <w:ilvl w:val="0"/>
          <w:numId w:val="10"/>
        </w:numPr>
        <w:spacing w:after="0"/>
        <w:ind w:left="623" w:hanging="283"/>
        <w:rPr>
          <w:rFonts w:asciiTheme="minorHAnsi" w:hAnsiTheme="minorHAnsi" w:cstheme="minorHAnsi"/>
          <w:spacing w:val="-4"/>
          <w:sz w:val="24"/>
          <w:szCs w:val="24"/>
          <w:lang w:eastAsia="pl-PL"/>
        </w:rPr>
      </w:pPr>
      <w:r>
        <w:rPr>
          <w:rFonts w:asciiTheme="minorHAnsi" w:hAnsiTheme="minorHAnsi" w:cstheme="minorHAnsi"/>
          <w:spacing w:val="-4"/>
          <w:sz w:val="24"/>
          <w:szCs w:val="24"/>
          <w:lang w:val="pl-PL" w:eastAsia="pl-PL"/>
        </w:rPr>
        <w:t>Model:</w:t>
      </w:r>
      <w:r>
        <w:rPr>
          <w:rFonts w:asciiTheme="minorHAnsi" w:hAnsiTheme="minorHAnsi" w:cstheme="minorHAnsi"/>
          <w:spacing w:val="-4"/>
          <w:sz w:val="24"/>
          <w:szCs w:val="24"/>
          <w:lang w:val="pl-PL" w:eastAsia="pl-PL"/>
        </w:rPr>
        <w:tab/>
      </w:r>
      <w:r>
        <w:rPr>
          <w:rFonts w:asciiTheme="minorHAnsi" w:hAnsiTheme="minorHAnsi" w:cstheme="minorHAnsi"/>
          <w:spacing w:val="-4"/>
          <w:sz w:val="24"/>
          <w:szCs w:val="24"/>
          <w:lang w:val="pl-PL" w:eastAsia="pl-PL"/>
        </w:rPr>
        <w:tab/>
      </w:r>
      <w:r>
        <w:rPr>
          <w:rFonts w:asciiTheme="minorHAnsi" w:hAnsiTheme="minorHAnsi" w:cstheme="minorHAnsi"/>
          <w:spacing w:val="-4"/>
          <w:sz w:val="24"/>
          <w:szCs w:val="24"/>
          <w:lang w:val="pl-PL" w:eastAsia="pl-PL"/>
        </w:rPr>
        <w:tab/>
        <w:t>1117</w:t>
      </w:r>
    </w:p>
    <w:p w14:paraId="43938034" w14:textId="53CC79CC" w:rsidR="005856EF" w:rsidRPr="008C64F6" w:rsidRDefault="005856EF" w:rsidP="00133BE6">
      <w:pPr>
        <w:pStyle w:val="Akapitzlist"/>
        <w:numPr>
          <w:ilvl w:val="0"/>
          <w:numId w:val="10"/>
        </w:numPr>
        <w:spacing w:after="0"/>
        <w:ind w:left="623" w:hanging="283"/>
        <w:rPr>
          <w:rFonts w:asciiTheme="minorHAnsi" w:hAnsiTheme="minorHAnsi" w:cstheme="minorHAnsi"/>
          <w:spacing w:val="-4"/>
          <w:sz w:val="24"/>
          <w:szCs w:val="24"/>
          <w:lang w:eastAsia="pl-PL"/>
        </w:rPr>
      </w:pPr>
      <w:r w:rsidRPr="00D33CF4">
        <w:rPr>
          <w:rFonts w:asciiTheme="minorHAnsi" w:hAnsiTheme="minorHAnsi" w:cstheme="minorHAnsi"/>
          <w:spacing w:val="-4"/>
          <w:sz w:val="24"/>
          <w:szCs w:val="24"/>
          <w:lang w:eastAsia="pl-PL"/>
        </w:rPr>
        <w:t xml:space="preserve">Rok produkcji: </w:t>
      </w:r>
      <w:r w:rsidR="008C64F6">
        <w:rPr>
          <w:rFonts w:asciiTheme="minorHAnsi" w:hAnsiTheme="minorHAnsi" w:cstheme="minorHAnsi"/>
          <w:spacing w:val="-4"/>
          <w:sz w:val="24"/>
          <w:szCs w:val="24"/>
          <w:lang w:eastAsia="pl-PL"/>
        </w:rPr>
        <w:tab/>
      </w:r>
      <w:r w:rsidR="008C64F6">
        <w:rPr>
          <w:rFonts w:asciiTheme="minorHAnsi" w:hAnsiTheme="minorHAnsi" w:cstheme="minorHAnsi"/>
          <w:spacing w:val="-4"/>
          <w:sz w:val="24"/>
          <w:szCs w:val="24"/>
          <w:lang w:eastAsia="pl-PL"/>
        </w:rPr>
        <w:tab/>
      </w:r>
      <w:r w:rsidR="008C64F6">
        <w:rPr>
          <w:rFonts w:asciiTheme="minorHAnsi" w:hAnsiTheme="minorHAnsi" w:cstheme="minorHAnsi"/>
          <w:spacing w:val="-4"/>
          <w:sz w:val="24"/>
          <w:szCs w:val="24"/>
          <w:lang w:val="pl-PL" w:eastAsia="pl-PL"/>
        </w:rPr>
        <w:t>1995r.</w:t>
      </w:r>
      <w:r w:rsidRPr="00D33CF4">
        <w:rPr>
          <w:rFonts w:asciiTheme="minorHAnsi" w:hAnsiTheme="minorHAnsi" w:cstheme="minorHAnsi"/>
          <w:spacing w:val="-4"/>
          <w:sz w:val="24"/>
          <w:szCs w:val="24"/>
          <w:lang w:val="pl-PL" w:eastAsia="pl-PL"/>
        </w:rPr>
        <w:t>,</w:t>
      </w:r>
    </w:p>
    <w:p w14:paraId="104D1AAF" w14:textId="79057513" w:rsidR="008C64F6" w:rsidRPr="006D25FE" w:rsidRDefault="008C64F6" w:rsidP="00133BE6">
      <w:pPr>
        <w:pStyle w:val="Akapitzlist"/>
        <w:numPr>
          <w:ilvl w:val="0"/>
          <w:numId w:val="10"/>
        </w:numPr>
        <w:spacing w:after="0"/>
        <w:ind w:left="623" w:hanging="283"/>
        <w:rPr>
          <w:rFonts w:asciiTheme="minorHAnsi" w:hAnsiTheme="minorHAnsi" w:cstheme="minorHAnsi"/>
          <w:spacing w:val="-4"/>
          <w:sz w:val="24"/>
          <w:szCs w:val="24"/>
          <w:lang w:eastAsia="pl-PL"/>
        </w:rPr>
      </w:pPr>
      <w:r>
        <w:rPr>
          <w:rFonts w:asciiTheme="minorHAnsi" w:hAnsiTheme="minorHAnsi" w:cstheme="minorHAnsi"/>
          <w:spacing w:val="-4"/>
          <w:sz w:val="24"/>
          <w:szCs w:val="24"/>
          <w:lang w:val="pl-PL" w:eastAsia="pl-PL"/>
        </w:rPr>
        <w:t xml:space="preserve">Pierwsza rejestracja: </w:t>
      </w:r>
      <w:r>
        <w:rPr>
          <w:rFonts w:asciiTheme="minorHAnsi" w:hAnsiTheme="minorHAnsi" w:cstheme="minorHAnsi"/>
          <w:spacing w:val="-4"/>
          <w:sz w:val="24"/>
          <w:szCs w:val="24"/>
          <w:lang w:val="pl-PL" w:eastAsia="pl-PL"/>
        </w:rPr>
        <w:tab/>
        <w:t>02.1996r.</w:t>
      </w:r>
    </w:p>
    <w:p w14:paraId="7AC5174E" w14:textId="319EEFB6" w:rsidR="006D25FE" w:rsidRPr="00D33CF4" w:rsidRDefault="006D25FE" w:rsidP="00133BE6">
      <w:pPr>
        <w:pStyle w:val="Akapitzlist"/>
        <w:numPr>
          <w:ilvl w:val="0"/>
          <w:numId w:val="10"/>
        </w:numPr>
        <w:spacing w:after="0"/>
        <w:ind w:left="623" w:hanging="283"/>
        <w:rPr>
          <w:rFonts w:asciiTheme="minorHAnsi" w:hAnsiTheme="minorHAnsi" w:cstheme="minorHAnsi"/>
          <w:spacing w:val="-4"/>
          <w:sz w:val="24"/>
          <w:szCs w:val="24"/>
          <w:lang w:eastAsia="pl-PL"/>
        </w:rPr>
      </w:pPr>
      <w:r>
        <w:rPr>
          <w:rFonts w:asciiTheme="minorHAnsi" w:hAnsiTheme="minorHAnsi" w:cstheme="minorHAnsi"/>
          <w:spacing w:val="-4"/>
          <w:sz w:val="24"/>
          <w:szCs w:val="24"/>
          <w:lang w:val="pl-PL" w:eastAsia="pl-PL"/>
        </w:rPr>
        <w:t>Przebieg (02.2023r.):</w:t>
      </w:r>
      <w:r>
        <w:rPr>
          <w:rFonts w:asciiTheme="minorHAnsi" w:hAnsiTheme="minorHAnsi" w:cstheme="minorHAnsi"/>
          <w:spacing w:val="-4"/>
          <w:sz w:val="24"/>
          <w:szCs w:val="24"/>
          <w:lang w:val="pl-PL" w:eastAsia="pl-PL"/>
        </w:rPr>
        <w:tab/>
        <w:t>337 200 km,</w:t>
      </w:r>
    </w:p>
    <w:p w14:paraId="0CAA29E7" w14:textId="3AA84D80" w:rsidR="005856EF" w:rsidRPr="00D33CF4" w:rsidRDefault="005856EF" w:rsidP="00133BE6">
      <w:pPr>
        <w:pStyle w:val="Akapitzlist"/>
        <w:numPr>
          <w:ilvl w:val="0"/>
          <w:numId w:val="10"/>
        </w:numPr>
        <w:spacing w:after="0"/>
        <w:ind w:left="623" w:hanging="283"/>
        <w:rPr>
          <w:rFonts w:asciiTheme="minorHAnsi" w:hAnsiTheme="minorHAnsi" w:cstheme="minorHAnsi"/>
          <w:spacing w:val="-4"/>
          <w:sz w:val="24"/>
          <w:szCs w:val="24"/>
          <w:lang w:eastAsia="pl-PL"/>
        </w:rPr>
      </w:pPr>
      <w:r w:rsidRPr="00D33CF4">
        <w:rPr>
          <w:rFonts w:asciiTheme="minorHAnsi" w:hAnsiTheme="minorHAnsi" w:cstheme="minorHAnsi"/>
          <w:spacing w:val="-4"/>
          <w:sz w:val="24"/>
          <w:szCs w:val="24"/>
          <w:lang w:eastAsia="pl-PL"/>
        </w:rPr>
        <w:t>M</w:t>
      </w:r>
      <w:r w:rsidR="008C64F6">
        <w:rPr>
          <w:rFonts w:asciiTheme="minorHAnsi" w:hAnsiTheme="minorHAnsi" w:cstheme="minorHAnsi"/>
          <w:spacing w:val="-4"/>
          <w:sz w:val="24"/>
          <w:szCs w:val="24"/>
          <w:lang w:val="pl-PL" w:eastAsia="pl-PL"/>
        </w:rPr>
        <w:t>ax m</w:t>
      </w:r>
      <w:r w:rsidRPr="00D33CF4">
        <w:rPr>
          <w:rFonts w:asciiTheme="minorHAnsi" w:hAnsiTheme="minorHAnsi" w:cstheme="minorHAnsi"/>
          <w:spacing w:val="-4"/>
          <w:sz w:val="24"/>
          <w:szCs w:val="24"/>
          <w:lang w:eastAsia="pl-PL"/>
        </w:rPr>
        <w:t xml:space="preserve">asa </w:t>
      </w:r>
      <w:r w:rsidR="008C64F6">
        <w:rPr>
          <w:rFonts w:asciiTheme="minorHAnsi" w:hAnsiTheme="minorHAnsi" w:cstheme="minorHAnsi"/>
          <w:spacing w:val="-4"/>
          <w:sz w:val="24"/>
          <w:szCs w:val="24"/>
          <w:lang w:val="pl-PL" w:eastAsia="pl-PL"/>
        </w:rPr>
        <w:t>całkowita</w:t>
      </w:r>
      <w:r w:rsidRPr="00D33CF4">
        <w:rPr>
          <w:rFonts w:asciiTheme="minorHAnsi" w:hAnsiTheme="minorHAnsi" w:cstheme="minorHAnsi"/>
          <w:spacing w:val="-4"/>
          <w:sz w:val="24"/>
          <w:szCs w:val="24"/>
          <w:lang w:eastAsia="pl-PL"/>
        </w:rPr>
        <w:t xml:space="preserve">: </w:t>
      </w:r>
      <w:r w:rsidR="008C64F6">
        <w:rPr>
          <w:rFonts w:asciiTheme="minorHAnsi" w:hAnsiTheme="minorHAnsi" w:cstheme="minorHAnsi"/>
          <w:spacing w:val="-4"/>
          <w:sz w:val="24"/>
          <w:szCs w:val="24"/>
          <w:lang w:eastAsia="pl-PL"/>
        </w:rPr>
        <w:tab/>
      </w:r>
      <w:r w:rsidR="008C64F6">
        <w:rPr>
          <w:rFonts w:asciiTheme="minorHAnsi" w:hAnsiTheme="minorHAnsi" w:cstheme="minorHAnsi"/>
          <w:spacing w:val="-4"/>
          <w:sz w:val="24"/>
          <w:szCs w:val="24"/>
          <w:lang w:val="pl-PL" w:eastAsia="pl-PL"/>
        </w:rPr>
        <w:t>11 000</w:t>
      </w:r>
      <w:r w:rsidRPr="00D33CF4">
        <w:rPr>
          <w:rFonts w:asciiTheme="minorHAnsi" w:hAnsiTheme="minorHAnsi" w:cstheme="minorHAnsi"/>
          <w:spacing w:val="-4"/>
          <w:sz w:val="24"/>
          <w:szCs w:val="24"/>
          <w:lang w:eastAsia="pl-PL"/>
        </w:rPr>
        <w:t xml:space="preserve"> </w:t>
      </w:r>
      <w:r w:rsidRPr="00D33CF4">
        <w:rPr>
          <w:rFonts w:asciiTheme="minorHAnsi" w:hAnsiTheme="minorHAnsi" w:cstheme="minorHAnsi"/>
          <w:spacing w:val="-4"/>
          <w:sz w:val="24"/>
          <w:szCs w:val="24"/>
          <w:lang w:val="pl-PL" w:eastAsia="pl-PL"/>
        </w:rPr>
        <w:t>kg,</w:t>
      </w:r>
    </w:p>
    <w:p w14:paraId="65B20742" w14:textId="4648E0D3" w:rsidR="008C64F6" w:rsidRDefault="008C64F6" w:rsidP="00133BE6">
      <w:pPr>
        <w:pStyle w:val="Akapitzlist"/>
        <w:numPr>
          <w:ilvl w:val="0"/>
          <w:numId w:val="10"/>
        </w:numPr>
        <w:spacing w:after="0"/>
        <w:ind w:left="623" w:hanging="283"/>
        <w:rPr>
          <w:rFonts w:asciiTheme="minorHAnsi" w:hAnsiTheme="minorHAnsi" w:cstheme="minorHAnsi"/>
          <w:spacing w:val="-4"/>
          <w:sz w:val="24"/>
          <w:szCs w:val="24"/>
          <w:lang w:val="pl-PL" w:eastAsia="pl-PL"/>
        </w:rPr>
      </w:pPr>
      <w:r>
        <w:rPr>
          <w:rFonts w:asciiTheme="minorHAnsi" w:hAnsiTheme="minorHAnsi" w:cstheme="minorHAnsi"/>
          <w:spacing w:val="-4"/>
          <w:sz w:val="24"/>
          <w:szCs w:val="24"/>
          <w:lang w:val="pl-PL" w:eastAsia="pl-PL"/>
        </w:rPr>
        <w:t>Masa własna:</w:t>
      </w:r>
      <w:r>
        <w:rPr>
          <w:rFonts w:asciiTheme="minorHAnsi" w:hAnsiTheme="minorHAnsi" w:cstheme="minorHAnsi"/>
          <w:spacing w:val="-4"/>
          <w:sz w:val="24"/>
          <w:szCs w:val="24"/>
          <w:lang w:val="pl-PL" w:eastAsia="pl-PL"/>
        </w:rPr>
        <w:tab/>
      </w:r>
      <w:r>
        <w:rPr>
          <w:rFonts w:asciiTheme="minorHAnsi" w:hAnsiTheme="minorHAnsi" w:cstheme="minorHAnsi"/>
          <w:spacing w:val="-4"/>
          <w:sz w:val="24"/>
          <w:szCs w:val="24"/>
          <w:lang w:val="pl-PL" w:eastAsia="pl-PL"/>
        </w:rPr>
        <w:tab/>
        <w:t>6835 kg</w:t>
      </w:r>
      <w:r w:rsidR="006D25FE">
        <w:rPr>
          <w:rFonts w:asciiTheme="minorHAnsi" w:hAnsiTheme="minorHAnsi" w:cstheme="minorHAnsi"/>
          <w:spacing w:val="-4"/>
          <w:sz w:val="24"/>
          <w:szCs w:val="24"/>
          <w:lang w:val="pl-PL" w:eastAsia="pl-PL"/>
        </w:rPr>
        <w:t>,</w:t>
      </w:r>
    </w:p>
    <w:p w14:paraId="4C0A681C" w14:textId="74E5D2A5" w:rsidR="006D25FE" w:rsidRPr="008C64F6" w:rsidRDefault="006D25FE" w:rsidP="00133BE6">
      <w:pPr>
        <w:pStyle w:val="Akapitzlist"/>
        <w:numPr>
          <w:ilvl w:val="0"/>
          <w:numId w:val="10"/>
        </w:numPr>
        <w:spacing w:after="0"/>
        <w:ind w:left="623" w:hanging="283"/>
        <w:rPr>
          <w:rFonts w:asciiTheme="minorHAnsi" w:hAnsiTheme="minorHAnsi" w:cstheme="minorHAnsi"/>
          <w:spacing w:val="-4"/>
          <w:sz w:val="24"/>
          <w:szCs w:val="24"/>
          <w:lang w:val="pl-PL" w:eastAsia="pl-PL"/>
        </w:rPr>
      </w:pPr>
      <w:r>
        <w:rPr>
          <w:rFonts w:asciiTheme="minorHAnsi" w:hAnsiTheme="minorHAnsi" w:cstheme="minorHAnsi"/>
          <w:spacing w:val="-4"/>
          <w:sz w:val="24"/>
          <w:szCs w:val="24"/>
          <w:lang w:val="pl-PL" w:eastAsia="pl-PL"/>
        </w:rPr>
        <w:t>Dopuszczalna ładowność: 4165kg,</w:t>
      </w:r>
    </w:p>
    <w:p w14:paraId="0595AB45" w14:textId="2D6AB71D" w:rsidR="008C64F6" w:rsidRDefault="008C64F6" w:rsidP="008C64F6">
      <w:pPr>
        <w:pStyle w:val="Akapitzlist"/>
        <w:numPr>
          <w:ilvl w:val="0"/>
          <w:numId w:val="10"/>
        </w:numPr>
        <w:spacing w:after="0"/>
        <w:ind w:left="623" w:hanging="283"/>
        <w:rPr>
          <w:rFonts w:asciiTheme="minorHAnsi" w:hAnsiTheme="minorHAnsi" w:cstheme="minorHAnsi"/>
          <w:spacing w:val="-4"/>
          <w:sz w:val="24"/>
          <w:szCs w:val="24"/>
          <w:lang w:val="pl-PL" w:eastAsia="pl-PL"/>
        </w:rPr>
      </w:pPr>
      <w:r>
        <w:rPr>
          <w:rFonts w:asciiTheme="minorHAnsi" w:hAnsiTheme="minorHAnsi" w:cstheme="minorHAnsi"/>
          <w:spacing w:val="-4"/>
          <w:sz w:val="24"/>
          <w:szCs w:val="24"/>
          <w:lang w:val="pl-PL" w:eastAsia="pl-PL"/>
        </w:rPr>
        <w:t xml:space="preserve">Liczba osi: </w:t>
      </w:r>
      <w:r>
        <w:rPr>
          <w:rFonts w:asciiTheme="minorHAnsi" w:hAnsiTheme="minorHAnsi" w:cstheme="minorHAnsi"/>
          <w:spacing w:val="-4"/>
          <w:sz w:val="24"/>
          <w:szCs w:val="24"/>
          <w:lang w:val="pl-PL" w:eastAsia="pl-PL"/>
        </w:rPr>
        <w:tab/>
      </w:r>
      <w:r>
        <w:rPr>
          <w:rFonts w:asciiTheme="minorHAnsi" w:hAnsiTheme="minorHAnsi" w:cstheme="minorHAnsi"/>
          <w:spacing w:val="-4"/>
          <w:sz w:val="24"/>
          <w:szCs w:val="24"/>
          <w:lang w:val="pl-PL" w:eastAsia="pl-PL"/>
        </w:rPr>
        <w:tab/>
        <w:t>2,</w:t>
      </w:r>
    </w:p>
    <w:p w14:paraId="79CD4E0F" w14:textId="71FF947F" w:rsidR="008C64F6" w:rsidRDefault="008C64F6" w:rsidP="008C64F6">
      <w:pPr>
        <w:pStyle w:val="Akapitzlist"/>
        <w:numPr>
          <w:ilvl w:val="0"/>
          <w:numId w:val="10"/>
        </w:numPr>
        <w:spacing w:after="0"/>
        <w:ind w:left="623" w:hanging="283"/>
        <w:rPr>
          <w:rFonts w:asciiTheme="minorHAnsi" w:hAnsiTheme="minorHAnsi" w:cstheme="minorHAnsi"/>
          <w:spacing w:val="-4"/>
          <w:sz w:val="24"/>
          <w:szCs w:val="24"/>
          <w:lang w:val="pl-PL" w:eastAsia="pl-PL"/>
        </w:rPr>
      </w:pPr>
      <w:r>
        <w:rPr>
          <w:rFonts w:asciiTheme="minorHAnsi" w:hAnsiTheme="minorHAnsi" w:cstheme="minorHAnsi"/>
          <w:spacing w:val="-4"/>
          <w:sz w:val="24"/>
          <w:szCs w:val="24"/>
          <w:lang w:val="pl-PL" w:eastAsia="pl-PL"/>
        </w:rPr>
        <w:t xml:space="preserve">Dane silnika: </w:t>
      </w:r>
      <w:r>
        <w:rPr>
          <w:rFonts w:asciiTheme="minorHAnsi" w:hAnsiTheme="minorHAnsi" w:cstheme="minorHAnsi"/>
          <w:spacing w:val="-4"/>
          <w:sz w:val="24"/>
          <w:szCs w:val="24"/>
          <w:lang w:val="pl-PL" w:eastAsia="pl-PL"/>
        </w:rPr>
        <w:tab/>
      </w:r>
      <w:r>
        <w:rPr>
          <w:rFonts w:asciiTheme="minorHAnsi" w:hAnsiTheme="minorHAnsi" w:cstheme="minorHAnsi"/>
          <w:spacing w:val="-4"/>
          <w:sz w:val="24"/>
          <w:szCs w:val="24"/>
          <w:lang w:val="pl-PL" w:eastAsia="pl-PL"/>
        </w:rPr>
        <w:tab/>
        <w:t>5958cm</w:t>
      </w:r>
      <w:r w:rsidRPr="008C64F6">
        <w:rPr>
          <w:rFonts w:asciiTheme="minorHAnsi" w:hAnsiTheme="minorHAnsi" w:cstheme="minorHAnsi"/>
          <w:spacing w:val="-4"/>
          <w:sz w:val="24"/>
          <w:szCs w:val="24"/>
          <w:vertAlign w:val="superscript"/>
          <w:lang w:val="pl-PL" w:eastAsia="pl-PL"/>
        </w:rPr>
        <w:t>3</w:t>
      </w:r>
      <w:r>
        <w:rPr>
          <w:rFonts w:asciiTheme="minorHAnsi" w:hAnsiTheme="minorHAnsi" w:cstheme="minorHAnsi"/>
          <w:spacing w:val="-4"/>
          <w:sz w:val="24"/>
          <w:szCs w:val="24"/>
          <w:lang w:val="pl-PL" w:eastAsia="pl-PL"/>
        </w:rPr>
        <w:t>, 125kW,</w:t>
      </w:r>
    </w:p>
    <w:p w14:paraId="231B5FE9" w14:textId="6C3B29A9" w:rsidR="00C259B8" w:rsidRPr="008C64F6" w:rsidRDefault="00C259B8" w:rsidP="008C64F6">
      <w:pPr>
        <w:pStyle w:val="Akapitzlist"/>
        <w:numPr>
          <w:ilvl w:val="0"/>
          <w:numId w:val="10"/>
        </w:numPr>
        <w:spacing w:after="0"/>
        <w:ind w:left="623" w:hanging="283"/>
        <w:rPr>
          <w:rFonts w:asciiTheme="minorHAnsi" w:hAnsiTheme="minorHAnsi" w:cstheme="minorHAnsi"/>
          <w:spacing w:val="-4"/>
          <w:sz w:val="24"/>
          <w:szCs w:val="24"/>
          <w:lang w:val="pl-PL" w:eastAsia="pl-PL"/>
        </w:rPr>
      </w:pPr>
      <w:r>
        <w:rPr>
          <w:rFonts w:asciiTheme="minorHAnsi" w:hAnsiTheme="minorHAnsi" w:cstheme="minorHAnsi"/>
          <w:spacing w:val="-4"/>
          <w:sz w:val="24"/>
          <w:szCs w:val="24"/>
          <w:lang w:val="pl-PL" w:eastAsia="pl-PL"/>
        </w:rPr>
        <w:t xml:space="preserve">Rodzaj paliwa: </w:t>
      </w:r>
      <w:r>
        <w:rPr>
          <w:rFonts w:asciiTheme="minorHAnsi" w:hAnsiTheme="minorHAnsi" w:cstheme="minorHAnsi"/>
          <w:spacing w:val="-4"/>
          <w:sz w:val="24"/>
          <w:szCs w:val="24"/>
          <w:lang w:val="pl-PL" w:eastAsia="pl-PL"/>
        </w:rPr>
        <w:tab/>
      </w:r>
      <w:r>
        <w:rPr>
          <w:rFonts w:asciiTheme="minorHAnsi" w:hAnsiTheme="minorHAnsi" w:cstheme="minorHAnsi"/>
          <w:spacing w:val="-4"/>
          <w:sz w:val="24"/>
          <w:szCs w:val="24"/>
          <w:lang w:val="pl-PL" w:eastAsia="pl-PL"/>
        </w:rPr>
        <w:tab/>
        <w:t>Diesel,</w:t>
      </w:r>
    </w:p>
    <w:p w14:paraId="1908EE2C" w14:textId="7F9C620E" w:rsidR="008C64F6" w:rsidRDefault="008C64F6" w:rsidP="008C64F6">
      <w:pPr>
        <w:pStyle w:val="Akapitzlist"/>
        <w:numPr>
          <w:ilvl w:val="0"/>
          <w:numId w:val="10"/>
        </w:numPr>
        <w:spacing w:after="0"/>
        <w:ind w:left="623" w:hanging="283"/>
        <w:rPr>
          <w:rFonts w:asciiTheme="minorHAnsi" w:hAnsiTheme="minorHAnsi" w:cstheme="minorHAnsi"/>
          <w:spacing w:val="-4"/>
          <w:sz w:val="24"/>
          <w:szCs w:val="24"/>
          <w:lang w:val="pl-PL" w:eastAsia="pl-PL"/>
        </w:rPr>
      </w:pPr>
      <w:r>
        <w:rPr>
          <w:rFonts w:asciiTheme="minorHAnsi" w:hAnsiTheme="minorHAnsi" w:cstheme="minorHAnsi"/>
          <w:spacing w:val="-4"/>
          <w:sz w:val="24"/>
          <w:szCs w:val="24"/>
          <w:lang w:val="pl-PL" w:eastAsia="pl-PL"/>
        </w:rPr>
        <w:t>Liczba miejsc siedzących: 3,</w:t>
      </w:r>
    </w:p>
    <w:p w14:paraId="01644AF6" w14:textId="374F0081" w:rsidR="008C64F6" w:rsidRPr="008C64F6" w:rsidRDefault="006D25FE" w:rsidP="008C64F6">
      <w:pPr>
        <w:pStyle w:val="Akapitzlist"/>
        <w:numPr>
          <w:ilvl w:val="0"/>
          <w:numId w:val="10"/>
        </w:numPr>
        <w:spacing w:after="0"/>
        <w:ind w:left="623" w:hanging="283"/>
        <w:rPr>
          <w:rFonts w:asciiTheme="minorHAnsi" w:hAnsiTheme="minorHAnsi" w:cstheme="minorHAnsi"/>
          <w:spacing w:val="-4"/>
          <w:sz w:val="24"/>
          <w:szCs w:val="24"/>
          <w:lang w:val="pl-PL" w:eastAsia="pl-PL"/>
        </w:rPr>
      </w:pPr>
      <w:r>
        <w:rPr>
          <w:rFonts w:asciiTheme="minorHAnsi" w:hAnsiTheme="minorHAnsi" w:cstheme="minorHAnsi"/>
          <w:spacing w:val="-4"/>
          <w:sz w:val="24"/>
          <w:szCs w:val="24"/>
          <w:lang w:val="pl-PL" w:eastAsia="pl-PL"/>
        </w:rPr>
        <w:t xml:space="preserve">Dop. nacisk osi: </w:t>
      </w:r>
      <w:r>
        <w:rPr>
          <w:rFonts w:asciiTheme="minorHAnsi" w:hAnsiTheme="minorHAnsi" w:cstheme="minorHAnsi"/>
          <w:spacing w:val="-4"/>
          <w:sz w:val="24"/>
          <w:szCs w:val="24"/>
          <w:lang w:val="pl-PL" w:eastAsia="pl-PL"/>
        </w:rPr>
        <w:tab/>
        <w:t>76kN</w:t>
      </w:r>
    </w:p>
    <w:p w14:paraId="06A5BDB8" w14:textId="6CD321D0" w:rsidR="008C64F6" w:rsidRPr="00C259B8" w:rsidRDefault="006D25FE" w:rsidP="008C64F6">
      <w:pPr>
        <w:pStyle w:val="Akapitzlist"/>
        <w:numPr>
          <w:ilvl w:val="0"/>
          <w:numId w:val="10"/>
        </w:numPr>
        <w:spacing w:after="0"/>
        <w:ind w:left="623" w:hanging="283"/>
        <w:rPr>
          <w:rFonts w:asciiTheme="minorHAnsi" w:hAnsiTheme="minorHAnsi" w:cstheme="minorHAnsi"/>
          <w:spacing w:val="-4"/>
          <w:sz w:val="24"/>
          <w:szCs w:val="24"/>
          <w:lang w:val="pl-PL" w:eastAsia="pl-PL"/>
        </w:rPr>
      </w:pPr>
      <w:r w:rsidRPr="00C259B8">
        <w:rPr>
          <w:rFonts w:asciiTheme="minorHAnsi" w:hAnsiTheme="minorHAnsi" w:cstheme="minorHAnsi"/>
          <w:spacing w:val="-4"/>
          <w:sz w:val="24"/>
          <w:szCs w:val="24"/>
          <w:lang w:val="pl-PL" w:eastAsia="pl-PL"/>
        </w:rPr>
        <w:t>Badania techniczne pojazdu ważne do 21.11.2023r.</w:t>
      </w:r>
    </w:p>
    <w:p w14:paraId="1AD8CA44" w14:textId="77777777" w:rsidR="002A571B" w:rsidRPr="00C259B8" w:rsidRDefault="005856EF" w:rsidP="00C259B8">
      <w:pPr>
        <w:spacing w:after="0"/>
        <w:jc w:val="both"/>
        <w:rPr>
          <w:rFonts w:asciiTheme="minorHAnsi" w:hAnsiTheme="minorHAnsi" w:cstheme="minorHAnsi"/>
          <w:spacing w:val="-4"/>
          <w:u w:val="single"/>
        </w:rPr>
      </w:pPr>
      <w:r w:rsidRPr="00C259B8">
        <w:rPr>
          <w:rFonts w:asciiTheme="minorHAnsi" w:hAnsiTheme="minorHAnsi" w:cstheme="minorHAnsi"/>
          <w:spacing w:val="-4"/>
          <w:u w:val="single"/>
        </w:rPr>
        <w:t xml:space="preserve">Stan </w:t>
      </w:r>
      <w:r w:rsidRPr="00C259B8">
        <w:rPr>
          <w:rFonts w:asciiTheme="minorHAnsi" w:hAnsiTheme="minorHAnsi" w:cstheme="minorHAnsi"/>
          <w:u w:val="single"/>
        </w:rPr>
        <w:t>techniczny</w:t>
      </w:r>
      <w:r w:rsidRPr="00C259B8">
        <w:rPr>
          <w:rFonts w:asciiTheme="minorHAnsi" w:hAnsiTheme="minorHAnsi" w:cstheme="minorHAnsi"/>
          <w:spacing w:val="-4"/>
          <w:u w:val="single"/>
        </w:rPr>
        <w:t xml:space="preserve"> pojazdu</w:t>
      </w:r>
      <w:r w:rsidR="002A571B" w:rsidRPr="00C259B8">
        <w:rPr>
          <w:rFonts w:asciiTheme="minorHAnsi" w:hAnsiTheme="minorHAnsi" w:cstheme="minorHAnsi"/>
          <w:spacing w:val="-4"/>
          <w:u w:val="single"/>
        </w:rPr>
        <w:t>:</w:t>
      </w:r>
    </w:p>
    <w:p w14:paraId="315B2383" w14:textId="09C25571" w:rsidR="005856EF" w:rsidRPr="00C259B8" w:rsidRDefault="002A571B" w:rsidP="00C259B8">
      <w:pPr>
        <w:spacing w:after="0"/>
        <w:jc w:val="both"/>
        <w:rPr>
          <w:rFonts w:asciiTheme="minorHAnsi" w:hAnsiTheme="minorHAnsi" w:cstheme="minorHAnsi"/>
          <w:spacing w:val="-4"/>
        </w:rPr>
      </w:pPr>
      <w:r w:rsidRPr="00C259B8">
        <w:rPr>
          <w:rFonts w:asciiTheme="minorHAnsi" w:hAnsiTheme="minorHAnsi" w:cstheme="minorHAnsi"/>
          <w:spacing w:val="-4"/>
        </w:rPr>
        <w:t xml:space="preserve">Pojazd </w:t>
      </w:r>
      <w:r w:rsidR="00C259B8" w:rsidRPr="00C259B8">
        <w:rPr>
          <w:rFonts w:asciiTheme="minorHAnsi" w:hAnsiTheme="minorHAnsi" w:cstheme="minorHAnsi"/>
          <w:spacing w:val="-4"/>
        </w:rPr>
        <w:t xml:space="preserve">używany, </w:t>
      </w:r>
      <w:r w:rsidR="004E254B">
        <w:rPr>
          <w:rFonts w:asciiTheme="minorHAnsi" w:hAnsiTheme="minorHAnsi" w:cstheme="minorHAnsi"/>
          <w:spacing w:val="-4"/>
        </w:rPr>
        <w:t xml:space="preserve">stan </w:t>
      </w:r>
      <w:r w:rsidR="00C259B8" w:rsidRPr="00C259B8">
        <w:rPr>
          <w:rFonts w:asciiTheme="minorHAnsi" w:hAnsiTheme="minorHAnsi" w:cstheme="minorHAnsi"/>
          <w:spacing w:val="-4"/>
        </w:rPr>
        <w:t>dobry. Skrzynia załadunkowa do remontu. Samochód przygotowany do oglądnięcia i oceny</w:t>
      </w:r>
      <w:r w:rsidR="005856EF" w:rsidRPr="00C259B8">
        <w:rPr>
          <w:rFonts w:asciiTheme="minorHAnsi" w:hAnsiTheme="minorHAnsi" w:cstheme="minorHAnsi"/>
          <w:spacing w:val="-4"/>
        </w:rPr>
        <w:t>.</w:t>
      </w:r>
    </w:p>
    <w:bookmarkEnd w:id="3"/>
    <w:p w14:paraId="20490FF8" w14:textId="35C8F803" w:rsidR="003E558E" w:rsidRPr="00C259B8" w:rsidRDefault="003E558E" w:rsidP="003E558E">
      <w:pPr>
        <w:pStyle w:val="Akapitzlist"/>
        <w:spacing w:after="0"/>
        <w:ind w:left="360"/>
        <w:jc w:val="both"/>
        <w:rPr>
          <w:rFonts w:asciiTheme="minorHAnsi" w:eastAsia="Garamond" w:hAnsiTheme="minorHAnsi" w:cstheme="minorHAnsi"/>
          <w:sz w:val="24"/>
          <w:szCs w:val="24"/>
        </w:rPr>
      </w:pPr>
    </w:p>
    <w:p w14:paraId="799BD641" w14:textId="5FA0D993" w:rsidR="00D90541" w:rsidRPr="00D33CF4" w:rsidRDefault="00D90541" w:rsidP="00D90541">
      <w:pPr>
        <w:pStyle w:val="Nagwek1"/>
        <w:numPr>
          <w:ilvl w:val="0"/>
          <w:numId w:val="2"/>
        </w:numPr>
        <w:tabs>
          <w:tab w:val="clear" w:pos="786"/>
          <w:tab w:val="num" w:pos="284"/>
          <w:tab w:val="num" w:pos="1418"/>
        </w:tabs>
        <w:spacing w:line="276" w:lineRule="auto"/>
        <w:ind w:left="426" w:hanging="426"/>
        <w:jc w:val="both"/>
        <w:rPr>
          <w:rFonts w:asciiTheme="minorHAnsi" w:eastAsia="Garamond" w:hAnsiTheme="minorHAnsi" w:cstheme="minorHAnsi"/>
          <w:sz w:val="24"/>
          <w:szCs w:val="24"/>
        </w:rPr>
      </w:pPr>
      <w:r w:rsidRPr="00D33CF4">
        <w:rPr>
          <w:rFonts w:asciiTheme="minorHAnsi" w:eastAsia="Garamond" w:hAnsiTheme="minorHAnsi" w:cstheme="minorHAnsi"/>
          <w:sz w:val="24"/>
          <w:szCs w:val="24"/>
          <w:lang w:val="pl-PL"/>
        </w:rPr>
        <w:lastRenderedPageBreak/>
        <w:t xml:space="preserve">Wizja: </w:t>
      </w:r>
    </w:p>
    <w:p w14:paraId="2A00D3F4" w14:textId="7F547DC1" w:rsidR="00D90541" w:rsidRDefault="00F95CA0" w:rsidP="00D90541">
      <w:pPr>
        <w:pStyle w:val="Tekstpodstawowy"/>
        <w:tabs>
          <w:tab w:val="left" w:pos="2977"/>
        </w:tabs>
        <w:spacing w:after="0" w:line="276" w:lineRule="auto"/>
        <w:jc w:val="both"/>
        <w:rPr>
          <w:rFonts w:asciiTheme="minorHAnsi" w:hAnsiTheme="minorHAnsi" w:cstheme="minorHAnsi"/>
          <w:b w:val="0"/>
          <w:bCs w:val="0"/>
          <w:szCs w:val="24"/>
          <w:lang w:val="pl-PL"/>
        </w:rPr>
      </w:pPr>
      <w:r>
        <w:rPr>
          <w:rFonts w:asciiTheme="minorHAnsi" w:hAnsiTheme="minorHAnsi" w:cstheme="minorHAnsi"/>
          <w:b w:val="0"/>
          <w:szCs w:val="24"/>
          <w:lang w:val="pl-PL"/>
        </w:rPr>
        <w:t>Pojazd</w:t>
      </w:r>
      <w:r w:rsidR="00D90541" w:rsidRPr="00E07E47">
        <w:rPr>
          <w:rFonts w:asciiTheme="minorHAnsi" w:hAnsiTheme="minorHAnsi" w:cstheme="minorHAnsi"/>
          <w:b w:val="0"/>
          <w:szCs w:val="24"/>
          <w:lang w:val="pl-PL"/>
        </w:rPr>
        <w:t xml:space="preserve"> będąc</w:t>
      </w:r>
      <w:r>
        <w:rPr>
          <w:rFonts w:asciiTheme="minorHAnsi" w:hAnsiTheme="minorHAnsi" w:cstheme="minorHAnsi"/>
          <w:b w:val="0"/>
          <w:szCs w:val="24"/>
          <w:lang w:val="pl-PL"/>
        </w:rPr>
        <w:t>y</w:t>
      </w:r>
      <w:r w:rsidR="00D90541" w:rsidRPr="00E07E47">
        <w:rPr>
          <w:rFonts w:asciiTheme="minorHAnsi" w:hAnsiTheme="minorHAnsi" w:cstheme="minorHAnsi"/>
          <w:b w:val="0"/>
          <w:szCs w:val="24"/>
          <w:lang w:val="pl-PL"/>
        </w:rPr>
        <w:t xml:space="preserve"> przedmiotem sprzedaży można oglądać przy ul. Lipowej 9, 33-370 Muszyna od </w:t>
      </w:r>
      <w:r w:rsidR="00064657">
        <w:rPr>
          <w:rFonts w:asciiTheme="minorHAnsi" w:hAnsiTheme="minorHAnsi" w:cstheme="minorHAnsi"/>
          <w:b w:val="0"/>
          <w:szCs w:val="24"/>
          <w:lang w:val="pl-PL"/>
        </w:rPr>
        <w:t>22.02.2023 do 08</w:t>
      </w:r>
      <w:r w:rsidR="0027609E" w:rsidRPr="00E07E47">
        <w:rPr>
          <w:rFonts w:asciiTheme="minorHAnsi" w:hAnsiTheme="minorHAnsi" w:cstheme="minorHAnsi"/>
          <w:b w:val="0"/>
          <w:szCs w:val="24"/>
          <w:lang w:val="pl-PL"/>
        </w:rPr>
        <w:t>.0</w:t>
      </w:r>
      <w:r w:rsidR="00E07E47" w:rsidRPr="00E07E47">
        <w:rPr>
          <w:rFonts w:asciiTheme="minorHAnsi" w:hAnsiTheme="minorHAnsi" w:cstheme="minorHAnsi"/>
          <w:b w:val="0"/>
          <w:szCs w:val="24"/>
          <w:lang w:val="pl-PL"/>
        </w:rPr>
        <w:t>3</w:t>
      </w:r>
      <w:r w:rsidR="0027609E" w:rsidRPr="00E07E47">
        <w:rPr>
          <w:rFonts w:asciiTheme="minorHAnsi" w:hAnsiTheme="minorHAnsi" w:cstheme="minorHAnsi"/>
          <w:b w:val="0"/>
          <w:szCs w:val="24"/>
          <w:lang w:val="pl-PL"/>
        </w:rPr>
        <w:t>.202</w:t>
      </w:r>
      <w:r w:rsidR="00064657">
        <w:rPr>
          <w:rFonts w:asciiTheme="minorHAnsi" w:hAnsiTheme="minorHAnsi" w:cstheme="minorHAnsi"/>
          <w:b w:val="0"/>
          <w:szCs w:val="24"/>
          <w:lang w:val="pl-PL"/>
        </w:rPr>
        <w:t>3</w:t>
      </w:r>
      <w:r w:rsidR="0027609E" w:rsidRPr="00E07E47">
        <w:rPr>
          <w:rFonts w:asciiTheme="minorHAnsi" w:hAnsiTheme="minorHAnsi" w:cstheme="minorHAnsi"/>
          <w:b w:val="0"/>
          <w:szCs w:val="24"/>
          <w:lang w:val="pl-PL"/>
        </w:rPr>
        <w:t xml:space="preserve"> r., w godzinach</w:t>
      </w:r>
      <w:r w:rsidR="00D90541" w:rsidRPr="00E07E47">
        <w:rPr>
          <w:rFonts w:asciiTheme="minorHAnsi" w:hAnsiTheme="minorHAnsi" w:cstheme="minorHAnsi"/>
          <w:b w:val="0"/>
          <w:szCs w:val="24"/>
          <w:lang w:val="pl-PL"/>
        </w:rPr>
        <w:t xml:space="preserve"> 8:00-14:00</w:t>
      </w:r>
      <w:r w:rsidR="00D90541" w:rsidRPr="00E07E47">
        <w:rPr>
          <w:rFonts w:asciiTheme="minorHAnsi" w:hAnsiTheme="minorHAnsi" w:cstheme="minorHAnsi"/>
          <w:b w:val="0"/>
          <w:bCs w:val="0"/>
          <w:szCs w:val="24"/>
          <w:lang w:val="pl-PL"/>
        </w:rPr>
        <w:t>, po wcześniejszym uzgodnieniu terminu – numer kontaktowy 501-028-537.</w:t>
      </w:r>
    </w:p>
    <w:p w14:paraId="67694DAC" w14:textId="77777777" w:rsidR="004E254B" w:rsidRPr="00D90541" w:rsidRDefault="004E254B" w:rsidP="00D90541">
      <w:pPr>
        <w:pStyle w:val="Tekstpodstawowy"/>
        <w:tabs>
          <w:tab w:val="left" w:pos="2977"/>
        </w:tabs>
        <w:spacing w:after="0" w:line="276" w:lineRule="auto"/>
        <w:jc w:val="both"/>
        <w:rPr>
          <w:rFonts w:asciiTheme="minorHAnsi" w:hAnsiTheme="minorHAnsi" w:cstheme="minorHAnsi"/>
          <w:b w:val="0"/>
          <w:szCs w:val="24"/>
          <w:lang w:val="pl-PL"/>
        </w:rPr>
      </w:pPr>
    </w:p>
    <w:p w14:paraId="18A03937" w14:textId="77777777" w:rsidR="00D90541" w:rsidRPr="00D33CF4" w:rsidRDefault="00D90541" w:rsidP="00D90541">
      <w:pPr>
        <w:pStyle w:val="Nagwek1"/>
        <w:numPr>
          <w:ilvl w:val="0"/>
          <w:numId w:val="2"/>
        </w:numPr>
        <w:tabs>
          <w:tab w:val="clear" w:pos="786"/>
          <w:tab w:val="num" w:pos="284"/>
          <w:tab w:val="num" w:pos="1418"/>
        </w:tabs>
        <w:spacing w:line="276" w:lineRule="auto"/>
        <w:ind w:left="426" w:hanging="426"/>
        <w:jc w:val="both"/>
        <w:rPr>
          <w:rFonts w:asciiTheme="minorHAnsi" w:eastAsia="Garamond" w:hAnsiTheme="minorHAnsi" w:cstheme="minorHAnsi"/>
          <w:sz w:val="24"/>
          <w:szCs w:val="24"/>
        </w:rPr>
      </w:pPr>
      <w:r w:rsidRPr="00D33CF4">
        <w:rPr>
          <w:rFonts w:asciiTheme="minorHAnsi" w:eastAsia="Garamond" w:hAnsiTheme="minorHAnsi" w:cstheme="minorHAnsi"/>
          <w:sz w:val="24"/>
          <w:szCs w:val="24"/>
          <w:lang w:val="pl-PL"/>
        </w:rPr>
        <w:t>Minimalna cena maszyny:</w:t>
      </w:r>
    </w:p>
    <w:p w14:paraId="492080EC" w14:textId="27DC6152" w:rsidR="005E4BB8" w:rsidRPr="00D90541" w:rsidRDefault="00D90541" w:rsidP="005E4BB8">
      <w:pPr>
        <w:pStyle w:val="Tekstpodstawowy"/>
        <w:tabs>
          <w:tab w:val="left" w:pos="2977"/>
        </w:tabs>
        <w:spacing w:after="0" w:line="276" w:lineRule="auto"/>
        <w:jc w:val="both"/>
        <w:rPr>
          <w:rFonts w:asciiTheme="minorHAnsi" w:hAnsiTheme="minorHAnsi" w:cstheme="minorHAnsi"/>
          <w:b w:val="0"/>
          <w:szCs w:val="24"/>
          <w:lang w:val="pl-PL"/>
        </w:rPr>
      </w:pPr>
      <w:r w:rsidRPr="007A3C61">
        <w:rPr>
          <w:rFonts w:asciiTheme="minorHAnsi" w:eastAsia="Garamond" w:hAnsiTheme="minorHAnsi" w:cstheme="minorHAnsi"/>
          <w:b w:val="0"/>
          <w:bCs w:val="0"/>
          <w:szCs w:val="24"/>
        </w:rPr>
        <w:t xml:space="preserve">Cena </w:t>
      </w:r>
      <w:r w:rsidR="000A7435">
        <w:rPr>
          <w:rFonts w:asciiTheme="minorHAnsi" w:eastAsia="Garamond" w:hAnsiTheme="minorHAnsi" w:cstheme="minorHAnsi"/>
          <w:b w:val="0"/>
          <w:bCs w:val="0"/>
          <w:szCs w:val="24"/>
          <w:lang w:val="pl-PL"/>
        </w:rPr>
        <w:t>minimalna</w:t>
      </w:r>
      <w:r w:rsidR="002A571B">
        <w:rPr>
          <w:rFonts w:asciiTheme="minorHAnsi" w:eastAsia="Garamond" w:hAnsiTheme="minorHAnsi" w:cstheme="minorHAnsi"/>
          <w:b w:val="0"/>
          <w:bCs w:val="0"/>
          <w:szCs w:val="24"/>
        </w:rPr>
        <w:t xml:space="preserve">: </w:t>
      </w:r>
      <w:r w:rsidR="00F93835">
        <w:rPr>
          <w:rFonts w:asciiTheme="minorHAnsi" w:eastAsia="Garamond" w:hAnsiTheme="minorHAnsi" w:cstheme="minorHAnsi"/>
          <w:bCs w:val="0"/>
          <w:szCs w:val="24"/>
          <w:lang w:val="pl-PL"/>
        </w:rPr>
        <w:t>2</w:t>
      </w:r>
      <w:r w:rsidR="00F95CA0">
        <w:rPr>
          <w:rFonts w:asciiTheme="minorHAnsi" w:eastAsia="Garamond" w:hAnsiTheme="minorHAnsi" w:cstheme="minorHAnsi"/>
          <w:bCs w:val="0"/>
          <w:szCs w:val="24"/>
          <w:lang w:val="pl-PL"/>
        </w:rPr>
        <w:t>5</w:t>
      </w:r>
      <w:r w:rsidRPr="002A571B">
        <w:rPr>
          <w:rFonts w:asciiTheme="minorHAnsi" w:eastAsia="Garamond" w:hAnsiTheme="minorHAnsi" w:cstheme="minorHAnsi"/>
          <w:bCs w:val="0"/>
          <w:szCs w:val="24"/>
        </w:rPr>
        <w:t> 000,00 zł + VAT</w:t>
      </w:r>
      <w:r w:rsidRPr="007A3C61">
        <w:rPr>
          <w:rFonts w:asciiTheme="minorHAnsi" w:eastAsia="Garamond" w:hAnsiTheme="minorHAnsi" w:cstheme="minorHAnsi"/>
          <w:b w:val="0"/>
          <w:bCs w:val="0"/>
          <w:szCs w:val="24"/>
        </w:rPr>
        <w:t xml:space="preserve"> (słownie: sto tysięcy złotych i 00/100).</w:t>
      </w:r>
      <w:r w:rsidR="005E4BB8">
        <w:rPr>
          <w:rFonts w:asciiTheme="minorHAnsi" w:eastAsia="Garamond" w:hAnsiTheme="minorHAnsi" w:cstheme="minorHAnsi"/>
        </w:rPr>
        <w:t xml:space="preserve"> </w:t>
      </w:r>
      <w:r w:rsidR="005E4BB8" w:rsidRPr="00D90541">
        <w:rPr>
          <w:rFonts w:asciiTheme="minorHAnsi" w:hAnsiTheme="minorHAnsi" w:cstheme="minorHAnsi"/>
          <w:b w:val="0"/>
          <w:szCs w:val="24"/>
          <w:lang w:val="pl-PL"/>
        </w:rPr>
        <w:t>Cena wywoławcza jest ceną netto.</w:t>
      </w:r>
    </w:p>
    <w:p w14:paraId="1F3A27F8" w14:textId="56B8542C" w:rsidR="00776872" w:rsidRPr="00D33CF4" w:rsidRDefault="00776872" w:rsidP="007A3C61">
      <w:pPr>
        <w:pStyle w:val="Akapitzlist"/>
        <w:spacing w:after="0" w:line="240" w:lineRule="auto"/>
        <w:ind w:left="360"/>
        <w:jc w:val="both"/>
        <w:rPr>
          <w:rFonts w:asciiTheme="minorHAnsi" w:eastAsia="Garamond" w:hAnsiTheme="minorHAnsi" w:cstheme="minorHAnsi"/>
          <w:sz w:val="24"/>
          <w:szCs w:val="24"/>
        </w:rPr>
      </w:pPr>
    </w:p>
    <w:p w14:paraId="7FF655C2" w14:textId="086C785A" w:rsidR="000D7741" w:rsidRPr="00D33CF4" w:rsidRDefault="00D90541" w:rsidP="00D90541">
      <w:pPr>
        <w:pStyle w:val="Nagwek1"/>
        <w:numPr>
          <w:ilvl w:val="0"/>
          <w:numId w:val="2"/>
        </w:numPr>
        <w:tabs>
          <w:tab w:val="clear" w:pos="786"/>
          <w:tab w:val="num" w:pos="284"/>
          <w:tab w:val="num" w:pos="1418"/>
        </w:tabs>
        <w:spacing w:line="276" w:lineRule="auto"/>
        <w:ind w:left="426" w:hanging="426"/>
        <w:jc w:val="both"/>
        <w:rPr>
          <w:rFonts w:asciiTheme="minorHAnsi" w:eastAsia="Garamond" w:hAnsiTheme="minorHAnsi" w:cstheme="minorHAnsi"/>
          <w:sz w:val="24"/>
          <w:szCs w:val="24"/>
        </w:rPr>
      </w:pPr>
      <w:r w:rsidRPr="00D33CF4">
        <w:rPr>
          <w:rFonts w:asciiTheme="minorHAnsi" w:eastAsia="Garamond" w:hAnsiTheme="minorHAnsi" w:cstheme="minorHAnsi"/>
          <w:sz w:val="24"/>
          <w:szCs w:val="24"/>
          <w:lang w:val="pl-PL"/>
        </w:rPr>
        <w:t>Miejsce i termin składania ofert:</w:t>
      </w:r>
    </w:p>
    <w:p w14:paraId="5F9AF783" w14:textId="77777777" w:rsidR="00816E4C" w:rsidRDefault="00C83A6F" w:rsidP="00816E4C">
      <w:pPr>
        <w:pStyle w:val="Tekstpodstawowy"/>
        <w:numPr>
          <w:ilvl w:val="0"/>
          <w:numId w:val="11"/>
        </w:numPr>
        <w:tabs>
          <w:tab w:val="left" w:pos="2977"/>
        </w:tabs>
        <w:spacing w:after="0" w:line="276" w:lineRule="auto"/>
        <w:ind w:left="360"/>
        <w:jc w:val="both"/>
        <w:rPr>
          <w:rFonts w:asciiTheme="minorHAnsi" w:hAnsiTheme="minorHAnsi" w:cstheme="minorHAnsi"/>
          <w:b w:val="0"/>
          <w:szCs w:val="24"/>
          <w:lang w:val="pl-PL"/>
        </w:rPr>
      </w:pPr>
      <w:r w:rsidRPr="00C83A6F">
        <w:rPr>
          <w:rFonts w:asciiTheme="minorHAnsi" w:hAnsiTheme="minorHAnsi" w:cstheme="minorHAnsi"/>
          <w:b w:val="0"/>
          <w:szCs w:val="24"/>
          <w:lang w:val="pl-PL"/>
        </w:rPr>
        <w:t>Oferta musi być sporządzona w języku polskim i pod rygorem nieważności w formie pisemnej</w:t>
      </w:r>
      <w:r w:rsidR="00816E4C">
        <w:rPr>
          <w:rFonts w:asciiTheme="minorHAnsi" w:hAnsiTheme="minorHAnsi" w:cstheme="minorHAnsi"/>
          <w:b w:val="0"/>
          <w:szCs w:val="24"/>
          <w:lang w:val="pl-PL"/>
        </w:rPr>
        <w:t>.</w:t>
      </w:r>
    </w:p>
    <w:p w14:paraId="27CA2420" w14:textId="54D68EE7" w:rsidR="00816E4C" w:rsidRPr="00816E4C" w:rsidRDefault="00816E4C" w:rsidP="00816E4C">
      <w:pPr>
        <w:pStyle w:val="Tekstpodstawowy"/>
        <w:numPr>
          <w:ilvl w:val="0"/>
          <w:numId w:val="11"/>
        </w:numPr>
        <w:tabs>
          <w:tab w:val="left" w:pos="2977"/>
        </w:tabs>
        <w:spacing w:after="0" w:line="276" w:lineRule="auto"/>
        <w:ind w:left="360"/>
        <w:jc w:val="both"/>
        <w:rPr>
          <w:rFonts w:asciiTheme="minorHAnsi" w:hAnsiTheme="minorHAnsi" w:cstheme="minorHAnsi"/>
          <w:b w:val="0"/>
          <w:szCs w:val="24"/>
          <w:lang w:val="pl-PL"/>
        </w:rPr>
      </w:pPr>
      <w:r w:rsidRPr="00816E4C">
        <w:rPr>
          <w:rFonts w:asciiTheme="minorHAnsi" w:hAnsiTheme="minorHAnsi" w:cstheme="minorHAnsi"/>
          <w:b w:val="0"/>
          <w:szCs w:val="24"/>
          <w:lang w:val="pl-PL"/>
        </w:rPr>
        <w:t xml:space="preserve">Wykonawca powinien sporządzić ofertę na wymaganym formularzu </w:t>
      </w:r>
      <w:r>
        <w:rPr>
          <w:rFonts w:asciiTheme="minorHAnsi" w:hAnsiTheme="minorHAnsi" w:cstheme="minorHAnsi"/>
          <w:b w:val="0"/>
          <w:szCs w:val="24"/>
          <w:lang w:val="pl-PL"/>
        </w:rPr>
        <w:t>ofertowym</w:t>
      </w:r>
      <w:r w:rsidRPr="00816E4C">
        <w:rPr>
          <w:rFonts w:asciiTheme="minorHAnsi" w:hAnsiTheme="minorHAnsi" w:cstheme="minorHAnsi"/>
          <w:b w:val="0"/>
          <w:szCs w:val="24"/>
          <w:lang w:val="pl-PL"/>
        </w:rPr>
        <w:t xml:space="preserve"> (zał. nr </w:t>
      </w:r>
      <w:r>
        <w:rPr>
          <w:rFonts w:asciiTheme="minorHAnsi" w:hAnsiTheme="minorHAnsi" w:cstheme="minorHAnsi"/>
          <w:b w:val="0"/>
          <w:szCs w:val="24"/>
          <w:lang w:val="pl-PL"/>
        </w:rPr>
        <w:t>1</w:t>
      </w:r>
      <w:r w:rsidRPr="00816E4C">
        <w:rPr>
          <w:rFonts w:asciiTheme="minorHAnsi" w:hAnsiTheme="minorHAnsi" w:cstheme="minorHAnsi"/>
          <w:b w:val="0"/>
          <w:szCs w:val="24"/>
          <w:lang w:val="pl-PL"/>
        </w:rPr>
        <w:t xml:space="preserve"> do </w:t>
      </w:r>
      <w:r>
        <w:rPr>
          <w:rFonts w:asciiTheme="minorHAnsi" w:hAnsiTheme="minorHAnsi" w:cstheme="minorHAnsi"/>
          <w:b w:val="0"/>
          <w:szCs w:val="24"/>
          <w:lang w:val="pl-PL"/>
        </w:rPr>
        <w:t>ogłoszenia</w:t>
      </w:r>
      <w:r w:rsidRPr="00816E4C">
        <w:rPr>
          <w:rFonts w:asciiTheme="minorHAnsi" w:hAnsiTheme="minorHAnsi" w:cstheme="minorHAnsi"/>
          <w:b w:val="0"/>
          <w:szCs w:val="24"/>
          <w:lang w:val="pl-PL"/>
        </w:rPr>
        <w:t>), podając cenę netto</w:t>
      </w:r>
      <w:r>
        <w:rPr>
          <w:rFonts w:asciiTheme="minorHAnsi" w:hAnsiTheme="minorHAnsi" w:cstheme="minorHAnsi"/>
          <w:b w:val="0"/>
          <w:szCs w:val="24"/>
          <w:lang w:val="pl-PL"/>
        </w:rPr>
        <w:t xml:space="preserve"> i</w:t>
      </w:r>
      <w:r w:rsidRPr="00816E4C">
        <w:rPr>
          <w:rFonts w:asciiTheme="minorHAnsi" w:hAnsiTheme="minorHAnsi" w:cstheme="minorHAnsi"/>
          <w:b w:val="0"/>
          <w:szCs w:val="24"/>
          <w:lang w:val="pl-PL"/>
        </w:rPr>
        <w:t xml:space="preserve"> cenę brutto.</w:t>
      </w:r>
    </w:p>
    <w:p w14:paraId="12A729B7" w14:textId="516FDD0C" w:rsidR="00C83A6F" w:rsidRPr="00C83A6F" w:rsidRDefault="00C83A6F" w:rsidP="00133BE6">
      <w:pPr>
        <w:pStyle w:val="Tekstpodstawowy"/>
        <w:numPr>
          <w:ilvl w:val="0"/>
          <w:numId w:val="11"/>
        </w:numPr>
        <w:tabs>
          <w:tab w:val="left" w:pos="2977"/>
        </w:tabs>
        <w:spacing w:after="0" w:line="276" w:lineRule="auto"/>
        <w:ind w:left="360"/>
        <w:jc w:val="both"/>
        <w:rPr>
          <w:rFonts w:asciiTheme="minorHAnsi" w:hAnsiTheme="minorHAnsi" w:cstheme="minorHAnsi"/>
          <w:bCs w:val="0"/>
          <w:szCs w:val="24"/>
          <w:lang w:val="pl-PL"/>
        </w:rPr>
      </w:pPr>
      <w:r w:rsidRPr="00C83A6F">
        <w:rPr>
          <w:rFonts w:asciiTheme="minorHAnsi" w:hAnsiTheme="minorHAnsi" w:cstheme="minorHAnsi"/>
          <w:b w:val="0"/>
          <w:szCs w:val="24"/>
          <w:lang w:val="pl-PL"/>
        </w:rPr>
        <w:t xml:space="preserve">Ofertę </w:t>
      </w:r>
      <w:r w:rsidRPr="00D90541">
        <w:rPr>
          <w:rFonts w:asciiTheme="minorHAnsi" w:hAnsiTheme="minorHAnsi" w:cstheme="minorHAnsi"/>
          <w:b w:val="0"/>
          <w:szCs w:val="24"/>
          <w:lang w:val="pl-PL"/>
        </w:rPr>
        <w:t>z deklarowaną ceną nabycia nie niższą niż cen</w:t>
      </w:r>
      <w:r>
        <w:rPr>
          <w:rFonts w:asciiTheme="minorHAnsi" w:hAnsiTheme="minorHAnsi" w:cstheme="minorHAnsi"/>
          <w:b w:val="0"/>
          <w:szCs w:val="24"/>
          <w:lang w:val="pl-PL"/>
        </w:rPr>
        <w:t>a</w:t>
      </w:r>
      <w:r w:rsidRPr="00D90541">
        <w:rPr>
          <w:rFonts w:asciiTheme="minorHAnsi" w:hAnsiTheme="minorHAnsi" w:cstheme="minorHAnsi"/>
          <w:b w:val="0"/>
          <w:szCs w:val="24"/>
          <w:lang w:val="pl-PL"/>
        </w:rPr>
        <w:t xml:space="preserve"> wywoławcz</w:t>
      </w:r>
      <w:r>
        <w:rPr>
          <w:rFonts w:asciiTheme="minorHAnsi" w:hAnsiTheme="minorHAnsi" w:cstheme="minorHAnsi"/>
          <w:b w:val="0"/>
          <w:szCs w:val="24"/>
          <w:lang w:val="pl-PL"/>
        </w:rPr>
        <w:t>a</w:t>
      </w:r>
      <w:r w:rsidRPr="00D90541">
        <w:rPr>
          <w:rFonts w:asciiTheme="minorHAnsi" w:hAnsiTheme="minorHAnsi" w:cstheme="minorHAnsi"/>
          <w:b w:val="0"/>
          <w:szCs w:val="24"/>
          <w:lang w:val="pl-PL"/>
        </w:rPr>
        <w:t xml:space="preserve"> </w:t>
      </w:r>
      <w:r w:rsidRPr="00C83A6F">
        <w:rPr>
          <w:rFonts w:asciiTheme="minorHAnsi" w:hAnsiTheme="minorHAnsi" w:cstheme="minorHAnsi"/>
          <w:b w:val="0"/>
          <w:szCs w:val="24"/>
          <w:lang w:val="pl-PL"/>
        </w:rPr>
        <w:t>należy złożyć w siedzibie Zamawiającego</w:t>
      </w:r>
      <w:r w:rsidR="00A33F66">
        <w:rPr>
          <w:rFonts w:asciiTheme="minorHAnsi" w:hAnsiTheme="minorHAnsi" w:cstheme="minorHAnsi"/>
          <w:b w:val="0"/>
          <w:szCs w:val="24"/>
          <w:lang w:val="pl-PL"/>
        </w:rPr>
        <w:t>, tj.</w:t>
      </w:r>
      <w:r w:rsidRPr="00C83A6F">
        <w:rPr>
          <w:rFonts w:asciiTheme="minorHAnsi" w:hAnsiTheme="minorHAnsi" w:cstheme="minorHAnsi"/>
          <w:b w:val="0"/>
          <w:szCs w:val="24"/>
          <w:lang w:val="pl-PL"/>
        </w:rPr>
        <w:t xml:space="preserve"> Przedsiębiorstw</w:t>
      </w:r>
      <w:r w:rsidR="00A33F66">
        <w:rPr>
          <w:rFonts w:asciiTheme="minorHAnsi" w:hAnsiTheme="minorHAnsi" w:cstheme="minorHAnsi"/>
          <w:b w:val="0"/>
          <w:szCs w:val="24"/>
          <w:lang w:val="pl-PL"/>
        </w:rPr>
        <w:t>ie</w:t>
      </w:r>
      <w:r w:rsidRPr="00C83A6F">
        <w:rPr>
          <w:rFonts w:asciiTheme="minorHAnsi" w:hAnsiTheme="minorHAnsi" w:cstheme="minorHAnsi"/>
          <w:b w:val="0"/>
          <w:szCs w:val="24"/>
          <w:lang w:val="pl-PL"/>
        </w:rPr>
        <w:t xml:space="preserve"> Gospodarki Komunalnej sp. z o.o. w Muszynie ul.</w:t>
      </w:r>
      <w:r>
        <w:rPr>
          <w:rFonts w:asciiTheme="minorHAnsi" w:hAnsiTheme="minorHAnsi" w:cstheme="minorHAnsi"/>
          <w:b w:val="0"/>
          <w:szCs w:val="24"/>
          <w:lang w:val="pl-PL"/>
        </w:rPr>
        <w:t> </w:t>
      </w:r>
      <w:r w:rsidRPr="00C83A6F">
        <w:rPr>
          <w:rFonts w:asciiTheme="minorHAnsi" w:hAnsiTheme="minorHAnsi" w:cstheme="minorHAnsi"/>
          <w:b w:val="0"/>
          <w:szCs w:val="24"/>
          <w:lang w:val="pl-PL"/>
        </w:rPr>
        <w:t xml:space="preserve">Piłsudskiego 128, 33-370 Muszyna w sekretariacie (pokój nr 1) w nieprzekraczalnym terminie </w:t>
      </w:r>
      <w:r w:rsidRPr="00C83A6F">
        <w:rPr>
          <w:rFonts w:asciiTheme="minorHAnsi" w:hAnsiTheme="minorHAnsi" w:cstheme="minorHAnsi"/>
          <w:bCs w:val="0"/>
          <w:szCs w:val="24"/>
          <w:lang w:val="pl-PL"/>
        </w:rPr>
        <w:t xml:space="preserve">do dnia </w:t>
      </w:r>
      <w:r w:rsidR="00D7768A">
        <w:rPr>
          <w:rFonts w:asciiTheme="minorHAnsi" w:hAnsiTheme="minorHAnsi" w:cstheme="minorHAnsi"/>
          <w:bCs w:val="0"/>
          <w:szCs w:val="24"/>
          <w:lang w:val="pl-PL"/>
        </w:rPr>
        <w:t>1</w:t>
      </w:r>
      <w:r w:rsidR="00CB7F96">
        <w:rPr>
          <w:rFonts w:asciiTheme="minorHAnsi" w:hAnsiTheme="minorHAnsi" w:cstheme="minorHAnsi"/>
          <w:bCs w:val="0"/>
          <w:szCs w:val="24"/>
          <w:lang w:val="pl-PL"/>
        </w:rPr>
        <w:t>0</w:t>
      </w:r>
      <w:r w:rsidRPr="00C83A6F">
        <w:rPr>
          <w:rFonts w:asciiTheme="minorHAnsi" w:hAnsiTheme="minorHAnsi" w:cstheme="minorHAnsi"/>
          <w:bCs w:val="0"/>
          <w:szCs w:val="24"/>
          <w:lang w:val="pl-PL"/>
        </w:rPr>
        <w:t>.0</w:t>
      </w:r>
      <w:r w:rsidR="00696D73">
        <w:rPr>
          <w:rFonts w:asciiTheme="minorHAnsi" w:hAnsiTheme="minorHAnsi" w:cstheme="minorHAnsi"/>
          <w:bCs w:val="0"/>
          <w:szCs w:val="24"/>
          <w:lang w:val="pl-PL"/>
        </w:rPr>
        <w:t>3</w:t>
      </w:r>
      <w:r w:rsidRPr="00C83A6F">
        <w:rPr>
          <w:rFonts w:asciiTheme="minorHAnsi" w:hAnsiTheme="minorHAnsi" w:cstheme="minorHAnsi"/>
          <w:bCs w:val="0"/>
          <w:szCs w:val="24"/>
          <w:lang w:val="pl-PL"/>
        </w:rPr>
        <w:t>.202</w:t>
      </w:r>
      <w:r w:rsidR="00CB7F96">
        <w:rPr>
          <w:rFonts w:asciiTheme="minorHAnsi" w:hAnsiTheme="minorHAnsi" w:cstheme="minorHAnsi"/>
          <w:bCs w:val="0"/>
          <w:szCs w:val="24"/>
          <w:lang w:val="pl-PL"/>
        </w:rPr>
        <w:t>3</w:t>
      </w:r>
      <w:r w:rsidRPr="00C83A6F">
        <w:rPr>
          <w:rFonts w:asciiTheme="minorHAnsi" w:hAnsiTheme="minorHAnsi" w:cstheme="minorHAnsi"/>
          <w:bCs w:val="0"/>
          <w:szCs w:val="24"/>
          <w:lang w:val="pl-PL"/>
        </w:rPr>
        <w:t xml:space="preserve"> r. do godz. </w:t>
      </w:r>
      <w:r w:rsidR="00D7768A">
        <w:rPr>
          <w:rFonts w:asciiTheme="minorHAnsi" w:hAnsiTheme="minorHAnsi" w:cstheme="minorHAnsi"/>
          <w:bCs w:val="0"/>
          <w:szCs w:val="24"/>
          <w:lang w:val="pl-PL"/>
        </w:rPr>
        <w:t>09</w:t>
      </w:r>
      <w:r w:rsidRPr="00C83A6F">
        <w:rPr>
          <w:rFonts w:asciiTheme="minorHAnsi" w:hAnsiTheme="minorHAnsi" w:cstheme="minorHAnsi"/>
          <w:bCs w:val="0"/>
          <w:szCs w:val="24"/>
          <w:lang w:val="pl-PL"/>
        </w:rPr>
        <w:t>.</w:t>
      </w:r>
      <w:r w:rsidR="00CB7F96">
        <w:rPr>
          <w:rFonts w:asciiTheme="minorHAnsi" w:hAnsiTheme="minorHAnsi" w:cstheme="minorHAnsi"/>
          <w:bCs w:val="0"/>
          <w:szCs w:val="24"/>
          <w:lang w:val="pl-PL"/>
        </w:rPr>
        <w:t>00</w:t>
      </w:r>
      <w:r>
        <w:rPr>
          <w:rFonts w:asciiTheme="minorHAnsi" w:hAnsiTheme="minorHAnsi" w:cstheme="minorHAnsi"/>
          <w:bCs w:val="0"/>
          <w:szCs w:val="24"/>
          <w:lang w:val="pl-PL"/>
        </w:rPr>
        <w:t>.</w:t>
      </w:r>
    </w:p>
    <w:p w14:paraId="00F161CE" w14:textId="77777777" w:rsidR="00C83A6F" w:rsidRPr="00C83A6F" w:rsidRDefault="00C83A6F" w:rsidP="00133BE6">
      <w:pPr>
        <w:pStyle w:val="Tekstpodstawowy"/>
        <w:numPr>
          <w:ilvl w:val="0"/>
          <w:numId w:val="11"/>
        </w:numPr>
        <w:tabs>
          <w:tab w:val="left" w:pos="2977"/>
        </w:tabs>
        <w:spacing w:after="0" w:line="276" w:lineRule="auto"/>
        <w:ind w:left="360"/>
        <w:jc w:val="both"/>
        <w:rPr>
          <w:rFonts w:asciiTheme="minorHAnsi" w:hAnsiTheme="minorHAnsi" w:cstheme="minorHAnsi"/>
          <w:b w:val="0"/>
          <w:bCs w:val="0"/>
          <w:szCs w:val="24"/>
          <w:lang w:val="pl-PL"/>
        </w:rPr>
      </w:pPr>
      <w:r w:rsidRPr="00C83A6F">
        <w:rPr>
          <w:rFonts w:asciiTheme="minorHAnsi" w:hAnsiTheme="minorHAnsi" w:cstheme="minorHAnsi"/>
          <w:b w:val="0"/>
          <w:bCs w:val="0"/>
          <w:szCs w:val="24"/>
        </w:rPr>
        <w:t xml:space="preserve">Ofertę należy złożyć w nieprzejrzystym, zamkniętym opakowaniu, w sposób gwarantujący </w:t>
      </w:r>
      <w:r w:rsidRPr="00C83A6F">
        <w:rPr>
          <w:rFonts w:asciiTheme="minorHAnsi" w:hAnsiTheme="minorHAnsi" w:cstheme="minorHAnsi"/>
          <w:b w:val="0"/>
          <w:bCs w:val="0"/>
          <w:szCs w:val="24"/>
          <w:lang w:val="pl-PL"/>
        </w:rPr>
        <w:t xml:space="preserve">zachowanie poufności jej treści oraz zabezpieczającej jej nienaruszalność do terminu otwarcia ofert. </w:t>
      </w:r>
    </w:p>
    <w:p w14:paraId="4741BADB" w14:textId="703DDDE7" w:rsidR="00C83A6F" w:rsidRPr="00C83A6F" w:rsidRDefault="00C83A6F" w:rsidP="00133BE6">
      <w:pPr>
        <w:pStyle w:val="Tekstpodstawowy"/>
        <w:numPr>
          <w:ilvl w:val="0"/>
          <w:numId w:val="11"/>
        </w:numPr>
        <w:tabs>
          <w:tab w:val="left" w:pos="2977"/>
        </w:tabs>
        <w:spacing w:after="0" w:line="276" w:lineRule="auto"/>
        <w:ind w:left="360"/>
        <w:jc w:val="both"/>
        <w:rPr>
          <w:rFonts w:asciiTheme="minorHAnsi" w:hAnsiTheme="minorHAnsi" w:cstheme="minorHAnsi"/>
          <w:b w:val="0"/>
          <w:bCs w:val="0"/>
          <w:szCs w:val="24"/>
        </w:rPr>
      </w:pPr>
      <w:r w:rsidRPr="00C83A6F">
        <w:rPr>
          <w:rFonts w:asciiTheme="minorHAnsi" w:hAnsiTheme="minorHAnsi" w:cstheme="minorHAnsi"/>
          <w:b w:val="0"/>
          <w:bCs w:val="0"/>
          <w:szCs w:val="24"/>
          <w:lang w:val="pl-PL"/>
        </w:rPr>
        <w:t xml:space="preserve">Opakowanie zawierające ofertę winno być zaadresowane do Zamawiającego na adres </w:t>
      </w:r>
      <w:r w:rsidR="004E254B">
        <w:rPr>
          <w:rFonts w:asciiTheme="minorHAnsi" w:hAnsiTheme="minorHAnsi" w:cstheme="minorHAnsi"/>
          <w:b w:val="0"/>
          <w:bCs w:val="0"/>
          <w:szCs w:val="24"/>
          <w:lang w:val="pl-PL"/>
        </w:rPr>
        <w:t>podany</w:t>
      </w:r>
      <w:r w:rsidRPr="00C83A6F">
        <w:rPr>
          <w:rFonts w:asciiTheme="minorHAnsi" w:hAnsiTheme="minorHAnsi" w:cstheme="minorHAnsi"/>
          <w:b w:val="0"/>
          <w:bCs w:val="0"/>
          <w:szCs w:val="24"/>
        </w:rPr>
        <w:t xml:space="preserve"> w</w:t>
      </w:r>
      <w:r w:rsidR="004E254B">
        <w:rPr>
          <w:rFonts w:asciiTheme="minorHAnsi" w:hAnsiTheme="minorHAnsi" w:cstheme="minorHAnsi"/>
          <w:b w:val="0"/>
          <w:bCs w:val="0"/>
          <w:szCs w:val="24"/>
          <w:lang w:val="pl-PL"/>
        </w:rPr>
        <w:t> </w:t>
      </w:r>
      <w:r w:rsidR="006C06F3">
        <w:rPr>
          <w:rFonts w:asciiTheme="minorHAnsi" w:hAnsiTheme="minorHAnsi" w:cstheme="minorHAnsi"/>
          <w:b w:val="0"/>
          <w:bCs w:val="0"/>
          <w:szCs w:val="24"/>
          <w:lang w:val="pl-PL"/>
        </w:rPr>
        <w:t>pkt.</w:t>
      </w:r>
      <w:r w:rsidRPr="00C83A6F">
        <w:rPr>
          <w:rFonts w:asciiTheme="minorHAnsi" w:hAnsiTheme="minorHAnsi" w:cstheme="minorHAnsi"/>
          <w:b w:val="0"/>
          <w:bCs w:val="0"/>
          <w:szCs w:val="24"/>
        </w:rPr>
        <w:t xml:space="preserve"> </w:t>
      </w:r>
      <w:r w:rsidR="004E254B">
        <w:rPr>
          <w:rFonts w:asciiTheme="minorHAnsi" w:hAnsiTheme="minorHAnsi" w:cstheme="minorHAnsi"/>
          <w:b w:val="0"/>
          <w:bCs w:val="0"/>
          <w:szCs w:val="24"/>
          <w:lang w:val="pl-PL"/>
        </w:rPr>
        <w:t>3</w:t>
      </w:r>
      <w:r w:rsidRPr="00C83A6F">
        <w:rPr>
          <w:rFonts w:asciiTheme="minorHAnsi" w:hAnsiTheme="minorHAnsi" w:cstheme="minorHAnsi"/>
          <w:b w:val="0"/>
          <w:bCs w:val="0"/>
          <w:szCs w:val="24"/>
        </w:rPr>
        <w:t xml:space="preserve">, opatrzone nazwą i adresem </w:t>
      </w:r>
      <w:r w:rsidR="00E4772C">
        <w:rPr>
          <w:rFonts w:asciiTheme="minorHAnsi" w:hAnsiTheme="minorHAnsi" w:cstheme="minorHAnsi"/>
          <w:b w:val="0"/>
          <w:bCs w:val="0"/>
          <w:szCs w:val="24"/>
          <w:lang w:val="pl-PL"/>
        </w:rPr>
        <w:t>Oferenta</w:t>
      </w:r>
      <w:r w:rsidRPr="00C83A6F">
        <w:rPr>
          <w:rFonts w:asciiTheme="minorHAnsi" w:hAnsiTheme="minorHAnsi" w:cstheme="minorHAnsi"/>
          <w:b w:val="0"/>
          <w:bCs w:val="0"/>
          <w:szCs w:val="24"/>
        </w:rPr>
        <w:t xml:space="preserve"> oraz oznaczone w sposób następujący: </w:t>
      </w:r>
    </w:p>
    <w:p w14:paraId="0AA1A819" w14:textId="77777777" w:rsidR="00684990" w:rsidRDefault="00684990" w:rsidP="00684990">
      <w:pPr>
        <w:pStyle w:val="Tekstpodstawowy"/>
        <w:pBdr>
          <w:top w:val="single" w:sz="4" w:space="1" w:color="auto"/>
          <w:left w:val="single" w:sz="4" w:space="4" w:color="auto"/>
          <w:bottom w:val="single" w:sz="4" w:space="7" w:color="auto"/>
          <w:right w:val="single" w:sz="4" w:space="4" w:color="auto"/>
        </w:pBdr>
        <w:tabs>
          <w:tab w:val="left" w:pos="6300"/>
        </w:tabs>
        <w:spacing w:after="0" w:line="276" w:lineRule="auto"/>
        <w:ind w:left="720" w:right="567"/>
        <w:rPr>
          <w:rFonts w:ascii="Calibri" w:eastAsia="Calibri" w:hAnsi="Calibri" w:cstheme="minorHAnsi"/>
          <w:bCs w:val="0"/>
          <w:szCs w:val="24"/>
          <w:lang w:eastAsia="pl-PL"/>
        </w:rPr>
      </w:pPr>
    </w:p>
    <w:p w14:paraId="5E47057C" w14:textId="1B87305F" w:rsidR="00684990" w:rsidRDefault="00684990" w:rsidP="00684990">
      <w:pPr>
        <w:pStyle w:val="Tekstpodstawowy"/>
        <w:pBdr>
          <w:top w:val="single" w:sz="4" w:space="1" w:color="auto"/>
          <w:left w:val="single" w:sz="4" w:space="4" w:color="auto"/>
          <w:bottom w:val="single" w:sz="4" w:space="7" w:color="auto"/>
          <w:right w:val="single" w:sz="4" w:space="4" w:color="auto"/>
        </w:pBdr>
        <w:tabs>
          <w:tab w:val="left" w:pos="6300"/>
        </w:tabs>
        <w:spacing w:after="0" w:line="276" w:lineRule="auto"/>
        <w:ind w:left="720" w:right="567"/>
        <w:rPr>
          <w:rFonts w:asciiTheme="minorHAnsi" w:hAnsiTheme="minorHAnsi" w:cstheme="minorHAnsi"/>
          <w:bCs w:val="0"/>
          <w:szCs w:val="24"/>
          <w:lang w:val="pl-PL"/>
        </w:rPr>
      </w:pPr>
      <w:r>
        <w:rPr>
          <w:rFonts w:asciiTheme="minorHAnsi" w:hAnsiTheme="minorHAnsi" w:cstheme="minorHAnsi"/>
          <w:bCs w:val="0"/>
          <w:szCs w:val="24"/>
          <w:lang w:val="pl-PL"/>
        </w:rPr>
        <w:t xml:space="preserve">Nadawca: Nazwa i adres Oferenta </w:t>
      </w:r>
    </w:p>
    <w:p w14:paraId="6CD3FC69" w14:textId="77777777" w:rsidR="00684990" w:rsidRPr="00684990" w:rsidRDefault="00684990" w:rsidP="00684990">
      <w:pPr>
        <w:pStyle w:val="Tekstpodstawowy"/>
        <w:pBdr>
          <w:top w:val="single" w:sz="4" w:space="1" w:color="auto"/>
          <w:left w:val="single" w:sz="4" w:space="4" w:color="auto"/>
          <w:bottom w:val="single" w:sz="4" w:space="7" w:color="auto"/>
          <w:right w:val="single" w:sz="4" w:space="4" w:color="auto"/>
        </w:pBdr>
        <w:tabs>
          <w:tab w:val="left" w:pos="6300"/>
        </w:tabs>
        <w:spacing w:after="0" w:line="276" w:lineRule="auto"/>
        <w:ind w:left="720" w:right="567"/>
        <w:rPr>
          <w:rFonts w:asciiTheme="minorHAnsi" w:hAnsiTheme="minorHAnsi" w:cstheme="minorHAnsi"/>
          <w:bCs w:val="0"/>
          <w:szCs w:val="24"/>
        </w:rPr>
      </w:pPr>
    </w:p>
    <w:p w14:paraId="3FAA450B" w14:textId="30F5BC56" w:rsidR="00C83A6F" w:rsidRPr="001B12BC" w:rsidRDefault="00684990" w:rsidP="00684990">
      <w:pPr>
        <w:pStyle w:val="Tekstpodstawowy"/>
        <w:pBdr>
          <w:top w:val="single" w:sz="4" w:space="1" w:color="auto"/>
          <w:left w:val="single" w:sz="4" w:space="4" w:color="auto"/>
          <w:bottom w:val="single" w:sz="4" w:space="7" w:color="auto"/>
          <w:right w:val="single" w:sz="4" w:space="4" w:color="auto"/>
        </w:pBdr>
        <w:tabs>
          <w:tab w:val="left" w:pos="6300"/>
        </w:tabs>
        <w:spacing w:after="0" w:line="276" w:lineRule="auto"/>
        <w:ind w:left="720" w:right="567"/>
        <w:rPr>
          <w:rFonts w:asciiTheme="minorHAnsi" w:hAnsiTheme="minorHAnsi" w:cstheme="minorHAnsi"/>
          <w:bCs w:val="0"/>
          <w:szCs w:val="24"/>
        </w:rPr>
      </w:pPr>
      <w:r>
        <w:rPr>
          <w:rFonts w:asciiTheme="minorHAnsi" w:hAnsiTheme="minorHAnsi" w:cstheme="minorHAnsi"/>
          <w:bCs w:val="0"/>
          <w:szCs w:val="24"/>
          <w:lang w:val="pl-PL"/>
        </w:rPr>
        <w:t xml:space="preserve">Adresat: </w:t>
      </w:r>
      <w:r w:rsidR="00C83A6F" w:rsidRPr="001B12BC">
        <w:rPr>
          <w:rFonts w:asciiTheme="minorHAnsi" w:hAnsiTheme="minorHAnsi" w:cstheme="minorHAnsi"/>
          <w:bCs w:val="0"/>
          <w:szCs w:val="24"/>
        </w:rPr>
        <w:t>Przedsiębiorstwo Gospodarki Komunalnej sp. z o.o. w Muszynie</w:t>
      </w:r>
    </w:p>
    <w:p w14:paraId="02278201" w14:textId="77777777" w:rsidR="00C83A6F" w:rsidRDefault="00C83A6F" w:rsidP="006C06F3">
      <w:pPr>
        <w:pStyle w:val="Tekstpodstawowy"/>
        <w:pBdr>
          <w:top w:val="single" w:sz="4" w:space="1" w:color="auto"/>
          <w:left w:val="single" w:sz="4" w:space="4" w:color="auto"/>
          <w:bottom w:val="single" w:sz="4" w:space="7" w:color="auto"/>
          <w:right w:val="single" w:sz="4" w:space="4" w:color="auto"/>
        </w:pBdr>
        <w:tabs>
          <w:tab w:val="left" w:pos="6300"/>
        </w:tabs>
        <w:spacing w:after="0" w:line="276" w:lineRule="auto"/>
        <w:ind w:left="720" w:right="567"/>
        <w:jc w:val="center"/>
        <w:rPr>
          <w:rFonts w:asciiTheme="minorHAnsi" w:hAnsiTheme="minorHAnsi" w:cstheme="minorHAnsi"/>
          <w:bCs w:val="0"/>
          <w:szCs w:val="24"/>
        </w:rPr>
      </w:pPr>
      <w:r w:rsidRPr="001B12BC">
        <w:rPr>
          <w:rFonts w:asciiTheme="minorHAnsi" w:hAnsiTheme="minorHAnsi" w:cstheme="minorHAnsi"/>
          <w:bCs w:val="0"/>
          <w:szCs w:val="24"/>
        </w:rPr>
        <w:t>ul. Piłsudskiego 128</w:t>
      </w:r>
      <w:r>
        <w:rPr>
          <w:rFonts w:asciiTheme="minorHAnsi" w:hAnsiTheme="minorHAnsi" w:cstheme="minorHAnsi"/>
          <w:bCs w:val="0"/>
          <w:szCs w:val="24"/>
        </w:rPr>
        <w:t xml:space="preserve">, </w:t>
      </w:r>
      <w:r w:rsidRPr="001B12BC">
        <w:rPr>
          <w:rFonts w:asciiTheme="minorHAnsi" w:hAnsiTheme="minorHAnsi" w:cstheme="minorHAnsi"/>
          <w:bCs w:val="0"/>
          <w:szCs w:val="24"/>
        </w:rPr>
        <w:t>33-370 Muszyna</w:t>
      </w:r>
    </w:p>
    <w:p w14:paraId="46B38CA5" w14:textId="3A205EC5" w:rsidR="00C83A6F" w:rsidRDefault="001A26AA" w:rsidP="005E4BB8">
      <w:pPr>
        <w:pStyle w:val="Tekstpodstawowy"/>
        <w:pBdr>
          <w:top w:val="single" w:sz="4" w:space="1" w:color="auto"/>
          <w:left w:val="single" w:sz="4" w:space="4" w:color="auto"/>
          <w:bottom w:val="single" w:sz="4" w:space="7" w:color="auto"/>
          <w:right w:val="single" w:sz="4" w:space="4" w:color="auto"/>
        </w:pBdr>
        <w:tabs>
          <w:tab w:val="left" w:pos="6300"/>
        </w:tabs>
        <w:spacing w:before="240" w:line="276" w:lineRule="auto"/>
        <w:ind w:left="720" w:right="567"/>
        <w:jc w:val="center"/>
        <w:rPr>
          <w:rFonts w:asciiTheme="minorHAnsi" w:hAnsiTheme="minorHAnsi" w:cstheme="minorHAnsi"/>
          <w:color w:val="000000"/>
          <w:sz w:val="22"/>
          <w:szCs w:val="24"/>
          <w:lang w:val="pl-PL"/>
        </w:rPr>
      </w:pPr>
      <w:r w:rsidRPr="00D214B5">
        <w:rPr>
          <w:rFonts w:asciiTheme="minorHAnsi" w:hAnsiTheme="minorHAnsi" w:cstheme="minorHAnsi"/>
          <w:color w:val="000000"/>
          <w:sz w:val="22"/>
          <w:szCs w:val="24"/>
        </w:rPr>
        <w:t>„</w:t>
      </w:r>
      <w:r w:rsidRPr="006C06F3">
        <w:rPr>
          <w:rFonts w:asciiTheme="minorHAnsi" w:hAnsiTheme="minorHAnsi" w:cstheme="minorHAnsi"/>
          <w:bCs w:val="0"/>
          <w:szCs w:val="24"/>
        </w:rPr>
        <w:t xml:space="preserve">OFERTA W PRZETARGU NA SPRZEDAŻ </w:t>
      </w:r>
      <w:r w:rsidR="00CB7F96">
        <w:rPr>
          <w:rFonts w:asciiTheme="minorHAnsi" w:hAnsiTheme="minorHAnsi" w:cstheme="minorHAnsi"/>
          <w:bCs w:val="0"/>
          <w:szCs w:val="24"/>
          <w:lang w:val="pl-PL"/>
        </w:rPr>
        <w:t>SAMOCHODU CIĘŻAROWEGO TYPU WYWROTKA MERCEDES – BENZ MODEL 1117</w:t>
      </w:r>
      <w:r w:rsidRPr="006C06F3">
        <w:rPr>
          <w:rFonts w:asciiTheme="minorHAnsi" w:hAnsiTheme="minorHAnsi" w:cstheme="minorHAnsi"/>
          <w:bCs w:val="0"/>
          <w:szCs w:val="24"/>
        </w:rPr>
        <w:t>”</w:t>
      </w:r>
    </w:p>
    <w:p w14:paraId="71277014" w14:textId="77777777" w:rsidR="00C83A6F" w:rsidRPr="00D214B5" w:rsidRDefault="00C83A6F" w:rsidP="006C06F3">
      <w:pPr>
        <w:pStyle w:val="Tekstpodstawowy"/>
        <w:pBdr>
          <w:top w:val="single" w:sz="4" w:space="1" w:color="auto"/>
          <w:left w:val="single" w:sz="4" w:space="4" w:color="auto"/>
          <w:bottom w:val="single" w:sz="4" w:space="7" w:color="auto"/>
          <w:right w:val="single" w:sz="4" w:space="4" w:color="auto"/>
        </w:pBdr>
        <w:tabs>
          <w:tab w:val="left" w:pos="6300"/>
        </w:tabs>
        <w:spacing w:after="0" w:line="276" w:lineRule="auto"/>
        <w:ind w:left="720" w:right="567"/>
        <w:jc w:val="center"/>
        <w:rPr>
          <w:rFonts w:asciiTheme="minorHAnsi" w:hAnsiTheme="minorHAnsi" w:cstheme="minorHAnsi"/>
          <w:color w:val="000000"/>
          <w:sz w:val="22"/>
          <w:szCs w:val="24"/>
          <w:lang w:val="pl-PL"/>
        </w:rPr>
      </w:pPr>
    </w:p>
    <w:p w14:paraId="11039CD0" w14:textId="77777777" w:rsidR="00C83A6F" w:rsidRPr="00C96179" w:rsidRDefault="00C83A6F" w:rsidP="00C83A6F">
      <w:pPr>
        <w:pStyle w:val="Tekstpodstawowy"/>
        <w:pBdr>
          <w:top w:val="single" w:sz="4" w:space="1" w:color="auto"/>
          <w:left w:val="single" w:sz="4" w:space="4" w:color="auto"/>
          <w:bottom w:val="single" w:sz="4" w:space="7" w:color="auto"/>
          <w:right w:val="single" w:sz="4" w:space="4" w:color="auto"/>
        </w:pBdr>
        <w:tabs>
          <w:tab w:val="left" w:pos="6300"/>
        </w:tabs>
        <w:spacing w:line="276" w:lineRule="auto"/>
        <w:ind w:left="720" w:right="567"/>
        <w:jc w:val="center"/>
        <w:rPr>
          <w:rFonts w:asciiTheme="minorHAnsi" w:hAnsiTheme="minorHAnsi" w:cstheme="minorHAnsi"/>
          <w:szCs w:val="24"/>
        </w:rPr>
      </w:pPr>
      <w:r w:rsidRPr="00C96179">
        <w:rPr>
          <w:rFonts w:asciiTheme="minorHAnsi" w:hAnsiTheme="minorHAnsi" w:cstheme="minorHAnsi"/>
          <w:szCs w:val="24"/>
        </w:rPr>
        <w:t>NIE OTWIERAĆ PRZED TERMINEM OTWARCIA OFERT</w:t>
      </w:r>
    </w:p>
    <w:p w14:paraId="52A3A09E" w14:textId="0C4B5CFB" w:rsidR="00C83A6F" w:rsidRPr="00C96179" w:rsidRDefault="00D7768A" w:rsidP="00C83A6F">
      <w:pPr>
        <w:pStyle w:val="Tekstpodstawowy"/>
        <w:pBdr>
          <w:top w:val="single" w:sz="4" w:space="1" w:color="auto"/>
          <w:left w:val="single" w:sz="4" w:space="4" w:color="auto"/>
          <w:bottom w:val="single" w:sz="4" w:space="7" w:color="auto"/>
          <w:right w:val="single" w:sz="4" w:space="4" w:color="auto"/>
        </w:pBdr>
        <w:tabs>
          <w:tab w:val="left" w:pos="6300"/>
        </w:tabs>
        <w:spacing w:line="276" w:lineRule="auto"/>
        <w:ind w:left="720" w:right="567"/>
        <w:jc w:val="center"/>
        <w:rPr>
          <w:rFonts w:asciiTheme="minorHAnsi" w:hAnsiTheme="minorHAnsi" w:cstheme="minorHAnsi"/>
          <w:szCs w:val="24"/>
          <w:u w:val="single"/>
        </w:rPr>
      </w:pPr>
      <w:r>
        <w:rPr>
          <w:rFonts w:asciiTheme="minorHAnsi" w:hAnsiTheme="minorHAnsi" w:cstheme="minorHAnsi"/>
          <w:bCs w:val="0"/>
          <w:szCs w:val="24"/>
          <w:u w:val="single"/>
          <w:lang w:val="pl-PL"/>
        </w:rPr>
        <w:t>1</w:t>
      </w:r>
      <w:r w:rsidR="00CB7F96">
        <w:rPr>
          <w:rFonts w:asciiTheme="minorHAnsi" w:hAnsiTheme="minorHAnsi" w:cstheme="minorHAnsi"/>
          <w:bCs w:val="0"/>
          <w:szCs w:val="24"/>
          <w:u w:val="single"/>
          <w:lang w:val="pl-PL"/>
        </w:rPr>
        <w:t>0</w:t>
      </w:r>
      <w:r w:rsidR="006C06F3">
        <w:rPr>
          <w:rFonts w:asciiTheme="minorHAnsi" w:hAnsiTheme="minorHAnsi" w:cstheme="minorHAnsi"/>
          <w:bCs w:val="0"/>
          <w:szCs w:val="24"/>
          <w:u w:val="single"/>
          <w:lang w:val="pl-PL"/>
        </w:rPr>
        <w:t>.0</w:t>
      </w:r>
      <w:r w:rsidR="00696D73">
        <w:rPr>
          <w:rFonts w:asciiTheme="minorHAnsi" w:hAnsiTheme="minorHAnsi" w:cstheme="minorHAnsi"/>
          <w:bCs w:val="0"/>
          <w:szCs w:val="24"/>
          <w:u w:val="single"/>
          <w:lang w:val="pl-PL"/>
        </w:rPr>
        <w:t>3</w:t>
      </w:r>
      <w:r w:rsidR="00CB7F96">
        <w:rPr>
          <w:rFonts w:asciiTheme="minorHAnsi" w:hAnsiTheme="minorHAnsi" w:cstheme="minorHAnsi"/>
          <w:bCs w:val="0"/>
          <w:szCs w:val="24"/>
          <w:u w:val="single"/>
          <w:lang w:val="pl-PL"/>
        </w:rPr>
        <w:t>.2023</w:t>
      </w:r>
      <w:r w:rsidR="00C83A6F" w:rsidRPr="00C96179">
        <w:rPr>
          <w:rFonts w:asciiTheme="minorHAnsi" w:hAnsiTheme="minorHAnsi" w:cstheme="minorHAnsi"/>
          <w:bCs w:val="0"/>
          <w:szCs w:val="24"/>
          <w:u w:val="single"/>
        </w:rPr>
        <w:t> r.</w:t>
      </w:r>
      <w:r w:rsidR="00B121C3">
        <w:rPr>
          <w:rFonts w:asciiTheme="minorHAnsi" w:hAnsiTheme="minorHAnsi" w:cstheme="minorHAnsi"/>
          <w:bCs w:val="0"/>
          <w:szCs w:val="24"/>
          <w:u w:val="single"/>
          <w:lang w:val="pl-PL"/>
        </w:rPr>
        <w:t>,</w:t>
      </w:r>
      <w:r w:rsidR="00C83A6F" w:rsidRPr="00C96179">
        <w:rPr>
          <w:rFonts w:asciiTheme="minorHAnsi" w:hAnsiTheme="minorHAnsi" w:cstheme="minorHAnsi"/>
          <w:bCs w:val="0"/>
          <w:szCs w:val="24"/>
          <w:u w:val="single"/>
        </w:rPr>
        <w:t xml:space="preserve"> godz. </w:t>
      </w:r>
      <w:r w:rsidR="00CB7F96">
        <w:rPr>
          <w:rFonts w:asciiTheme="minorHAnsi" w:hAnsiTheme="minorHAnsi" w:cstheme="minorHAnsi"/>
          <w:bCs w:val="0"/>
          <w:szCs w:val="24"/>
          <w:u w:val="single"/>
          <w:lang w:val="pl-PL"/>
        </w:rPr>
        <w:t>09</w:t>
      </w:r>
      <w:r w:rsidR="00C83A6F" w:rsidRPr="00C96179">
        <w:rPr>
          <w:rFonts w:asciiTheme="minorHAnsi" w:hAnsiTheme="minorHAnsi" w:cstheme="minorHAnsi"/>
          <w:bCs w:val="0"/>
          <w:szCs w:val="24"/>
          <w:u w:val="single"/>
          <w:lang w:val="pl-PL"/>
        </w:rPr>
        <w:t>:</w:t>
      </w:r>
      <w:r w:rsidR="00CB7F96">
        <w:rPr>
          <w:rFonts w:asciiTheme="minorHAnsi" w:hAnsiTheme="minorHAnsi" w:cstheme="minorHAnsi"/>
          <w:bCs w:val="0"/>
          <w:szCs w:val="24"/>
          <w:u w:val="single"/>
          <w:lang w:val="pl-PL"/>
        </w:rPr>
        <w:t>00</w:t>
      </w:r>
    </w:p>
    <w:p w14:paraId="6A55AB0E" w14:textId="62BCB66A" w:rsidR="00C83A6F" w:rsidRDefault="00C83A6F" w:rsidP="00133BE6">
      <w:pPr>
        <w:pStyle w:val="Tekstpodstawowy"/>
        <w:numPr>
          <w:ilvl w:val="0"/>
          <w:numId w:val="11"/>
        </w:numPr>
        <w:tabs>
          <w:tab w:val="left" w:pos="2977"/>
        </w:tabs>
        <w:spacing w:after="0" w:line="276" w:lineRule="auto"/>
        <w:ind w:left="360"/>
        <w:jc w:val="both"/>
        <w:rPr>
          <w:rFonts w:asciiTheme="minorHAnsi" w:hAnsiTheme="minorHAnsi" w:cstheme="minorHAnsi"/>
          <w:b w:val="0"/>
          <w:bCs w:val="0"/>
          <w:szCs w:val="24"/>
        </w:rPr>
      </w:pPr>
      <w:r w:rsidRPr="00E4772C">
        <w:rPr>
          <w:rFonts w:asciiTheme="minorHAnsi" w:hAnsiTheme="minorHAnsi" w:cstheme="minorHAnsi"/>
          <w:b w:val="0"/>
          <w:bCs w:val="0"/>
          <w:szCs w:val="24"/>
          <w:lang w:val="pl-PL"/>
        </w:rPr>
        <w:t>Zamawiający</w:t>
      </w:r>
      <w:r w:rsidRPr="00C83A6F">
        <w:rPr>
          <w:rFonts w:asciiTheme="minorHAnsi" w:hAnsiTheme="minorHAnsi" w:cstheme="minorHAnsi"/>
          <w:b w:val="0"/>
          <w:bCs w:val="0"/>
          <w:szCs w:val="24"/>
        </w:rPr>
        <w:t xml:space="preserve"> nie ponosi odpowiedzialności za zdarzenia wynikające z nienależytego oznakowania opakowania lub braku którejkolwiek z wymaganych informacji, np. przypadkowe otwarcie oferty przed wyznaczonym terminem otwarcia, a w przypadku składania ofert pocztą lub pocztą kurierską – jej nieotwarcie w trakcie sesji otwarcia ofert.</w:t>
      </w:r>
    </w:p>
    <w:p w14:paraId="3A047F94" w14:textId="77777777" w:rsidR="006B0148" w:rsidRPr="00D90541" w:rsidRDefault="006B0148" w:rsidP="00133BE6">
      <w:pPr>
        <w:pStyle w:val="Tekstpodstawowy"/>
        <w:numPr>
          <w:ilvl w:val="0"/>
          <w:numId w:val="11"/>
        </w:numPr>
        <w:tabs>
          <w:tab w:val="left" w:pos="2977"/>
        </w:tabs>
        <w:spacing w:after="0" w:line="276" w:lineRule="auto"/>
        <w:ind w:left="360"/>
        <w:jc w:val="both"/>
        <w:rPr>
          <w:rFonts w:asciiTheme="minorHAnsi" w:hAnsiTheme="minorHAnsi" w:cstheme="minorHAnsi"/>
          <w:b w:val="0"/>
          <w:szCs w:val="24"/>
          <w:lang w:val="pl-PL"/>
        </w:rPr>
      </w:pPr>
      <w:r w:rsidRPr="00D90541">
        <w:rPr>
          <w:rFonts w:asciiTheme="minorHAnsi" w:hAnsiTheme="minorHAnsi" w:cstheme="minorHAnsi"/>
          <w:b w:val="0"/>
          <w:szCs w:val="24"/>
          <w:lang w:val="pl-PL"/>
        </w:rPr>
        <w:t>Nie wymaga się zabezpieczenia oferty wadium.</w:t>
      </w:r>
    </w:p>
    <w:p w14:paraId="3CB79F6A" w14:textId="04B8AE69" w:rsidR="00C83A6F" w:rsidRPr="00271241" w:rsidRDefault="00271241" w:rsidP="00133BE6">
      <w:pPr>
        <w:pStyle w:val="Tekstpodstawowy"/>
        <w:numPr>
          <w:ilvl w:val="0"/>
          <w:numId w:val="11"/>
        </w:numPr>
        <w:tabs>
          <w:tab w:val="left" w:pos="2977"/>
        </w:tabs>
        <w:spacing w:after="0" w:line="276" w:lineRule="auto"/>
        <w:ind w:left="360"/>
        <w:jc w:val="both"/>
        <w:rPr>
          <w:rFonts w:asciiTheme="minorHAnsi" w:hAnsiTheme="minorHAnsi" w:cstheme="minorHAnsi"/>
          <w:b w:val="0"/>
          <w:bCs w:val="0"/>
          <w:szCs w:val="24"/>
        </w:rPr>
      </w:pPr>
      <w:r w:rsidRPr="00D90541">
        <w:rPr>
          <w:rFonts w:asciiTheme="minorHAnsi" w:hAnsiTheme="minorHAnsi" w:cstheme="minorHAnsi"/>
          <w:b w:val="0"/>
          <w:bCs w:val="0"/>
          <w:szCs w:val="24"/>
        </w:rPr>
        <w:t xml:space="preserve">Komisyjne otwarcie ofert odbędzie się w dniu </w:t>
      </w:r>
      <w:r w:rsidR="00CB7F96">
        <w:rPr>
          <w:rFonts w:asciiTheme="minorHAnsi" w:hAnsiTheme="minorHAnsi" w:cstheme="minorHAnsi"/>
          <w:b w:val="0"/>
          <w:bCs w:val="0"/>
          <w:szCs w:val="24"/>
          <w:lang w:val="pl-PL"/>
        </w:rPr>
        <w:t>10.</w:t>
      </w:r>
      <w:r w:rsidR="00560C28">
        <w:rPr>
          <w:rFonts w:asciiTheme="minorHAnsi" w:hAnsiTheme="minorHAnsi" w:cstheme="minorHAnsi"/>
          <w:b w:val="0"/>
          <w:bCs w:val="0"/>
          <w:szCs w:val="24"/>
          <w:lang w:val="pl-PL"/>
        </w:rPr>
        <w:t>03</w:t>
      </w:r>
      <w:r w:rsidR="00CB7F96">
        <w:rPr>
          <w:rFonts w:asciiTheme="minorHAnsi" w:hAnsiTheme="minorHAnsi" w:cstheme="minorHAnsi"/>
          <w:b w:val="0"/>
          <w:bCs w:val="0"/>
          <w:szCs w:val="24"/>
        </w:rPr>
        <w:t>.2023</w:t>
      </w:r>
      <w:r w:rsidRPr="00271241">
        <w:rPr>
          <w:rFonts w:asciiTheme="minorHAnsi" w:hAnsiTheme="minorHAnsi" w:cstheme="minorHAnsi"/>
          <w:b w:val="0"/>
          <w:bCs w:val="0"/>
          <w:szCs w:val="24"/>
        </w:rPr>
        <w:t xml:space="preserve"> </w:t>
      </w:r>
      <w:r w:rsidRPr="00D90541">
        <w:rPr>
          <w:rFonts w:asciiTheme="minorHAnsi" w:hAnsiTheme="minorHAnsi" w:cstheme="minorHAnsi"/>
          <w:b w:val="0"/>
          <w:bCs w:val="0"/>
          <w:szCs w:val="24"/>
        </w:rPr>
        <w:t xml:space="preserve">r. o godzinie </w:t>
      </w:r>
      <w:r w:rsidR="00CB7F96">
        <w:rPr>
          <w:rFonts w:asciiTheme="minorHAnsi" w:hAnsiTheme="minorHAnsi" w:cstheme="minorHAnsi"/>
          <w:b w:val="0"/>
          <w:bCs w:val="0"/>
          <w:szCs w:val="24"/>
          <w:lang w:val="pl-PL"/>
        </w:rPr>
        <w:t>9</w:t>
      </w:r>
      <w:r w:rsidRPr="00D90541">
        <w:rPr>
          <w:rFonts w:asciiTheme="minorHAnsi" w:hAnsiTheme="minorHAnsi" w:cstheme="minorHAnsi"/>
          <w:b w:val="0"/>
          <w:bCs w:val="0"/>
          <w:szCs w:val="24"/>
        </w:rPr>
        <w:t>:</w:t>
      </w:r>
      <w:r w:rsidR="00CB7F96">
        <w:rPr>
          <w:rFonts w:asciiTheme="minorHAnsi" w:hAnsiTheme="minorHAnsi" w:cstheme="minorHAnsi"/>
          <w:b w:val="0"/>
          <w:bCs w:val="0"/>
          <w:szCs w:val="24"/>
          <w:lang w:val="pl-PL"/>
        </w:rPr>
        <w:t>3</w:t>
      </w:r>
      <w:r w:rsidRPr="00271241">
        <w:rPr>
          <w:rFonts w:asciiTheme="minorHAnsi" w:hAnsiTheme="minorHAnsi" w:cstheme="minorHAnsi"/>
          <w:b w:val="0"/>
          <w:bCs w:val="0"/>
          <w:szCs w:val="24"/>
        </w:rPr>
        <w:t>0</w:t>
      </w:r>
      <w:r w:rsidRPr="00D90541">
        <w:rPr>
          <w:rFonts w:asciiTheme="minorHAnsi" w:hAnsiTheme="minorHAnsi" w:cstheme="minorHAnsi"/>
          <w:b w:val="0"/>
          <w:bCs w:val="0"/>
          <w:szCs w:val="24"/>
        </w:rPr>
        <w:t xml:space="preserve">. </w:t>
      </w:r>
    </w:p>
    <w:p w14:paraId="78BA9B2D" w14:textId="0B3BC404" w:rsidR="00D90541" w:rsidRPr="00D90541" w:rsidRDefault="00D90541" w:rsidP="00133BE6">
      <w:pPr>
        <w:pStyle w:val="Tekstpodstawowy"/>
        <w:numPr>
          <w:ilvl w:val="0"/>
          <w:numId w:val="11"/>
        </w:numPr>
        <w:tabs>
          <w:tab w:val="left" w:pos="2977"/>
        </w:tabs>
        <w:spacing w:after="0" w:line="276" w:lineRule="auto"/>
        <w:ind w:left="360"/>
        <w:jc w:val="both"/>
        <w:rPr>
          <w:rFonts w:asciiTheme="minorHAnsi" w:hAnsiTheme="minorHAnsi" w:cstheme="minorHAnsi"/>
          <w:b w:val="0"/>
          <w:szCs w:val="24"/>
          <w:lang w:val="pl-PL"/>
        </w:rPr>
      </w:pPr>
      <w:r w:rsidRPr="00D90541">
        <w:rPr>
          <w:rFonts w:asciiTheme="minorHAnsi" w:hAnsiTheme="minorHAnsi" w:cstheme="minorHAnsi"/>
          <w:b w:val="0"/>
          <w:szCs w:val="24"/>
          <w:lang w:val="pl-PL"/>
        </w:rPr>
        <w:lastRenderedPageBreak/>
        <w:t xml:space="preserve">Wpłynięcie jednej ważnej oferty na </w:t>
      </w:r>
      <w:r w:rsidR="00CB7F96">
        <w:rPr>
          <w:rFonts w:asciiTheme="minorHAnsi" w:hAnsiTheme="minorHAnsi" w:cstheme="minorHAnsi"/>
          <w:b w:val="0"/>
          <w:szCs w:val="24"/>
          <w:lang w:val="pl-PL"/>
        </w:rPr>
        <w:t xml:space="preserve">pojazd </w:t>
      </w:r>
      <w:r w:rsidRPr="00D90541">
        <w:rPr>
          <w:rFonts w:asciiTheme="minorHAnsi" w:hAnsiTheme="minorHAnsi" w:cstheme="minorHAnsi"/>
          <w:b w:val="0"/>
          <w:szCs w:val="24"/>
          <w:lang w:val="pl-PL"/>
        </w:rPr>
        <w:t xml:space="preserve">wystarczy do rozstrzygnięcia przetargu. </w:t>
      </w:r>
    </w:p>
    <w:p w14:paraId="766AE15E" w14:textId="7D54D645" w:rsidR="000D7741" w:rsidRPr="00D33CF4" w:rsidRDefault="000D7741" w:rsidP="003E558E">
      <w:pPr>
        <w:pStyle w:val="Akapitzlist"/>
        <w:spacing w:after="0"/>
        <w:ind w:left="360"/>
        <w:jc w:val="both"/>
        <w:rPr>
          <w:rFonts w:asciiTheme="minorHAnsi" w:eastAsia="Garamond" w:hAnsiTheme="minorHAnsi" w:cstheme="minorHAnsi"/>
          <w:sz w:val="24"/>
          <w:szCs w:val="24"/>
          <w:lang w:val="pl-PL"/>
        </w:rPr>
      </w:pPr>
    </w:p>
    <w:p w14:paraId="7F59C3DB" w14:textId="227B4C51" w:rsidR="00983C99" w:rsidRPr="00983C99" w:rsidRDefault="00CE3390" w:rsidP="00983C99">
      <w:pPr>
        <w:pStyle w:val="Nagwek1"/>
        <w:numPr>
          <w:ilvl w:val="0"/>
          <w:numId w:val="2"/>
        </w:numPr>
        <w:tabs>
          <w:tab w:val="clear" w:pos="786"/>
          <w:tab w:val="num" w:pos="284"/>
          <w:tab w:val="num" w:pos="1418"/>
        </w:tabs>
        <w:spacing w:line="276" w:lineRule="auto"/>
        <w:ind w:left="426" w:hanging="426"/>
        <w:jc w:val="both"/>
        <w:rPr>
          <w:rFonts w:asciiTheme="minorHAnsi" w:eastAsia="Garamond" w:hAnsiTheme="minorHAnsi" w:cstheme="minorHAnsi"/>
          <w:bCs/>
          <w:sz w:val="24"/>
          <w:szCs w:val="24"/>
        </w:rPr>
      </w:pPr>
      <w:r w:rsidRPr="00CE3390">
        <w:rPr>
          <w:rFonts w:asciiTheme="minorHAnsi" w:eastAsia="Garamond" w:hAnsiTheme="minorHAnsi" w:cstheme="minorHAnsi"/>
          <w:bCs/>
          <w:sz w:val="24"/>
          <w:szCs w:val="24"/>
          <w:lang w:val="pl-PL"/>
        </w:rPr>
        <w:t xml:space="preserve"> </w:t>
      </w:r>
      <w:r w:rsidR="00983C99">
        <w:rPr>
          <w:rFonts w:asciiTheme="minorHAnsi" w:eastAsia="Garamond" w:hAnsiTheme="minorHAnsi" w:cstheme="minorHAnsi"/>
          <w:bCs/>
          <w:sz w:val="24"/>
          <w:szCs w:val="24"/>
          <w:lang w:val="pl-PL"/>
        </w:rPr>
        <w:t>Postanowienia końcowe</w:t>
      </w:r>
      <w:r w:rsidRPr="00CE3390">
        <w:rPr>
          <w:rFonts w:asciiTheme="minorHAnsi" w:eastAsia="Garamond" w:hAnsiTheme="minorHAnsi" w:cstheme="minorHAnsi"/>
          <w:bCs/>
          <w:sz w:val="24"/>
          <w:szCs w:val="24"/>
          <w:lang w:val="pl-PL"/>
        </w:rPr>
        <w:t>:</w:t>
      </w:r>
    </w:p>
    <w:p w14:paraId="595C6E53" w14:textId="1777CA6B" w:rsidR="00983C99" w:rsidRDefault="00983C99" w:rsidP="00133BE6">
      <w:pPr>
        <w:pStyle w:val="Tekstpodstawowy"/>
        <w:numPr>
          <w:ilvl w:val="0"/>
          <w:numId w:val="13"/>
        </w:numPr>
        <w:tabs>
          <w:tab w:val="left" w:pos="2977"/>
        </w:tabs>
        <w:spacing w:after="0" w:line="276" w:lineRule="auto"/>
        <w:ind w:left="360"/>
        <w:jc w:val="both"/>
        <w:rPr>
          <w:rFonts w:asciiTheme="minorHAnsi" w:hAnsiTheme="minorHAnsi" w:cstheme="minorHAnsi"/>
          <w:b w:val="0"/>
          <w:szCs w:val="24"/>
          <w:lang w:val="pl-PL"/>
        </w:rPr>
      </w:pPr>
      <w:r>
        <w:rPr>
          <w:rFonts w:asciiTheme="minorHAnsi" w:hAnsiTheme="minorHAnsi" w:cstheme="minorHAnsi"/>
          <w:b w:val="0"/>
          <w:szCs w:val="24"/>
          <w:lang w:val="pl-PL"/>
        </w:rPr>
        <w:t xml:space="preserve">Przystąpienie do przetargu oznacza, że Oferent akceptuje wszystkie warunki niniejszego ogłoszenia, a ponadto zapoznał się ze stanem technicznym </w:t>
      </w:r>
      <w:r w:rsidR="00CB7F96">
        <w:rPr>
          <w:rFonts w:asciiTheme="minorHAnsi" w:hAnsiTheme="minorHAnsi" w:cstheme="minorHAnsi"/>
          <w:b w:val="0"/>
          <w:szCs w:val="24"/>
          <w:lang w:val="pl-PL"/>
        </w:rPr>
        <w:t>pojazdu</w:t>
      </w:r>
      <w:r>
        <w:rPr>
          <w:rFonts w:asciiTheme="minorHAnsi" w:hAnsiTheme="minorHAnsi" w:cstheme="minorHAnsi"/>
          <w:b w:val="0"/>
          <w:szCs w:val="24"/>
          <w:lang w:val="pl-PL"/>
        </w:rPr>
        <w:t>, na którą składa ofertę.</w:t>
      </w:r>
    </w:p>
    <w:p w14:paraId="131FCD07" w14:textId="605024B4" w:rsidR="00983C99" w:rsidRDefault="00983C99" w:rsidP="00133BE6">
      <w:pPr>
        <w:pStyle w:val="Tekstpodstawowy"/>
        <w:numPr>
          <w:ilvl w:val="0"/>
          <w:numId w:val="13"/>
        </w:numPr>
        <w:tabs>
          <w:tab w:val="left" w:pos="2977"/>
        </w:tabs>
        <w:spacing w:after="0" w:line="276" w:lineRule="auto"/>
        <w:ind w:left="360"/>
        <w:jc w:val="both"/>
        <w:rPr>
          <w:rFonts w:asciiTheme="minorHAnsi" w:hAnsiTheme="minorHAnsi" w:cstheme="minorHAnsi"/>
          <w:b w:val="0"/>
          <w:szCs w:val="24"/>
          <w:lang w:val="pl-PL"/>
        </w:rPr>
      </w:pPr>
      <w:r>
        <w:rPr>
          <w:rFonts w:asciiTheme="minorHAnsi" w:hAnsiTheme="minorHAnsi" w:cstheme="minorHAnsi"/>
          <w:b w:val="0"/>
          <w:szCs w:val="24"/>
          <w:lang w:val="pl-PL"/>
        </w:rPr>
        <w:t>Sprzedający nie udziela gwarancji na stan</w:t>
      </w:r>
      <w:r w:rsidR="00B82F7F">
        <w:rPr>
          <w:rFonts w:asciiTheme="minorHAnsi" w:hAnsiTheme="minorHAnsi" w:cstheme="minorHAnsi"/>
          <w:b w:val="0"/>
          <w:szCs w:val="24"/>
          <w:lang w:val="pl-PL"/>
        </w:rPr>
        <w:t xml:space="preserve"> </w:t>
      </w:r>
      <w:r>
        <w:rPr>
          <w:rFonts w:asciiTheme="minorHAnsi" w:hAnsiTheme="minorHAnsi" w:cstheme="minorHAnsi"/>
          <w:b w:val="0"/>
          <w:szCs w:val="24"/>
          <w:lang w:val="pl-PL"/>
        </w:rPr>
        <w:t xml:space="preserve">techniczny </w:t>
      </w:r>
      <w:r w:rsidR="004E254B">
        <w:rPr>
          <w:rFonts w:asciiTheme="minorHAnsi" w:hAnsiTheme="minorHAnsi" w:cstheme="minorHAnsi"/>
          <w:b w:val="0"/>
          <w:szCs w:val="24"/>
          <w:lang w:val="pl-PL"/>
        </w:rPr>
        <w:t>pojazdu</w:t>
      </w:r>
      <w:r>
        <w:rPr>
          <w:rFonts w:asciiTheme="minorHAnsi" w:hAnsiTheme="minorHAnsi" w:cstheme="minorHAnsi"/>
          <w:b w:val="0"/>
          <w:szCs w:val="24"/>
          <w:lang w:val="pl-PL"/>
        </w:rPr>
        <w:t xml:space="preserve"> będące</w:t>
      </w:r>
      <w:r w:rsidR="004E254B">
        <w:rPr>
          <w:rFonts w:asciiTheme="minorHAnsi" w:hAnsiTheme="minorHAnsi" w:cstheme="minorHAnsi"/>
          <w:b w:val="0"/>
          <w:szCs w:val="24"/>
          <w:lang w:val="pl-PL"/>
        </w:rPr>
        <w:t>go</w:t>
      </w:r>
      <w:r>
        <w:rPr>
          <w:rFonts w:asciiTheme="minorHAnsi" w:hAnsiTheme="minorHAnsi" w:cstheme="minorHAnsi"/>
          <w:b w:val="0"/>
          <w:szCs w:val="24"/>
          <w:lang w:val="pl-PL"/>
        </w:rPr>
        <w:t xml:space="preserve"> przedmiotem przetargu</w:t>
      </w:r>
      <w:r w:rsidR="009720EA">
        <w:rPr>
          <w:rFonts w:asciiTheme="minorHAnsi" w:hAnsiTheme="minorHAnsi" w:cstheme="minorHAnsi"/>
          <w:b w:val="0"/>
          <w:szCs w:val="24"/>
          <w:lang w:val="pl-PL"/>
        </w:rPr>
        <w:t>.</w:t>
      </w:r>
    </w:p>
    <w:p w14:paraId="48FC3C07" w14:textId="1FBEE786" w:rsidR="00EE393C" w:rsidRDefault="00EE393C" w:rsidP="00133BE6">
      <w:pPr>
        <w:pStyle w:val="Tekstpodstawowy"/>
        <w:numPr>
          <w:ilvl w:val="0"/>
          <w:numId w:val="13"/>
        </w:numPr>
        <w:tabs>
          <w:tab w:val="left" w:pos="2977"/>
        </w:tabs>
        <w:spacing w:after="0" w:line="276" w:lineRule="auto"/>
        <w:ind w:left="360"/>
        <w:jc w:val="both"/>
        <w:rPr>
          <w:rFonts w:asciiTheme="minorHAnsi" w:hAnsiTheme="minorHAnsi" w:cstheme="minorHAnsi"/>
          <w:b w:val="0"/>
          <w:szCs w:val="24"/>
          <w:lang w:val="pl-PL"/>
        </w:rPr>
      </w:pPr>
      <w:r>
        <w:rPr>
          <w:rFonts w:asciiTheme="minorHAnsi" w:hAnsiTheme="minorHAnsi" w:cstheme="minorHAnsi"/>
          <w:b w:val="0"/>
          <w:szCs w:val="24"/>
          <w:lang w:val="pl-PL"/>
        </w:rPr>
        <w:t>W przypadku nabycia pojazdu, na który Oferent złożył ofertę, nie będzie wnosił żadnych roszczeń w stosunku do Przedsiębiorstwa Gospodarki Komunalnej sp. z o.o. w Muszynie z siedzibą ul.</w:t>
      </w:r>
      <w:r w:rsidR="00CB7F96">
        <w:rPr>
          <w:rFonts w:asciiTheme="minorHAnsi" w:hAnsiTheme="minorHAnsi" w:cstheme="minorHAnsi"/>
          <w:b w:val="0"/>
          <w:szCs w:val="24"/>
          <w:lang w:val="pl-PL"/>
        </w:rPr>
        <w:t> </w:t>
      </w:r>
      <w:r>
        <w:rPr>
          <w:rFonts w:asciiTheme="minorHAnsi" w:hAnsiTheme="minorHAnsi" w:cstheme="minorHAnsi"/>
          <w:b w:val="0"/>
          <w:szCs w:val="24"/>
          <w:lang w:val="pl-PL"/>
        </w:rPr>
        <w:t>Pi</w:t>
      </w:r>
      <w:r w:rsidR="00CB7F96">
        <w:rPr>
          <w:rFonts w:asciiTheme="minorHAnsi" w:hAnsiTheme="minorHAnsi" w:cstheme="minorHAnsi"/>
          <w:b w:val="0"/>
          <w:szCs w:val="24"/>
          <w:lang w:val="pl-PL"/>
        </w:rPr>
        <w:t>łsudskiego 128, 33-370 Muszyna.</w:t>
      </w:r>
    </w:p>
    <w:p w14:paraId="0E2DD5F9" w14:textId="5A6B16F4" w:rsidR="00706917" w:rsidRPr="00706917" w:rsidRDefault="00706917" w:rsidP="00133BE6">
      <w:pPr>
        <w:pStyle w:val="Tekstpodstawowy"/>
        <w:numPr>
          <w:ilvl w:val="0"/>
          <w:numId w:val="13"/>
        </w:numPr>
        <w:tabs>
          <w:tab w:val="left" w:pos="2977"/>
        </w:tabs>
        <w:spacing w:after="0" w:line="276" w:lineRule="auto"/>
        <w:ind w:left="360"/>
        <w:jc w:val="both"/>
        <w:rPr>
          <w:rFonts w:asciiTheme="minorHAnsi" w:hAnsiTheme="minorHAnsi" w:cstheme="minorHAnsi"/>
          <w:b w:val="0"/>
          <w:szCs w:val="24"/>
          <w:lang w:val="pl-PL"/>
        </w:rPr>
      </w:pPr>
      <w:r w:rsidRPr="00706917">
        <w:rPr>
          <w:rFonts w:asciiTheme="minorHAnsi" w:hAnsiTheme="minorHAnsi" w:cstheme="minorHAnsi"/>
          <w:b w:val="0"/>
          <w:szCs w:val="24"/>
          <w:lang w:val="pl-PL"/>
        </w:rPr>
        <w:t xml:space="preserve">Organizatorowi przetargu przysługuje prawo zamknięcia przetargu bez wybrania którejkolwiek z ofert, bez podania przyczyn. </w:t>
      </w:r>
    </w:p>
    <w:p w14:paraId="0F765AF8" w14:textId="77777777" w:rsidR="00706917" w:rsidRPr="00706917" w:rsidRDefault="00706917" w:rsidP="00133BE6">
      <w:pPr>
        <w:pStyle w:val="Tekstpodstawowy"/>
        <w:numPr>
          <w:ilvl w:val="0"/>
          <w:numId w:val="13"/>
        </w:numPr>
        <w:tabs>
          <w:tab w:val="left" w:pos="2977"/>
        </w:tabs>
        <w:spacing w:after="0" w:line="276" w:lineRule="auto"/>
        <w:ind w:left="360"/>
        <w:jc w:val="both"/>
        <w:rPr>
          <w:rFonts w:asciiTheme="minorHAnsi" w:hAnsiTheme="minorHAnsi" w:cstheme="minorHAnsi"/>
          <w:b w:val="0"/>
          <w:szCs w:val="24"/>
          <w:lang w:val="pl-PL"/>
        </w:rPr>
      </w:pPr>
      <w:r w:rsidRPr="00706917">
        <w:rPr>
          <w:rFonts w:asciiTheme="minorHAnsi" w:hAnsiTheme="minorHAnsi" w:cstheme="minorHAnsi"/>
          <w:b w:val="0"/>
          <w:szCs w:val="24"/>
          <w:lang w:val="pl-PL"/>
        </w:rPr>
        <w:t>Komisja przetargowa odrzuca ofertę, jeżeli:    </w:t>
      </w:r>
    </w:p>
    <w:p w14:paraId="110A3C12" w14:textId="132993B5" w:rsidR="00706917" w:rsidRPr="00706917" w:rsidRDefault="00706917" w:rsidP="00133BE6">
      <w:pPr>
        <w:numPr>
          <w:ilvl w:val="0"/>
          <w:numId w:val="12"/>
        </w:numPr>
        <w:shd w:val="clear" w:color="auto" w:fill="FFFFFF"/>
        <w:spacing w:after="0"/>
        <w:textAlignment w:val="baseline"/>
        <w:rPr>
          <w:rFonts w:asciiTheme="minorHAnsi" w:hAnsiTheme="minorHAnsi" w:cstheme="minorHAnsi"/>
        </w:rPr>
      </w:pPr>
      <w:r w:rsidRPr="00706917">
        <w:rPr>
          <w:rFonts w:asciiTheme="minorHAnsi" w:hAnsiTheme="minorHAnsi" w:cstheme="minorHAnsi"/>
        </w:rPr>
        <w:t>została złożona po wyznaczonym terminie lub w niewłaściwym miejscu</w:t>
      </w:r>
      <w:r w:rsidR="006B0148">
        <w:rPr>
          <w:rFonts w:asciiTheme="minorHAnsi" w:hAnsiTheme="minorHAnsi" w:cstheme="minorHAnsi"/>
        </w:rPr>
        <w:t>,</w:t>
      </w:r>
    </w:p>
    <w:p w14:paraId="50AF414D" w14:textId="1959788D" w:rsidR="00706917" w:rsidRPr="00706917" w:rsidRDefault="00706917" w:rsidP="00133BE6">
      <w:pPr>
        <w:numPr>
          <w:ilvl w:val="0"/>
          <w:numId w:val="12"/>
        </w:numPr>
        <w:shd w:val="clear" w:color="auto" w:fill="FFFFFF"/>
        <w:spacing w:after="0"/>
        <w:jc w:val="both"/>
        <w:textAlignment w:val="baseline"/>
        <w:rPr>
          <w:rFonts w:asciiTheme="minorHAnsi" w:hAnsiTheme="minorHAnsi" w:cstheme="minorHAnsi"/>
        </w:rPr>
      </w:pPr>
      <w:r w:rsidRPr="00706917">
        <w:rPr>
          <w:rFonts w:asciiTheme="minorHAnsi" w:hAnsiTheme="minorHAnsi" w:cstheme="minorHAnsi"/>
        </w:rPr>
        <w:t xml:space="preserve">oferowana cena zakupu </w:t>
      </w:r>
      <w:r w:rsidR="000A7435">
        <w:rPr>
          <w:rFonts w:asciiTheme="minorHAnsi" w:hAnsiTheme="minorHAnsi" w:cstheme="minorHAnsi"/>
        </w:rPr>
        <w:t>maszyny</w:t>
      </w:r>
      <w:r w:rsidRPr="00706917">
        <w:rPr>
          <w:rFonts w:asciiTheme="minorHAnsi" w:hAnsiTheme="minorHAnsi" w:cstheme="minorHAnsi"/>
        </w:rPr>
        <w:t xml:space="preserve"> jest niższa od ceny wywoławczej</w:t>
      </w:r>
      <w:r w:rsidR="006B0148">
        <w:rPr>
          <w:rFonts w:asciiTheme="minorHAnsi" w:hAnsiTheme="minorHAnsi" w:cstheme="minorHAnsi"/>
        </w:rPr>
        <w:t>,</w:t>
      </w:r>
      <w:r w:rsidR="000A7435">
        <w:rPr>
          <w:rFonts w:asciiTheme="minorHAnsi" w:hAnsiTheme="minorHAnsi" w:cstheme="minorHAnsi"/>
        </w:rPr>
        <w:t xml:space="preserve"> o której mowa w rozdziale IV niniejszego ogłoszenia,</w:t>
      </w:r>
    </w:p>
    <w:p w14:paraId="6E68FABD" w14:textId="7D23BC77" w:rsidR="00706917" w:rsidRPr="00706917" w:rsidRDefault="00706917" w:rsidP="00133BE6">
      <w:pPr>
        <w:numPr>
          <w:ilvl w:val="0"/>
          <w:numId w:val="12"/>
        </w:numPr>
        <w:shd w:val="clear" w:color="auto" w:fill="FFFFFF"/>
        <w:spacing w:after="0"/>
        <w:textAlignment w:val="baseline"/>
        <w:rPr>
          <w:rFonts w:asciiTheme="minorHAnsi" w:hAnsiTheme="minorHAnsi" w:cstheme="minorHAnsi"/>
        </w:rPr>
      </w:pPr>
      <w:r w:rsidRPr="00706917">
        <w:rPr>
          <w:rFonts w:asciiTheme="minorHAnsi" w:hAnsiTheme="minorHAnsi" w:cstheme="minorHAnsi"/>
        </w:rPr>
        <w:t>oferta nie została złożona na formularzu oferty</w:t>
      </w:r>
      <w:r w:rsidR="006B0148">
        <w:rPr>
          <w:rFonts w:asciiTheme="minorHAnsi" w:hAnsiTheme="minorHAnsi" w:cstheme="minorHAnsi"/>
        </w:rPr>
        <w:t>,</w:t>
      </w:r>
    </w:p>
    <w:p w14:paraId="4C6827B6" w14:textId="5F0210A6" w:rsidR="00706917" w:rsidRPr="00706917" w:rsidRDefault="00706917" w:rsidP="00133BE6">
      <w:pPr>
        <w:numPr>
          <w:ilvl w:val="0"/>
          <w:numId w:val="12"/>
        </w:numPr>
        <w:shd w:val="clear" w:color="auto" w:fill="FFFFFF"/>
        <w:spacing w:after="0"/>
        <w:jc w:val="both"/>
        <w:textAlignment w:val="baseline"/>
        <w:rPr>
          <w:rFonts w:asciiTheme="minorHAnsi" w:hAnsiTheme="minorHAnsi" w:cstheme="minorHAnsi"/>
        </w:rPr>
      </w:pPr>
      <w:r w:rsidRPr="00706917">
        <w:rPr>
          <w:rFonts w:asciiTheme="minorHAnsi" w:hAnsiTheme="minorHAnsi" w:cstheme="minorHAnsi"/>
        </w:rPr>
        <w:t>oferta nie zawiera danych, o których mowa w formularzu oferty (nazwa Oferenta, adres Oferenta, nr telefonu, nr konta bankowego)</w:t>
      </w:r>
      <w:r w:rsidR="006B0148">
        <w:rPr>
          <w:rFonts w:asciiTheme="minorHAnsi" w:hAnsiTheme="minorHAnsi" w:cstheme="minorHAnsi"/>
        </w:rPr>
        <w:t>,</w:t>
      </w:r>
    </w:p>
    <w:p w14:paraId="52C83F1E" w14:textId="77777777" w:rsidR="00706917" w:rsidRPr="00706917" w:rsidRDefault="00706917" w:rsidP="00133BE6">
      <w:pPr>
        <w:numPr>
          <w:ilvl w:val="0"/>
          <w:numId w:val="12"/>
        </w:numPr>
        <w:shd w:val="clear" w:color="auto" w:fill="FFFFFF"/>
        <w:spacing w:after="0"/>
        <w:jc w:val="both"/>
        <w:textAlignment w:val="baseline"/>
        <w:rPr>
          <w:rFonts w:asciiTheme="minorHAnsi" w:hAnsiTheme="minorHAnsi" w:cstheme="minorHAnsi"/>
        </w:rPr>
      </w:pPr>
      <w:r w:rsidRPr="00706917">
        <w:rPr>
          <w:rFonts w:asciiTheme="minorHAnsi" w:hAnsiTheme="minorHAnsi" w:cstheme="minorHAnsi"/>
        </w:rPr>
        <w:t>jest nieczytelna lub budzi inną wątpliwość, zaś złożenie wyjaśnień mogłoby prowadzić do uznania jej za nową ofertę.</w:t>
      </w:r>
    </w:p>
    <w:p w14:paraId="331861EF" w14:textId="77777777" w:rsidR="007A3C61" w:rsidRPr="007A3C61" w:rsidRDefault="00706917" w:rsidP="00133BE6">
      <w:pPr>
        <w:pStyle w:val="Tekstpodstawowy"/>
        <w:numPr>
          <w:ilvl w:val="0"/>
          <w:numId w:val="13"/>
        </w:numPr>
        <w:tabs>
          <w:tab w:val="left" w:pos="2977"/>
        </w:tabs>
        <w:spacing w:after="0" w:line="276" w:lineRule="auto"/>
        <w:ind w:left="360"/>
        <w:jc w:val="both"/>
        <w:rPr>
          <w:rFonts w:asciiTheme="minorHAnsi" w:hAnsiTheme="minorHAnsi" w:cstheme="minorHAnsi"/>
          <w:b w:val="0"/>
          <w:szCs w:val="24"/>
          <w:lang w:val="pl-PL"/>
        </w:rPr>
      </w:pPr>
      <w:r w:rsidRPr="007A3C61">
        <w:rPr>
          <w:rFonts w:asciiTheme="minorHAnsi" w:hAnsiTheme="minorHAnsi" w:cstheme="minorHAnsi"/>
          <w:b w:val="0"/>
          <w:szCs w:val="24"/>
          <w:lang w:val="pl-PL"/>
        </w:rPr>
        <w:t>O wyborze lub odrzuceniu oferty komisja przetargowa zawiadamia niezwłocznie Oferenta.</w:t>
      </w:r>
    </w:p>
    <w:p w14:paraId="51C725C8" w14:textId="0F1ED467" w:rsidR="007A3C61" w:rsidRDefault="00706917" w:rsidP="00133BE6">
      <w:pPr>
        <w:pStyle w:val="Tekstpodstawowy"/>
        <w:numPr>
          <w:ilvl w:val="0"/>
          <w:numId w:val="13"/>
        </w:numPr>
        <w:tabs>
          <w:tab w:val="left" w:pos="2977"/>
        </w:tabs>
        <w:spacing w:after="0" w:line="276" w:lineRule="auto"/>
        <w:ind w:left="360"/>
        <w:jc w:val="both"/>
        <w:rPr>
          <w:rFonts w:asciiTheme="minorHAnsi" w:hAnsiTheme="minorHAnsi" w:cstheme="minorHAnsi"/>
          <w:b w:val="0"/>
          <w:szCs w:val="24"/>
          <w:lang w:val="pl-PL"/>
        </w:rPr>
      </w:pPr>
      <w:r w:rsidRPr="007A3C61">
        <w:rPr>
          <w:rFonts w:asciiTheme="minorHAnsi" w:hAnsiTheme="minorHAnsi" w:cstheme="minorHAnsi"/>
          <w:b w:val="0"/>
          <w:szCs w:val="24"/>
          <w:lang w:val="pl-PL"/>
        </w:rPr>
        <w:t xml:space="preserve">Komisja przetargowa wybierze Oferenta, który zaoferuje najwyższą cenę za </w:t>
      </w:r>
      <w:r w:rsidR="00CB7F96">
        <w:rPr>
          <w:rFonts w:asciiTheme="minorHAnsi" w:hAnsiTheme="minorHAnsi" w:cstheme="minorHAnsi"/>
          <w:b w:val="0"/>
          <w:szCs w:val="24"/>
          <w:lang w:val="pl-PL"/>
        </w:rPr>
        <w:t>pojazd</w:t>
      </w:r>
      <w:r w:rsidRPr="007A3C61">
        <w:rPr>
          <w:rFonts w:asciiTheme="minorHAnsi" w:hAnsiTheme="minorHAnsi" w:cstheme="minorHAnsi"/>
          <w:b w:val="0"/>
          <w:szCs w:val="24"/>
          <w:lang w:val="pl-PL"/>
        </w:rPr>
        <w:t>.</w:t>
      </w:r>
    </w:p>
    <w:p w14:paraId="74867312" w14:textId="6D7E38B1" w:rsidR="00EE393C" w:rsidRPr="007A3C61" w:rsidRDefault="00EE393C" w:rsidP="00133BE6">
      <w:pPr>
        <w:pStyle w:val="Tekstpodstawowy"/>
        <w:numPr>
          <w:ilvl w:val="0"/>
          <w:numId w:val="13"/>
        </w:numPr>
        <w:tabs>
          <w:tab w:val="left" w:pos="2977"/>
        </w:tabs>
        <w:spacing w:after="0" w:line="276" w:lineRule="auto"/>
        <w:ind w:left="360"/>
        <w:jc w:val="both"/>
        <w:rPr>
          <w:rFonts w:asciiTheme="minorHAnsi" w:hAnsiTheme="minorHAnsi" w:cstheme="minorHAnsi"/>
          <w:b w:val="0"/>
          <w:szCs w:val="24"/>
          <w:lang w:val="pl-PL"/>
        </w:rPr>
      </w:pPr>
      <w:r>
        <w:rPr>
          <w:rFonts w:asciiTheme="minorHAnsi" w:hAnsiTheme="minorHAnsi" w:cstheme="minorHAnsi"/>
          <w:b w:val="0"/>
          <w:szCs w:val="24"/>
          <w:lang w:val="pl-PL"/>
        </w:rPr>
        <w:t xml:space="preserve">W przypadku dwóch lub większej ilości ofert z taką samą najwyższą ceną, przetarg zostanie przeprowadzony w formie aukcji, pomiędzy oferentami, którzy złożyli te oferty. </w:t>
      </w:r>
      <w:r w:rsidRPr="007A3C61">
        <w:rPr>
          <w:rFonts w:asciiTheme="minorHAnsi" w:hAnsiTheme="minorHAnsi" w:cstheme="minorHAnsi"/>
          <w:b w:val="0"/>
          <w:szCs w:val="24"/>
          <w:lang w:val="pl-PL"/>
        </w:rPr>
        <w:t xml:space="preserve">Stawienie się jednego </w:t>
      </w:r>
      <w:r>
        <w:rPr>
          <w:rFonts w:asciiTheme="minorHAnsi" w:hAnsiTheme="minorHAnsi" w:cstheme="minorHAnsi"/>
          <w:b w:val="0"/>
          <w:szCs w:val="24"/>
          <w:lang w:val="pl-PL"/>
        </w:rPr>
        <w:t>Oferenta</w:t>
      </w:r>
      <w:r w:rsidRPr="007A3C61">
        <w:rPr>
          <w:rFonts w:asciiTheme="minorHAnsi" w:hAnsiTheme="minorHAnsi" w:cstheme="minorHAnsi"/>
          <w:b w:val="0"/>
          <w:szCs w:val="24"/>
          <w:lang w:val="pl-PL"/>
        </w:rPr>
        <w:t xml:space="preserve"> wystarcza do odbycia przetargu.</w:t>
      </w:r>
      <w:r w:rsidRPr="00EE393C">
        <w:rPr>
          <w:rFonts w:asciiTheme="minorHAnsi" w:hAnsiTheme="minorHAnsi" w:cstheme="minorHAnsi"/>
          <w:b w:val="0"/>
          <w:szCs w:val="24"/>
          <w:lang w:val="pl-PL"/>
        </w:rPr>
        <w:t xml:space="preserve"> </w:t>
      </w:r>
    </w:p>
    <w:p w14:paraId="27CB7A27" w14:textId="285C6918" w:rsidR="0011042A" w:rsidRDefault="00EE393C" w:rsidP="00133BE6">
      <w:pPr>
        <w:pStyle w:val="Tekstpodstawowy"/>
        <w:numPr>
          <w:ilvl w:val="0"/>
          <w:numId w:val="13"/>
        </w:numPr>
        <w:tabs>
          <w:tab w:val="left" w:pos="2977"/>
        </w:tabs>
        <w:spacing w:after="0" w:line="276" w:lineRule="auto"/>
        <w:ind w:left="360"/>
        <w:jc w:val="both"/>
        <w:rPr>
          <w:rFonts w:asciiTheme="minorHAnsi" w:hAnsiTheme="minorHAnsi" w:cstheme="minorHAnsi"/>
          <w:b w:val="0"/>
          <w:szCs w:val="24"/>
          <w:lang w:val="pl-PL"/>
        </w:rPr>
      </w:pPr>
      <w:r>
        <w:rPr>
          <w:rFonts w:asciiTheme="minorHAnsi" w:hAnsiTheme="minorHAnsi" w:cstheme="minorHAnsi"/>
          <w:b w:val="0"/>
          <w:szCs w:val="24"/>
          <w:lang w:val="pl-PL"/>
        </w:rPr>
        <w:t xml:space="preserve">Z wybranym Oferentem zostanie zawarta umowa kupna – sprzedaży według wzoru określonego w załączniku nr 2 do niniejszego ogłoszenia. </w:t>
      </w:r>
    </w:p>
    <w:p w14:paraId="7C3877A3" w14:textId="2DB47FF8" w:rsidR="0011042A" w:rsidRPr="00595769" w:rsidRDefault="0011042A" w:rsidP="00595769">
      <w:pPr>
        <w:pStyle w:val="Tekstpodstawowy"/>
        <w:numPr>
          <w:ilvl w:val="0"/>
          <w:numId w:val="13"/>
        </w:numPr>
        <w:tabs>
          <w:tab w:val="left" w:pos="2977"/>
        </w:tabs>
        <w:spacing w:after="0" w:line="276" w:lineRule="auto"/>
        <w:ind w:left="360"/>
        <w:jc w:val="both"/>
        <w:rPr>
          <w:rFonts w:asciiTheme="minorHAnsi" w:hAnsiTheme="minorHAnsi" w:cstheme="minorHAnsi"/>
          <w:b w:val="0"/>
          <w:szCs w:val="24"/>
          <w:lang w:val="pl-PL"/>
        </w:rPr>
      </w:pPr>
      <w:r w:rsidRPr="00595769">
        <w:rPr>
          <w:rFonts w:asciiTheme="minorHAnsi" w:hAnsiTheme="minorHAnsi" w:cstheme="minorHAnsi"/>
          <w:b w:val="0"/>
          <w:szCs w:val="24"/>
          <w:lang w:val="pl-PL"/>
        </w:rPr>
        <w:t>Nabywca zobowiązany będzie zapłacić cenę nabycia maszyny przelewem na rachunek bankowy  nr</w:t>
      </w:r>
      <w:r w:rsidR="00595769" w:rsidRPr="00595769">
        <w:rPr>
          <w:rFonts w:asciiTheme="minorHAnsi" w:hAnsiTheme="minorHAnsi" w:cstheme="minorHAnsi"/>
          <w:b w:val="0"/>
          <w:szCs w:val="24"/>
          <w:lang w:val="pl-PL"/>
        </w:rPr>
        <w:t xml:space="preserve"> </w:t>
      </w:r>
      <w:r w:rsidR="00595769" w:rsidRPr="001309CE">
        <w:rPr>
          <w:rFonts w:asciiTheme="minorHAnsi" w:hAnsiTheme="minorHAnsi" w:cstheme="minorHAnsi"/>
          <w:bCs w:val="0"/>
          <w:szCs w:val="24"/>
          <w:lang w:val="pl-PL"/>
        </w:rPr>
        <w:t>37 8809 0005 2001 0000 0752 0001</w:t>
      </w:r>
      <w:r w:rsidRPr="001309CE">
        <w:rPr>
          <w:rFonts w:asciiTheme="minorHAnsi" w:hAnsiTheme="minorHAnsi" w:cstheme="minorHAnsi"/>
          <w:bCs w:val="0"/>
          <w:szCs w:val="24"/>
          <w:lang w:val="pl-PL"/>
        </w:rPr>
        <w:t xml:space="preserve"> - </w:t>
      </w:r>
      <w:r w:rsidR="00595769" w:rsidRPr="001309CE">
        <w:rPr>
          <w:rFonts w:asciiTheme="minorHAnsi" w:hAnsiTheme="minorHAnsi" w:cstheme="minorHAnsi"/>
          <w:bCs w:val="0"/>
          <w:szCs w:val="24"/>
          <w:lang w:val="pl-PL"/>
        </w:rPr>
        <w:t>KARPATIA BANK SPÓŁDZIELCZY</w:t>
      </w:r>
      <w:r w:rsidR="00595769">
        <w:rPr>
          <w:rFonts w:asciiTheme="minorHAnsi" w:hAnsiTheme="minorHAnsi" w:cstheme="minorHAnsi"/>
          <w:b w:val="0"/>
          <w:szCs w:val="24"/>
          <w:lang w:val="pl-PL"/>
        </w:rPr>
        <w:t xml:space="preserve"> </w:t>
      </w:r>
      <w:r w:rsidRPr="00595769">
        <w:rPr>
          <w:rFonts w:asciiTheme="minorHAnsi" w:hAnsiTheme="minorHAnsi" w:cstheme="minorHAnsi"/>
          <w:b w:val="0"/>
          <w:szCs w:val="24"/>
          <w:lang w:val="pl-PL"/>
        </w:rPr>
        <w:t xml:space="preserve">w terminie do 14 dni kalendarzowych od daty zawarcia umowy. </w:t>
      </w:r>
    </w:p>
    <w:p w14:paraId="3DA9F324" w14:textId="189D9308" w:rsidR="0011042A" w:rsidRDefault="0011042A" w:rsidP="00133BE6">
      <w:pPr>
        <w:pStyle w:val="Tekstpodstawowy"/>
        <w:numPr>
          <w:ilvl w:val="0"/>
          <w:numId w:val="13"/>
        </w:numPr>
        <w:tabs>
          <w:tab w:val="left" w:pos="2977"/>
        </w:tabs>
        <w:spacing w:after="0" w:line="276" w:lineRule="auto"/>
        <w:ind w:left="360"/>
        <w:jc w:val="both"/>
        <w:rPr>
          <w:rFonts w:asciiTheme="minorHAnsi" w:hAnsiTheme="minorHAnsi" w:cstheme="minorHAnsi"/>
          <w:b w:val="0"/>
          <w:szCs w:val="24"/>
          <w:lang w:val="pl-PL"/>
        </w:rPr>
      </w:pPr>
      <w:r>
        <w:rPr>
          <w:rFonts w:asciiTheme="minorHAnsi" w:hAnsiTheme="minorHAnsi" w:cstheme="minorHAnsi"/>
          <w:b w:val="0"/>
          <w:szCs w:val="24"/>
          <w:lang w:val="pl-PL"/>
        </w:rPr>
        <w:t xml:space="preserve">Wydanie przedmiotu sprzedaży nabywcy nastąpi protokołem zdawczo-odbiorczym w terminie do 5 dni od daty wpływu środków na rachunek bankowy Sprzedającego </w:t>
      </w:r>
      <w:r w:rsidR="00B2597E">
        <w:rPr>
          <w:rFonts w:asciiTheme="minorHAnsi" w:hAnsiTheme="minorHAnsi" w:cstheme="minorHAnsi"/>
          <w:b w:val="0"/>
          <w:szCs w:val="24"/>
          <w:lang w:val="pl-PL"/>
        </w:rPr>
        <w:t>tytułem zapłaty za ceny nabycia i podpisania umowy kupna – sprzedaży</w:t>
      </w:r>
      <w:r w:rsidR="00342750">
        <w:rPr>
          <w:rFonts w:asciiTheme="minorHAnsi" w:hAnsiTheme="minorHAnsi" w:cstheme="minorHAnsi"/>
          <w:b w:val="0"/>
          <w:szCs w:val="24"/>
          <w:lang w:val="pl-PL"/>
        </w:rPr>
        <w:t>.</w:t>
      </w:r>
    </w:p>
    <w:p w14:paraId="701E685B" w14:textId="2CEAA386" w:rsidR="00342750" w:rsidRDefault="00342750" w:rsidP="00133BE6">
      <w:pPr>
        <w:pStyle w:val="Tekstpodstawowy"/>
        <w:numPr>
          <w:ilvl w:val="0"/>
          <w:numId w:val="13"/>
        </w:numPr>
        <w:tabs>
          <w:tab w:val="left" w:pos="2977"/>
        </w:tabs>
        <w:spacing w:after="0" w:line="276" w:lineRule="auto"/>
        <w:ind w:left="360"/>
        <w:jc w:val="both"/>
        <w:rPr>
          <w:rFonts w:asciiTheme="minorHAnsi" w:hAnsiTheme="minorHAnsi" w:cstheme="minorHAnsi"/>
          <w:b w:val="0"/>
          <w:szCs w:val="24"/>
          <w:lang w:val="pl-PL"/>
        </w:rPr>
      </w:pPr>
      <w:r>
        <w:rPr>
          <w:rFonts w:asciiTheme="minorHAnsi" w:hAnsiTheme="minorHAnsi" w:cstheme="minorHAnsi"/>
          <w:b w:val="0"/>
          <w:szCs w:val="24"/>
          <w:lang w:val="pl-PL"/>
        </w:rPr>
        <w:t>Wszystkie koszty związane z nabyciem przedmiotu sprzedaży ponosi w całości Nabywca.</w:t>
      </w:r>
    </w:p>
    <w:p w14:paraId="70DA6094" w14:textId="526E79B3" w:rsidR="00F07BE3" w:rsidRDefault="00F07BE3" w:rsidP="00F07BE3">
      <w:pPr>
        <w:pStyle w:val="Tekstpodstawowy"/>
        <w:numPr>
          <w:ilvl w:val="0"/>
          <w:numId w:val="13"/>
        </w:numPr>
        <w:tabs>
          <w:tab w:val="left" w:pos="2977"/>
        </w:tabs>
        <w:spacing w:after="0" w:line="276" w:lineRule="auto"/>
        <w:ind w:left="360"/>
        <w:jc w:val="both"/>
        <w:rPr>
          <w:rFonts w:asciiTheme="minorHAnsi" w:hAnsiTheme="minorHAnsi" w:cstheme="minorHAnsi"/>
          <w:b w:val="0"/>
          <w:szCs w:val="24"/>
          <w:lang w:val="pl-PL"/>
        </w:rPr>
      </w:pPr>
      <w:r w:rsidRPr="00F07BE3">
        <w:rPr>
          <w:rFonts w:asciiTheme="minorHAnsi" w:hAnsiTheme="minorHAnsi" w:cstheme="minorHAnsi"/>
          <w:b w:val="0"/>
          <w:szCs w:val="24"/>
          <w:lang w:val="pl-PL"/>
        </w:rPr>
        <w:t>Oferent będzie związany złożoną ofertą przez okres 30 dni, początek biegu terminu związania ofertą rozpoczyna się w dniu składania ofert.</w:t>
      </w:r>
    </w:p>
    <w:p w14:paraId="6D313C4C" w14:textId="38D99E5E" w:rsidR="00F07BE3" w:rsidRPr="00F07BE3" w:rsidRDefault="00F07BE3" w:rsidP="00F07BE3">
      <w:pPr>
        <w:pStyle w:val="Tekstpodstawowy"/>
        <w:numPr>
          <w:ilvl w:val="0"/>
          <w:numId w:val="13"/>
        </w:numPr>
        <w:tabs>
          <w:tab w:val="left" w:pos="2977"/>
        </w:tabs>
        <w:spacing w:after="0" w:line="276" w:lineRule="auto"/>
        <w:ind w:left="360"/>
        <w:jc w:val="both"/>
        <w:rPr>
          <w:rFonts w:asciiTheme="minorHAnsi" w:hAnsiTheme="minorHAnsi" w:cstheme="minorHAnsi"/>
          <w:b w:val="0"/>
          <w:szCs w:val="24"/>
          <w:lang w:val="pl-PL"/>
        </w:rPr>
      </w:pPr>
      <w:r w:rsidRPr="00F07BE3">
        <w:rPr>
          <w:rFonts w:asciiTheme="minorHAnsi" w:hAnsiTheme="minorHAnsi" w:cstheme="minorHAnsi"/>
          <w:b w:val="0"/>
          <w:szCs w:val="24"/>
          <w:lang w:val="pl-PL"/>
        </w:rPr>
        <w:t xml:space="preserve">Koszt przygotowania oferty ponosi </w:t>
      </w:r>
      <w:r w:rsidR="005164CC">
        <w:rPr>
          <w:rFonts w:asciiTheme="minorHAnsi" w:hAnsiTheme="minorHAnsi" w:cstheme="minorHAnsi"/>
          <w:b w:val="0"/>
          <w:szCs w:val="24"/>
          <w:lang w:val="pl-PL"/>
        </w:rPr>
        <w:t>O</w:t>
      </w:r>
      <w:r w:rsidRPr="00F07BE3">
        <w:rPr>
          <w:rFonts w:asciiTheme="minorHAnsi" w:hAnsiTheme="minorHAnsi" w:cstheme="minorHAnsi"/>
          <w:b w:val="0"/>
          <w:szCs w:val="24"/>
          <w:lang w:val="pl-PL"/>
        </w:rPr>
        <w:t xml:space="preserve">ferent, </w:t>
      </w:r>
      <w:r w:rsidRPr="00C83A6F">
        <w:rPr>
          <w:rFonts w:asciiTheme="minorHAnsi" w:hAnsiTheme="minorHAnsi" w:cstheme="minorHAnsi"/>
          <w:b w:val="0"/>
          <w:szCs w:val="24"/>
          <w:lang w:val="pl-PL"/>
        </w:rPr>
        <w:t>Przedsiębiorstw</w:t>
      </w:r>
      <w:r>
        <w:rPr>
          <w:rFonts w:asciiTheme="minorHAnsi" w:hAnsiTheme="minorHAnsi" w:cstheme="minorHAnsi"/>
          <w:b w:val="0"/>
          <w:szCs w:val="24"/>
          <w:lang w:val="pl-PL"/>
        </w:rPr>
        <w:t>o</w:t>
      </w:r>
      <w:r w:rsidRPr="00C83A6F">
        <w:rPr>
          <w:rFonts w:asciiTheme="minorHAnsi" w:hAnsiTheme="minorHAnsi" w:cstheme="minorHAnsi"/>
          <w:b w:val="0"/>
          <w:szCs w:val="24"/>
          <w:lang w:val="pl-PL"/>
        </w:rPr>
        <w:t xml:space="preserve"> Gospodarki Komunalnej sp. z o.o. w Muszynie</w:t>
      </w:r>
      <w:r>
        <w:rPr>
          <w:rFonts w:asciiTheme="minorHAnsi" w:hAnsiTheme="minorHAnsi" w:cstheme="minorHAnsi"/>
          <w:b w:val="0"/>
          <w:szCs w:val="24"/>
          <w:lang w:val="pl-PL"/>
        </w:rPr>
        <w:t xml:space="preserve"> z siedzibą</w:t>
      </w:r>
      <w:r w:rsidRPr="00C83A6F">
        <w:rPr>
          <w:rFonts w:asciiTheme="minorHAnsi" w:hAnsiTheme="minorHAnsi" w:cstheme="minorHAnsi"/>
          <w:b w:val="0"/>
          <w:szCs w:val="24"/>
          <w:lang w:val="pl-PL"/>
        </w:rPr>
        <w:t xml:space="preserve"> ul.</w:t>
      </w:r>
      <w:r>
        <w:rPr>
          <w:rFonts w:asciiTheme="minorHAnsi" w:hAnsiTheme="minorHAnsi" w:cstheme="minorHAnsi"/>
          <w:b w:val="0"/>
          <w:szCs w:val="24"/>
          <w:lang w:val="pl-PL"/>
        </w:rPr>
        <w:t> </w:t>
      </w:r>
      <w:r w:rsidRPr="00C83A6F">
        <w:rPr>
          <w:rFonts w:asciiTheme="minorHAnsi" w:hAnsiTheme="minorHAnsi" w:cstheme="minorHAnsi"/>
          <w:b w:val="0"/>
          <w:szCs w:val="24"/>
          <w:lang w:val="pl-PL"/>
        </w:rPr>
        <w:t xml:space="preserve">Piłsudskiego 128, 33-370 Muszyna </w:t>
      </w:r>
      <w:r w:rsidRPr="00F07BE3">
        <w:rPr>
          <w:rFonts w:asciiTheme="minorHAnsi" w:hAnsiTheme="minorHAnsi" w:cstheme="minorHAnsi"/>
          <w:b w:val="0"/>
          <w:szCs w:val="24"/>
          <w:lang w:val="pl-PL"/>
        </w:rPr>
        <w:t>nie przewiduje zwrotu kosztów udziału w postępowaniu.</w:t>
      </w:r>
    </w:p>
    <w:p w14:paraId="1434F670" w14:textId="4EDEF13E" w:rsidR="005856EF" w:rsidRPr="00D33CF4" w:rsidRDefault="005856EF" w:rsidP="00CD2868">
      <w:pPr>
        <w:pStyle w:val="Akapitzlist"/>
        <w:spacing w:after="0"/>
        <w:ind w:left="360"/>
        <w:jc w:val="both"/>
        <w:rPr>
          <w:rFonts w:asciiTheme="minorHAnsi" w:hAnsiTheme="minorHAnsi" w:cstheme="minorHAnsi"/>
          <w:bCs/>
          <w:sz w:val="24"/>
          <w:szCs w:val="24"/>
          <w:lang w:val="pl-PL"/>
        </w:rPr>
      </w:pPr>
    </w:p>
    <w:p w14:paraId="43261F3E" w14:textId="00C7D6E1" w:rsidR="000106F6" w:rsidRPr="00342750" w:rsidRDefault="00342750" w:rsidP="00342750">
      <w:pPr>
        <w:pStyle w:val="Nagwek1"/>
        <w:numPr>
          <w:ilvl w:val="0"/>
          <w:numId w:val="2"/>
        </w:numPr>
        <w:tabs>
          <w:tab w:val="clear" w:pos="786"/>
          <w:tab w:val="num" w:pos="284"/>
          <w:tab w:val="num" w:pos="1418"/>
        </w:tabs>
        <w:spacing w:line="276" w:lineRule="auto"/>
        <w:ind w:left="426" w:hanging="426"/>
        <w:jc w:val="both"/>
        <w:rPr>
          <w:rFonts w:asciiTheme="minorHAnsi" w:eastAsia="Garamond" w:hAnsiTheme="minorHAnsi" w:cstheme="minorHAnsi"/>
          <w:bCs/>
          <w:sz w:val="24"/>
          <w:szCs w:val="24"/>
          <w:lang w:val="pl-PL"/>
        </w:rPr>
      </w:pPr>
      <w:r w:rsidRPr="00342750">
        <w:rPr>
          <w:rFonts w:asciiTheme="minorHAnsi" w:eastAsia="Garamond" w:hAnsiTheme="minorHAnsi" w:cstheme="minorHAnsi"/>
          <w:bCs/>
          <w:sz w:val="24"/>
          <w:szCs w:val="24"/>
          <w:lang w:val="pl-PL"/>
        </w:rPr>
        <w:lastRenderedPageBreak/>
        <w:t>Ochrona danych osobowych</w:t>
      </w:r>
      <w:r>
        <w:rPr>
          <w:rFonts w:asciiTheme="minorHAnsi" w:eastAsia="Garamond" w:hAnsiTheme="minorHAnsi" w:cstheme="minorHAnsi"/>
          <w:bCs/>
          <w:sz w:val="24"/>
          <w:szCs w:val="24"/>
          <w:lang w:val="pl-PL"/>
        </w:rPr>
        <w:t>:</w:t>
      </w:r>
    </w:p>
    <w:p w14:paraId="3FC09A23" w14:textId="77777777" w:rsidR="005D68CF" w:rsidRPr="00FB3803" w:rsidRDefault="005D68CF" w:rsidP="005D68CF">
      <w:pPr>
        <w:pStyle w:val="Nagwek2"/>
        <w:spacing w:before="0" w:line="276" w:lineRule="auto"/>
        <w:jc w:val="both"/>
        <w:rPr>
          <w:rFonts w:ascii="Calibri" w:hAnsi="Calibri" w:cs="Calibri"/>
          <w:b w:val="0"/>
          <w:bCs w:val="0"/>
          <w:sz w:val="24"/>
          <w:szCs w:val="24"/>
        </w:rPr>
      </w:pPr>
      <w:r w:rsidRPr="00FB3803">
        <w:rPr>
          <w:rFonts w:ascii="Calibri" w:hAnsi="Calibri" w:cs="Calibri"/>
          <w:b w:val="0"/>
          <w:bCs w:val="0"/>
          <w:sz w:val="24"/>
          <w:szCs w:val="24"/>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informujemy, że: </w:t>
      </w:r>
    </w:p>
    <w:p w14:paraId="5AE6181D" w14:textId="77777777" w:rsidR="005D68CF" w:rsidRPr="00FB3803" w:rsidRDefault="005D68CF" w:rsidP="005D68CF">
      <w:pPr>
        <w:pStyle w:val="Akapitzlist"/>
        <w:numPr>
          <w:ilvl w:val="0"/>
          <w:numId w:val="7"/>
        </w:numPr>
        <w:spacing w:after="0"/>
        <w:ind w:left="530"/>
        <w:contextualSpacing w:val="0"/>
        <w:jc w:val="both"/>
        <w:rPr>
          <w:rFonts w:cs="Calibri"/>
          <w:sz w:val="24"/>
          <w:szCs w:val="24"/>
          <w:lang w:eastAsia="pl-PL"/>
        </w:rPr>
      </w:pPr>
      <w:r w:rsidRPr="00FB3803">
        <w:rPr>
          <w:rFonts w:eastAsia="Times New Roman" w:cs="Calibri"/>
          <w:sz w:val="24"/>
          <w:szCs w:val="24"/>
          <w:lang w:eastAsia="pl-PL"/>
        </w:rPr>
        <w:t>Administratorem</w:t>
      </w:r>
      <w:r w:rsidRPr="00FB3803">
        <w:rPr>
          <w:rFonts w:cs="Calibri"/>
          <w:sz w:val="24"/>
          <w:szCs w:val="24"/>
          <w:lang w:eastAsia="pl-PL"/>
        </w:rPr>
        <w:t xml:space="preserve"> Pani/Pana danych osobowych jest </w:t>
      </w:r>
      <w:r w:rsidRPr="00FB3803">
        <w:rPr>
          <w:rFonts w:cs="Calibri"/>
          <w:sz w:val="24"/>
          <w:szCs w:val="24"/>
          <w:lang w:val="pl-PL" w:eastAsia="pl-PL"/>
        </w:rPr>
        <w:t>Przedsiębiorstwo Gospodarki Komunalnej sp. z o.o. w Muszynie, ul. Piłsudskiego 128, 33-370 Muszyna, tel. 18 471 41 97, adres e-mail: sekretariat@pgk-muszyna.pl;</w:t>
      </w:r>
    </w:p>
    <w:p w14:paraId="483803DA" w14:textId="1C47941E" w:rsidR="005D68CF" w:rsidRPr="00FB3803" w:rsidRDefault="005D68CF" w:rsidP="005D68CF">
      <w:pPr>
        <w:pStyle w:val="Akapitzlist"/>
        <w:numPr>
          <w:ilvl w:val="0"/>
          <w:numId w:val="7"/>
        </w:numPr>
        <w:spacing w:after="0"/>
        <w:ind w:left="530"/>
        <w:contextualSpacing w:val="0"/>
        <w:jc w:val="both"/>
        <w:rPr>
          <w:rFonts w:cs="Calibri"/>
          <w:sz w:val="24"/>
          <w:szCs w:val="24"/>
          <w:lang w:eastAsia="pl-PL"/>
        </w:rPr>
      </w:pPr>
      <w:r w:rsidRPr="00FB3803">
        <w:rPr>
          <w:rFonts w:eastAsia="Times New Roman" w:cs="Calibri"/>
          <w:sz w:val="24"/>
          <w:szCs w:val="24"/>
          <w:lang w:eastAsia="pl-PL"/>
        </w:rPr>
        <w:t>Inspektor</w:t>
      </w:r>
      <w:r w:rsidRPr="00FB3803">
        <w:rPr>
          <w:rFonts w:cs="Calibri"/>
          <w:sz w:val="24"/>
          <w:szCs w:val="24"/>
          <w:lang w:eastAsia="pl-PL"/>
        </w:rPr>
        <w:t xml:space="preserve"> ochrony danych osobowych w </w:t>
      </w:r>
      <w:r w:rsidRPr="00FB3803">
        <w:rPr>
          <w:rFonts w:cs="Calibri"/>
          <w:sz w:val="24"/>
          <w:szCs w:val="24"/>
          <w:lang w:val="pl-PL" w:eastAsia="pl-PL"/>
        </w:rPr>
        <w:t xml:space="preserve">Przedsiębiorstwie Gospodarki Komunalnej sp. z o.o. w </w:t>
      </w:r>
      <w:r w:rsidRPr="00FB3803">
        <w:rPr>
          <w:rFonts w:cs="Calibri"/>
          <w:sz w:val="24"/>
          <w:szCs w:val="24"/>
          <w:lang w:eastAsia="pl-PL"/>
        </w:rPr>
        <w:t xml:space="preserve">Muszynie - </w:t>
      </w:r>
      <w:hyperlink r:id="rId10" w:history="1">
        <w:r w:rsidRPr="00FB3803">
          <w:rPr>
            <w:rFonts w:cs="Calibri"/>
            <w:sz w:val="24"/>
            <w:szCs w:val="24"/>
            <w:lang w:eastAsia="pl-PL"/>
          </w:rPr>
          <w:t>iod@pgk-muszyna.pl</w:t>
        </w:r>
      </w:hyperlink>
      <w:r w:rsidRPr="00FB3803">
        <w:rPr>
          <w:rFonts w:cs="Calibri"/>
          <w:sz w:val="24"/>
          <w:szCs w:val="24"/>
          <w:lang w:eastAsia="pl-PL"/>
        </w:rPr>
        <w:t>;</w:t>
      </w:r>
    </w:p>
    <w:p w14:paraId="27F88A94" w14:textId="0811CC17" w:rsidR="005D68CF" w:rsidRPr="00FB3803" w:rsidRDefault="005D68CF" w:rsidP="005D68CF">
      <w:pPr>
        <w:pStyle w:val="Akapitzlist"/>
        <w:numPr>
          <w:ilvl w:val="0"/>
          <w:numId w:val="7"/>
        </w:numPr>
        <w:spacing w:after="0"/>
        <w:ind w:left="530"/>
        <w:contextualSpacing w:val="0"/>
        <w:jc w:val="both"/>
        <w:rPr>
          <w:rFonts w:cs="Calibri"/>
          <w:b/>
          <w:bCs/>
          <w:color w:val="17365D"/>
          <w:sz w:val="24"/>
          <w:szCs w:val="24"/>
          <w:lang w:eastAsia="ar-SA"/>
        </w:rPr>
      </w:pPr>
      <w:r w:rsidRPr="00FB3803">
        <w:rPr>
          <w:rFonts w:cs="Calibri"/>
          <w:sz w:val="24"/>
          <w:szCs w:val="24"/>
        </w:rPr>
        <w:t xml:space="preserve">Pani/Pana dane osobowe przetwarzane będą na podstawie art. 6 ust. 1 lit. </w:t>
      </w:r>
      <w:r w:rsidRPr="00FB3803">
        <w:rPr>
          <w:rFonts w:cs="Calibri"/>
          <w:sz w:val="24"/>
          <w:szCs w:val="24"/>
          <w:lang w:val="pl-PL"/>
        </w:rPr>
        <w:t>a i b</w:t>
      </w:r>
      <w:r w:rsidRPr="00FB3803">
        <w:rPr>
          <w:rFonts w:cs="Calibri"/>
          <w:sz w:val="24"/>
          <w:szCs w:val="24"/>
        </w:rPr>
        <w:t xml:space="preserve"> RODO </w:t>
      </w:r>
      <w:r w:rsidRPr="00FB3803">
        <w:rPr>
          <w:rFonts w:cs="Calibri"/>
          <w:sz w:val="24"/>
          <w:szCs w:val="24"/>
        </w:rPr>
        <w:br/>
        <w:t xml:space="preserve">w celu </w:t>
      </w:r>
      <w:r w:rsidRPr="00FB3803">
        <w:rPr>
          <w:rFonts w:cs="Calibri"/>
          <w:sz w:val="24"/>
          <w:szCs w:val="24"/>
          <w:lang w:val="pl-PL"/>
        </w:rPr>
        <w:t>prowadzenia przedmiotowego post</w:t>
      </w:r>
      <w:r w:rsidR="009720EA">
        <w:rPr>
          <w:rFonts w:cs="Calibri"/>
          <w:sz w:val="24"/>
          <w:szCs w:val="24"/>
          <w:lang w:val="pl-PL"/>
        </w:rPr>
        <w:t>ę</w:t>
      </w:r>
      <w:r w:rsidRPr="00FB3803">
        <w:rPr>
          <w:rFonts w:cs="Calibri"/>
          <w:sz w:val="24"/>
          <w:szCs w:val="24"/>
          <w:lang w:val="pl-PL"/>
        </w:rPr>
        <w:t>powania w trybie przetargu pisemn</w:t>
      </w:r>
      <w:r w:rsidR="004902C0">
        <w:rPr>
          <w:rFonts w:cs="Calibri"/>
          <w:sz w:val="24"/>
          <w:szCs w:val="24"/>
          <w:lang w:val="pl-PL"/>
        </w:rPr>
        <w:t xml:space="preserve">ego nieograniczonego sprzedaży </w:t>
      </w:r>
      <w:r w:rsidRPr="00FB3803">
        <w:rPr>
          <w:rFonts w:cs="Calibri"/>
          <w:sz w:val="24"/>
          <w:szCs w:val="24"/>
          <w:lang w:val="pl-PL"/>
        </w:rPr>
        <w:t>oraz zawarcia umowy kupna-sprzedaży.</w:t>
      </w:r>
    </w:p>
    <w:p w14:paraId="04E91514" w14:textId="77777777" w:rsidR="005D68CF" w:rsidRPr="00FB3803" w:rsidRDefault="005D68CF" w:rsidP="005D68CF">
      <w:pPr>
        <w:pStyle w:val="Akapitzlist"/>
        <w:numPr>
          <w:ilvl w:val="0"/>
          <w:numId w:val="7"/>
        </w:numPr>
        <w:spacing w:after="0"/>
        <w:ind w:left="530"/>
        <w:contextualSpacing w:val="0"/>
        <w:jc w:val="both"/>
        <w:rPr>
          <w:rFonts w:eastAsia="Times New Roman" w:cs="Calibri"/>
          <w:sz w:val="24"/>
          <w:szCs w:val="24"/>
          <w:lang w:eastAsia="pl-PL"/>
        </w:rPr>
      </w:pPr>
      <w:r w:rsidRPr="00FB3803">
        <w:rPr>
          <w:rFonts w:cs="Calibri"/>
          <w:sz w:val="24"/>
          <w:szCs w:val="24"/>
          <w:shd w:val="clear" w:color="auto" w:fill="FFFFFF"/>
        </w:rPr>
        <w:t>w niektórych sytuacjach Zamawiający może przekazywać Pani/Pana dane osobowe osobom trzecim, jeśli będzie to konieczne do dochodzenia praw i obowiązków wynikających z umowy lub obowiązujących przepisów prawa</w:t>
      </w:r>
      <w:r w:rsidRPr="00FB3803">
        <w:rPr>
          <w:rFonts w:cs="Calibri"/>
          <w:sz w:val="24"/>
          <w:szCs w:val="24"/>
          <w:shd w:val="clear" w:color="auto" w:fill="FFFFFF"/>
          <w:lang w:val="pl-PL"/>
        </w:rPr>
        <w:t>;</w:t>
      </w:r>
    </w:p>
    <w:p w14:paraId="7CDA546A" w14:textId="77777777" w:rsidR="005D68CF" w:rsidRPr="00FB3803" w:rsidRDefault="005D68CF" w:rsidP="005D68CF">
      <w:pPr>
        <w:pStyle w:val="Akapitzlist"/>
        <w:numPr>
          <w:ilvl w:val="0"/>
          <w:numId w:val="7"/>
        </w:numPr>
        <w:spacing w:after="0"/>
        <w:ind w:left="530"/>
        <w:contextualSpacing w:val="0"/>
        <w:jc w:val="both"/>
        <w:rPr>
          <w:rFonts w:eastAsia="Times New Roman" w:cs="Calibri"/>
          <w:sz w:val="24"/>
          <w:szCs w:val="24"/>
          <w:lang w:eastAsia="pl-PL"/>
        </w:rPr>
      </w:pPr>
      <w:r w:rsidRPr="00FB3803">
        <w:rPr>
          <w:rFonts w:cs="Calibri"/>
          <w:sz w:val="24"/>
          <w:szCs w:val="24"/>
          <w:shd w:val="clear" w:color="auto" w:fill="FFFFFF"/>
        </w:rPr>
        <w:t>Pani/Pana dane osobowe będą przekazywane wyłącznie osobom upoważnionym przez Zamawiającego tj. pracownikom i współpracownikom Zamawiającego, którzy muszą mieć dostęp do danych aby wykonywać swoje obowiązki, podmiotom przetwarzającym, którym Zamawiający zleci to zadanie, innym odbiorcom danych, np. kurierom (lub placówkom pocztowym), kancelariom prawnym lub instytucjom upoważnionym z mocy prawa do otrzymania przedmiotowych danych;</w:t>
      </w:r>
    </w:p>
    <w:p w14:paraId="5EE55088" w14:textId="77777777" w:rsidR="005D68CF" w:rsidRPr="00FB3803" w:rsidRDefault="005D68CF" w:rsidP="005D68CF">
      <w:pPr>
        <w:pStyle w:val="Akapitzlist"/>
        <w:numPr>
          <w:ilvl w:val="0"/>
          <w:numId w:val="7"/>
        </w:numPr>
        <w:spacing w:after="0"/>
        <w:ind w:left="530"/>
        <w:contextualSpacing w:val="0"/>
        <w:jc w:val="both"/>
        <w:rPr>
          <w:rFonts w:eastAsia="Times New Roman" w:cs="Calibri"/>
          <w:sz w:val="24"/>
          <w:szCs w:val="24"/>
          <w:lang w:eastAsia="pl-PL"/>
        </w:rPr>
      </w:pPr>
      <w:r w:rsidRPr="00FB3803">
        <w:rPr>
          <w:rFonts w:cs="Calibri"/>
          <w:sz w:val="24"/>
          <w:szCs w:val="24"/>
          <w:shd w:val="clear" w:color="auto" w:fill="FFFFFF"/>
        </w:rPr>
        <w:t>odbiorcami Pani/Pana danych osobowych będą ponadto osoby lub podmioty, którym udostępniona zostanie dokumentacja postępowania w oparciu o ustawę o dostępie</w:t>
      </w:r>
      <w:r w:rsidRPr="00FB3803">
        <w:rPr>
          <w:rFonts w:cs="Calibri"/>
          <w:sz w:val="24"/>
          <w:szCs w:val="24"/>
        </w:rPr>
        <w:br/>
      </w:r>
      <w:r w:rsidRPr="00FB3803">
        <w:rPr>
          <w:rFonts w:cs="Calibri"/>
          <w:sz w:val="24"/>
          <w:szCs w:val="24"/>
          <w:shd w:val="clear" w:color="auto" w:fill="FFFFFF"/>
        </w:rPr>
        <w:t>do informacji publicznej;</w:t>
      </w:r>
      <w:r w:rsidRPr="00FB3803">
        <w:rPr>
          <w:rFonts w:eastAsia="Times New Roman" w:cs="Calibri"/>
          <w:sz w:val="24"/>
          <w:szCs w:val="24"/>
          <w:lang w:eastAsia="pl-PL"/>
        </w:rPr>
        <w:t xml:space="preserve">  </w:t>
      </w:r>
    </w:p>
    <w:p w14:paraId="1E4F4C26" w14:textId="64BD31E8" w:rsidR="005D68CF" w:rsidRPr="004902C0" w:rsidRDefault="005D68CF" w:rsidP="005D68CF">
      <w:pPr>
        <w:pStyle w:val="Akapitzlist"/>
        <w:numPr>
          <w:ilvl w:val="0"/>
          <w:numId w:val="7"/>
        </w:numPr>
        <w:spacing w:after="0"/>
        <w:ind w:left="530"/>
        <w:contextualSpacing w:val="0"/>
        <w:jc w:val="both"/>
        <w:rPr>
          <w:rFonts w:cs="Calibri"/>
          <w:sz w:val="24"/>
          <w:szCs w:val="24"/>
          <w:shd w:val="clear" w:color="auto" w:fill="FFFFFF"/>
        </w:rPr>
      </w:pPr>
      <w:r w:rsidRPr="009E0B6F">
        <w:rPr>
          <w:rFonts w:cs="Calibri"/>
          <w:sz w:val="24"/>
          <w:szCs w:val="24"/>
          <w:shd w:val="clear" w:color="auto" w:fill="FFFFFF"/>
        </w:rPr>
        <w:t>Pani/Pana dane osobowe będą przechowywane</w:t>
      </w:r>
      <w:r w:rsidR="009E0B6F" w:rsidRPr="009E0B6F">
        <w:rPr>
          <w:rFonts w:cs="Calibri"/>
          <w:sz w:val="24"/>
          <w:szCs w:val="24"/>
          <w:shd w:val="clear" w:color="auto" w:fill="FFFFFF"/>
        </w:rPr>
        <w:t>,</w:t>
      </w:r>
      <w:r w:rsidRPr="009E0B6F">
        <w:rPr>
          <w:rFonts w:cs="Calibri"/>
          <w:sz w:val="24"/>
          <w:szCs w:val="24"/>
          <w:shd w:val="clear" w:color="auto" w:fill="FFFFFF"/>
        </w:rPr>
        <w:t xml:space="preserve"> przez</w:t>
      </w:r>
      <w:r w:rsidR="009E0B6F" w:rsidRPr="009E0B6F">
        <w:rPr>
          <w:rFonts w:cs="Calibri"/>
          <w:sz w:val="24"/>
          <w:szCs w:val="24"/>
          <w:shd w:val="clear" w:color="auto" w:fill="FFFFFF"/>
        </w:rPr>
        <w:t xml:space="preserve"> okres przedawnienia roszczeń </w:t>
      </w:r>
      <w:r w:rsidR="009E0B6F">
        <w:rPr>
          <w:rFonts w:cs="Calibri"/>
          <w:sz w:val="24"/>
          <w:szCs w:val="24"/>
          <w:shd w:val="clear" w:color="auto" w:fill="FFFFFF"/>
          <w:lang w:val="pl-PL"/>
        </w:rPr>
        <w:t xml:space="preserve">związanych z procedurą sprzedaży </w:t>
      </w:r>
      <w:r w:rsidR="009E0B6F" w:rsidRPr="004902C0">
        <w:rPr>
          <w:rFonts w:cs="Calibri"/>
          <w:sz w:val="24"/>
          <w:szCs w:val="24"/>
          <w:shd w:val="clear" w:color="auto" w:fill="FFFFFF"/>
          <w:lang w:val="pl-PL"/>
        </w:rPr>
        <w:t>zbędnych składników rzeczowych majątku ruchomego, w terminach przewidzianych ustawą Kodeks cywilny oraz innych przepisów powszechnie obowiązujących związanych z problematyką roszczeń z tytułu sprzedaży;</w:t>
      </w:r>
    </w:p>
    <w:p w14:paraId="63290001" w14:textId="77777777" w:rsidR="005D68CF" w:rsidRPr="004902C0" w:rsidRDefault="005D68CF" w:rsidP="005D68CF">
      <w:pPr>
        <w:pStyle w:val="Akapitzlist"/>
        <w:numPr>
          <w:ilvl w:val="0"/>
          <w:numId w:val="7"/>
        </w:numPr>
        <w:spacing w:after="0"/>
        <w:ind w:left="530"/>
        <w:contextualSpacing w:val="0"/>
        <w:jc w:val="both"/>
        <w:rPr>
          <w:rFonts w:eastAsia="Times New Roman" w:cs="Calibri"/>
          <w:sz w:val="24"/>
          <w:szCs w:val="24"/>
          <w:lang w:eastAsia="pl-PL"/>
        </w:rPr>
      </w:pPr>
      <w:r w:rsidRPr="004902C0">
        <w:rPr>
          <w:rFonts w:cs="Calibri"/>
          <w:sz w:val="24"/>
          <w:szCs w:val="24"/>
        </w:rPr>
        <w:t>Podanie przez Panią/Pana danych osobowych jest dobrowolne, jednak stanowi warunek uczestnictwa w przetargu i zawarcia umowy, a ich nie podanie będzie skutkowało brakiem zakwalifikowania do uczestnictwa w przetargu;</w:t>
      </w:r>
    </w:p>
    <w:p w14:paraId="36F21B07" w14:textId="77777777" w:rsidR="005D68CF" w:rsidRPr="004902C0" w:rsidRDefault="005D68CF" w:rsidP="005D68CF">
      <w:pPr>
        <w:pStyle w:val="Akapitzlist"/>
        <w:numPr>
          <w:ilvl w:val="0"/>
          <w:numId w:val="7"/>
        </w:numPr>
        <w:spacing w:after="0"/>
        <w:ind w:left="530"/>
        <w:contextualSpacing w:val="0"/>
        <w:jc w:val="both"/>
        <w:rPr>
          <w:rFonts w:eastAsia="Times New Roman" w:cs="Calibri"/>
          <w:sz w:val="24"/>
          <w:szCs w:val="24"/>
          <w:lang w:eastAsia="pl-PL"/>
        </w:rPr>
      </w:pPr>
      <w:r w:rsidRPr="004902C0">
        <w:rPr>
          <w:rFonts w:eastAsia="Times New Roman" w:cs="Calibri"/>
          <w:sz w:val="24"/>
          <w:szCs w:val="24"/>
          <w:lang w:eastAsia="pl-PL"/>
        </w:rPr>
        <w:t xml:space="preserve">w odniesieniu do Pani/Pana danych osobowych decyzje nie będą podejmowane </w:t>
      </w:r>
      <w:r w:rsidRPr="004902C0">
        <w:rPr>
          <w:rFonts w:eastAsia="Times New Roman" w:cs="Calibri"/>
          <w:sz w:val="24"/>
          <w:szCs w:val="24"/>
          <w:lang w:eastAsia="pl-PL"/>
        </w:rPr>
        <w:br/>
        <w:t>w sposób zautomatyzowany, stosowanie do art. 22 RODO;</w:t>
      </w:r>
    </w:p>
    <w:p w14:paraId="0103AE45" w14:textId="77777777" w:rsidR="005D68CF" w:rsidRPr="004902C0" w:rsidRDefault="005D68CF" w:rsidP="005D68CF">
      <w:pPr>
        <w:pStyle w:val="Akapitzlist"/>
        <w:numPr>
          <w:ilvl w:val="0"/>
          <w:numId w:val="7"/>
        </w:numPr>
        <w:spacing w:after="0"/>
        <w:ind w:left="530"/>
        <w:contextualSpacing w:val="0"/>
        <w:jc w:val="both"/>
        <w:rPr>
          <w:rFonts w:eastAsia="Times New Roman" w:cs="Calibri"/>
          <w:sz w:val="24"/>
          <w:szCs w:val="24"/>
          <w:lang w:eastAsia="pl-PL"/>
        </w:rPr>
      </w:pPr>
      <w:r w:rsidRPr="004902C0">
        <w:rPr>
          <w:rFonts w:eastAsia="Times New Roman" w:cs="Calibri"/>
          <w:sz w:val="24"/>
          <w:szCs w:val="24"/>
          <w:lang w:eastAsia="pl-PL"/>
        </w:rPr>
        <w:t>posiada Pani/Pan:</w:t>
      </w:r>
    </w:p>
    <w:p w14:paraId="05412E90" w14:textId="77777777" w:rsidR="005D68CF" w:rsidRPr="004902C0" w:rsidRDefault="005D68CF" w:rsidP="005D68CF">
      <w:pPr>
        <w:pStyle w:val="Akapitzlist"/>
        <w:numPr>
          <w:ilvl w:val="0"/>
          <w:numId w:val="6"/>
        </w:numPr>
        <w:spacing w:after="150"/>
        <w:ind w:left="510" w:hanging="283"/>
        <w:jc w:val="both"/>
        <w:rPr>
          <w:rFonts w:eastAsia="Times New Roman" w:cs="Calibri"/>
          <w:sz w:val="24"/>
          <w:szCs w:val="24"/>
          <w:lang w:eastAsia="pl-PL"/>
        </w:rPr>
      </w:pPr>
      <w:r w:rsidRPr="004902C0">
        <w:rPr>
          <w:rFonts w:eastAsia="Times New Roman" w:cs="Calibri"/>
          <w:sz w:val="24"/>
          <w:szCs w:val="24"/>
          <w:lang w:eastAsia="pl-PL"/>
        </w:rPr>
        <w:t>na podstawie art. 15 RODO prawo dostępu do danych osobowych Pani/Pana dotyczących;</w:t>
      </w:r>
    </w:p>
    <w:p w14:paraId="30A40535" w14:textId="77777777" w:rsidR="005D68CF" w:rsidRPr="004902C0" w:rsidRDefault="005D68CF" w:rsidP="005D68CF">
      <w:pPr>
        <w:pStyle w:val="Akapitzlist"/>
        <w:numPr>
          <w:ilvl w:val="0"/>
          <w:numId w:val="6"/>
        </w:numPr>
        <w:spacing w:after="150"/>
        <w:ind w:left="510" w:hanging="283"/>
        <w:jc w:val="both"/>
        <w:rPr>
          <w:rFonts w:eastAsia="Times New Roman" w:cs="Calibri"/>
          <w:sz w:val="24"/>
          <w:szCs w:val="24"/>
          <w:lang w:eastAsia="pl-PL"/>
        </w:rPr>
      </w:pPr>
      <w:r w:rsidRPr="004902C0">
        <w:rPr>
          <w:rFonts w:eastAsia="Times New Roman" w:cs="Calibri"/>
          <w:sz w:val="24"/>
          <w:szCs w:val="24"/>
          <w:lang w:eastAsia="pl-PL"/>
        </w:rPr>
        <w:t xml:space="preserve">na podstawie art. 16 RODO prawo do sprostowania Pani/Pana danych osobowych </w:t>
      </w:r>
      <w:r w:rsidRPr="004902C0">
        <w:rPr>
          <w:rFonts w:eastAsia="Times New Roman" w:cs="Calibri"/>
          <w:sz w:val="24"/>
          <w:szCs w:val="24"/>
          <w:lang w:eastAsia="pl-PL"/>
        </w:rPr>
        <w:br/>
      </w:r>
      <w:r w:rsidRPr="004902C0">
        <w:rPr>
          <w:rFonts w:cs="Calibri"/>
          <w:sz w:val="24"/>
          <w:szCs w:val="24"/>
        </w:rPr>
        <w:t xml:space="preserve">z tym że skorzystanie z prawa do sprostowania nie może skutkować zmianą wyniku postępowania o udzielenie zamówienia publicznego ani zmianą postanowień umowy </w:t>
      </w:r>
      <w:r w:rsidRPr="004902C0">
        <w:rPr>
          <w:rFonts w:cs="Calibri"/>
          <w:sz w:val="24"/>
          <w:szCs w:val="24"/>
        </w:rPr>
        <w:lastRenderedPageBreak/>
        <w:t>w</w:t>
      </w:r>
      <w:r w:rsidRPr="004902C0">
        <w:rPr>
          <w:rFonts w:cs="Calibri"/>
          <w:sz w:val="24"/>
          <w:szCs w:val="24"/>
          <w:lang w:val="pl-PL"/>
        </w:rPr>
        <w:t> </w:t>
      </w:r>
      <w:r w:rsidRPr="004902C0">
        <w:rPr>
          <w:rFonts w:cs="Calibri"/>
          <w:sz w:val="24"/>
          <w:szCs w:val="24"/>
        </w:rPr>
        <w:t>zakresie niezgodnym z ustawą Pzp oraz nie może naruszać integralności protokołu oraz jego załączników</w:t>
      </w:r>
      <w:r w:rsidRPr="004902C0">
        <w:rPr>
          <w:rFonts w:eastAsia="Times New Roman" w:cs="Calibri"/>
          <w:sz w:val="24"/>
          <w:szCs w:val="24"/>
          <w:lang w:eastAsia="pl-PL"/>
        </w:rPr>
        <w:t>;</w:t>
      </w:r>
    </w:p>
    <w:p w14:paraId="1F689EC0" w14:textId="77777777" w:rsidR="005D68CF" w:rsidRPr="004902C0" w:rsidRDefault="005D68CF" w:rsidP="005D68CF">
      <w:pPr>
        <w:pStyle w:val="Akapitzlist"/>
        <w:numPr>
          <w:ilvl w:val="0"/>
          <w:numId w:val="6"/>
        </w:numPr>
        <w:spacing w:after="150"/>
        <w:ind w:left="510" w:hanging="283"/>
        <w:jc w:val="both"/>
        <w:rPr>
          <w:rFonts w:eastAsia="Times New Roman" w:cs="Calibri"/>
          <w:sz w:val="24"/>
          <w:szCs w:val="24"/>
          <w:lang w:eastAsia="pl-PL"/>
        </w:rPr>
      </w:pPr>
      <w:r w:rsidRPr="004902C0">
        <w:rPr>
          <w:rFonts w:eastAsia="Times New Roman" w:cs="Calibri"/>
          <w:sz w:val="24"/>
          <w:szCs w:val="24"/>
          <w:lang w:eastAsia="pl-PL"/>
        </w:rPr>
        <w:t>na podstawie art. 18 RODO prawo żądania od administratora ograniczenia przetwarzania danych osobowych, z</w:t>
      </w:r>
      <w:r w:rsidRPr="004902C0">
        <w:rPr>
          <w:rFonts w:cs="Calibri"/>
          <w:sz w:val="24"/>
          <w:szCs w:val="24"/>
        </w:rPr>
        <w:t xml:space="preserve"> tym że prawo do ograniczenia przetwarzania danych osobowych, nie ma zastosowania w odniesieniu do przechowywania, w celu zapewnienia korzystania ze środków ochrony prawnej lub w celu ochrony praw innej osoby fizycznej lub prawnej, lub z</w:t>
      </w:r>
      <w:r w:rsidRPr="004902C0">
        <w:rPr>
          <w:rFonts w:cs="Calibri"/>
          <w:sz w:val="24"/>
          <w:szCs w:val="24"/>
          <w:lang w:val="pl-PL"/>
        </w:rPr>
        <w:t> </w:t>
      </w:r>
      <w:r w:rsidRPr="004902C0">
        <w:rPr>
          <w:rFonts w:cs="Calibri"/>
          <w:sz w:val="24"/>
          <w:szCs w:val="24"/>
        </w:rPr>
        <w:t>uwagi na ważne względy interesu publicznego Unii Europejskiej lub państwa członkowskiego</w:t>
      </w:r>
      <w:r w:rsidRPr="004902C0">
        <w:rPr>
          <w:rFonts w:eastAsia="Times New Roman" w:cs="Calibri"/>
          <w:sz w:val="24"/>
          <w:szCs w:val="24"/>
          <w:lang w:eastAsia="pl-PL"/>
        </w:rPr>
        <w:t xml:space="preserve">;  </w:t>
      </w:r>
    </w:p>
    <w:p w14:paraId="0B9EF3CC" w14:textId="77777777" w:rsidR="005D68CF" w:rsidRPr="004902C0" w:rsidRDefault="005D68CF" w:rsidP="005D68CF">
      <w:pPr>
        <w:pStyle w:val="Akapitzlist"/>
        <w:numPr>
          <w:ilvl w:val="0"/>
          <w:numId w:val="6"/>
        </w:numPr>
        <w:spacing w:after="150"/>
        <w:ind w:left="510" w:hanging="283"/>
        <w:jc w:val="both"/>
        <w:rPr>
          <w:rFonts w:eastAsia="Times New Roman" w:cs="Calibri"/>
          <w:i/>
          <w:sz w:val="24"/>
          <w:szCs w:val="24"/>
          <w:lang w:eastAsia="pl-PL"/>
        </w:rPr>
      </w:pPr>
      <w:r w:rsidRPr="004902C0">
        <w:rPr>
          <w:rFonts w:eastAsia="Times New Roman" w:cs="Calibri"/>
          <w:sz w:val="24"/>
          <w:szCs w:val="24"/>
          <w:lang w:eastAsia="pl-PL"/>
        </w:rPr>
        <w:t>prawo do</w:t>
      </w:r>
      <w:r w:rsidRPr="004902C0">
        <w:rPr>
          <w:rFonts w:cs="Calibri"/>
          <w:sz w:val="24"/>
          <w:szCs w:val="24"/>
        </w:rPr>
        <w:t xml:space="preserve"> wniesienia skargi do organu nadzorczego w przypadku gdy przetwarzanie danych odbywa się z naruszeniem przepisów powyższego rozporządzenia tj. Prezesa Ochrony Danych Osobowych, ul. Stawki 2, 00-193 Warszawa;</w:t>
      </w:r>
    </w:p>
    <w:p w14:paraId="6BFB923D" w14:textId="77777777" w:rsidR="005D68CF" w:rsidRPr="004902C0" w:rsidRDefault="005D68CF" w:rsidP="005D68CF">
      <w:pPr>
        <w:pStyle w:val="Akapitzlist"/>
        <w:numPr>
          <w:ilvl w:val="0"/>
          <w:numId w:val="7"/>
        </w:numPr>
        <w:spacing w:after="0"/>
        <w:ind w:left="530"/>
        <w:contextualSpacing w:val="0"/>
        <w:jc w:val="both"/>
        <w:rPr>
          <w:rFonts w:eastAsia="Times New Roman" w:cs="Calibri"/>
          <w:sz w:val="24"/>
          <w:szCs w:val="24"/>
          <w:lang w:eastAsia="pl-PL"/>
        </w:rPr>
      </w:pPr>
      <w:r w:rsidRPr="004902C0">
        <w:rPr>
          <w:rFonts w:eastAsia="Times New Roman" w:cs="Calibri"/>
          <w:sz w:val="24"/>
          <w:szCs w:val="24"/>
          <w:lang w:eastAsia="pl-PL"/>
        </w:rPr>
        <w:t>nie przysługuje Pani/Panu:</w:t>
      </w:r>
    </w:p>
    <w:p w14:paraId="2D262E67" w14:textId="77777777" w:rsidR="005D68CF" w:rsidRPr="004902C0" w:rsidRDefault="005D68CF" w:rsidP="005D68CF">
      <w:pPr>
        <w:pStyle w:val="Akapitzlist"/>
        <w:numPr>
          <w:ilvl w:val="0"/>
          <w:numId w:val="6"/>
        </w:numPr>
        <w:spacing w:after="150"/>
        <w:ind w:left="510" w:hanging="283"/>
        <w:jc w:val="both"/>
        <w:rPr>
          <w:rFonts w:cs="Calibri"/>
          <w:sz w:val="24"/>
          <w:szCs w:val="24"/>
        </w:rPr>
      </w:pPr>
      <w:r w:rsidRPr="004902C0">
        <w:rPr>
          <w:rFonts w:cs="Calibri"/>
          <w:sz w:val="24"/>
          <w:szCs w:val="24"/>
        </w:rPr>
        <w:t>w związku z art. 17 ust. 3 lit. b, d lub e RODO prawo do usunięcia danych osobowych;</w:t>
      </w:r>
    </w:p>
    <w:p w14:paraId="2CCEE76E" w14:textId="77777777" w:rsidR="005D68CF" w:rsidRPr="004902C0" w:rsidRDefault="005D68CF" w:rsidP="005D68CF">
      <w:pPr>
        <w:pStyle w:val="Akapitzlist"/>
        <w:numPr>
          <w:ilvl w:val="0"/>
          <w:numId w:val="6"/>
        </w:numPr>
        <w:spacing w:after="150"/>
        <w:ind w:left="510" w:hanging="283"/>
        <w:jc w:val="both"/>
        <w:rPr>
          <w:rFonts w:cs="Calibri"/>
          <w:sz w:val="24"/>
          <w:szCs w:val="24"/>
        </w:rPr>
      </w:pPr>
      <w:r w:rsidRPr="004902C0">
        <w:rPr>
          <w:rFonts w:cs="Calibri"/>
          <w:sz w:val="24"/>
          <w:szCs w:val="24"/>
        </w:rPr>
        <w:t>prawo do przenoszenia danych osobowych, o którym mowa w art. 20 RODO;</w:t>
      </w:r>
    </w:p>
    <w:p w14:paraId="189141C7" w14:textId="77777777" w:rsidR="005D68CF" w:rsidRPr="004902C0" w:rsidRDefault="005D68CF" w:rsidP="005D68CF">
      <w:pPr>
        <w:pStyle w:val="Akapitzlist"/>
        <w:numPr>
          <w:ilvl w:val="0"/>
          <w:numId w:val="6"/>
        </w:numPr>
        <w:spacing w:after="0"/>
        <w:ind w:left="510" w:hanging="283"/>
        <w:jc w:val="both"/>
        <w:rPr>
          <w:rFonts w:cs="Calibri"/>
          <w:sz w:val="24"/>
          <w:szCs w:val="24"/>
        </w:rPr>
      </w:pPr>
      <w:r w:rsidRPr="004902C0">
        <w:rPr>
          <w:rFonts w:cs="Calibri"/>
          <w:sz w:val="24"/>
          <w:szCs w:val="24"/>
        </w:rPr>
        <w:t xml:space="preserve">na podstawie art. 21 RODO prawo sprzeciwu, wobec przetwarzania danych osobowych, gdyż podstawą prawną przetwarzania Pani/Pana danych osobowych jest art. 6 ust. 1 lit. </w:t>
      </w:r>
      <w:r w:rsidRPr="004902C0">
        <w:rPr>
          <w:rFonts w:cs="Calibri"/>
          <w:sz w:val="24"/>
          <w:szCs w:val="24"/>
          <w:lang w:val="pl-PL"/>
        </w:rPr>
        <w:t xml:space="preserve">b </w:t>
      </w:r>
      <w:r w:rsidRPr="004902C0">
        <w:rPr>
          <w:rFonts w:cs="Calibri"/>
          <w:sz w:val="24"/>
          <w:szCs w:val="24"/>
        </w:rPr>
        <w:t xml:space="preserve">RODO. </w:t>
      </w:r>
    </w:p>
    <w:p w14:paraId="155B1447" w14:textId="62259A85" w:rsidR="009A08FC" w:rsidRPr="004902C0" w:rsidRDefault="009A08FC" w:rsidP="005D68CF">
      <w:pPr>
        <w:spacing w:after="0"/>
        <w:jc w:val="both"/>
        <w:rPr>
          <w:rFonts w:asciiTheme="minorHAnsi" w:hAnsiTheme="minorHAnsi" w:cstheme="minorHAnsi"/>
          <w:lang w:val="x-none"/>
        </w:rPr>
      </w:pPr>
    </w:p>
    <w:p w14:paraId="72AE3C30" w14:textId="087ECFBA" w:rsidR="000F1DAF" w:rsidRPr="00203003" w:rsidRDefault="000F1DAF" w:rsidP="00203003">
      <w:pPr>
        <w:pStyle w:val="Nagwek1"/>
        <w:numPr>
          <w:ilvl w:val="0"/>
          <w:numId w:val="2"/>
        </w:numPr>
        <w:tabs>
          <w:tab w:val="clear" w:pos="786"/>
          <w:tab w:val="num" w:pos="284"/>
          <w:tab w:val="num" w:pos="1418"/>
        </w:tabs>
        <w:spacing w:line="276" w:lineRule="auto"/>
        <w:ind w:left="426" w:hanging="426"/>
        <w:jc w:val="both"/>
        <w:rPr>
          <w:rFonts w:asciiTheme="minorHAnsi" w:eastAsia="Garamond" w:hAnsiTheme="minorHAnsi" w:cstheme="minorHAnsi"/>
          <w:bCs/>
          <w:sz w:val="24"/>
          <w:szCs w:val="24"/>
          <w:lang w:val="pl-PL"/>
        </w:rPr>
      </w:pPr>
      <w:r w:rsidRPr="00203003">
        <w:rPr>
          <w:rFonts w:asciiTheme="minorHAnsi" w:eastAsia="Garamond" w:hAnsiTheme="minorHAnsi" w:cstheme="minorHAnsi"/>
          <w:bCs/>
          <w:sz w:val="24"/>
          <w:szCs w:val="24"/>
          <w:lang w:val="pl-PL"/>
        </w:rPr>
        <w:t>Załącznikami do niniejsze</w:t>
      </w:r>
      <w:r w:rsidR="00203003">
        <w:rPr>
          <w:rFonts w:asciiTheme="minorHAnsi" w:eastAsia="Garamond" w:hAnsiTheme="minorHAnsi" w:cstheme="minorHAnsi"/>
          <w:bCs/>
          <w:sz w:val="24"/>
          <w:szCs w:val="24"/>
          <w:lang w:val="pl-PL"/>
        </w:rPr>
        <w:t>go</w:t>
      </w:r>
      <w:r w:rsidRPr="00203003">
        <w:rPr>
          <w:rFonts w:asciiTheme="minorHAnsi" w:eastAsia="Garamond" w:hAnsiTheme="minorHAnsi" w:cstheme="minorHAnsi"/>
          <w:bCs/>
          <w:sz w:val="24"/>
          <w:szCs w:val="24"/>
          <w:lang w:val="pl-PL"/>
        </w:rPr>
        <w:t xml:space="preserve"> </w:t>
      </w:r>
      <w:r w:rsidR="00203003">
        <w:rPr>
          <w:rFonts w:asciiTheme="minorHAnsi" w:eastAsia="Garamond" w:hAnsiTheme="minorHAnsi" w:cstheme="minorHAnsi"/>
          <w:bCs/>
          <w:sz w:val="24"/>
          <w:szCs w:val="24"/>
          <w:lang w:val="pl-PL"/>
        </w:rPr>
        <w:t>ogłoszenia</w:t>
      </w:r>
      <w:r w:rsidRPr="00203003">
        <w:rPr>
          <w:rFonts w:asciiTheme="minorHAnsi" w:eastAsia="Garamond" w:hAnsiTheme="minorHAnsi" w:cstheme="minorHAnsi"/>
          <w:bCs/>
          <w:sz w:val="24"/>
          <w:szCs w:val="24"/>
          <w:lang w:val="pl-PL"/>
        </w:rPr>
        <w:t xml:space="preserve"> </w:t>
      </w:r>
      <w:r w:rsidR="00203003">
        <w:rPr>
          <w:rFonts w:asciiTheme="minorHAnsi" w:eastAsia="Garamond" w:hAnsiTheme="minorHAnsi" w:cstheme="minorHAnsi"/>
          <w:bCs/>
          <w:sz w:val="24"/>
          <w:szCs w:val="24"/>
          <w:lang w:val="pl-PL"/>
        </w:rPr>
        <w:t>jest</w:t>
      </w:r>
      <w:r w:rsidRPr="00203003">
        <w:rPr>
          <w:rFonts w:asciiTheme="minorHAnsi" w:eastAsia="Garamond" w:hAnsiTheme="minorHAnsi" w:cstheme="minorHAnsi"/>
          <w:bCs/>
          <w:sz w:val="24"/>
          <w:szCs w:val="24"/>
          <w:lang w:val="pl-PL"/>
        </w:rPr>
        <w:t>:</w:t>
      </w:r>
      <w:r w:rsidRPr="00203003">
        <w:rPr>
          <w:rFonts w:asciiTheme="minorHAnsi" w:eastAsia="Garamond" w:hAnsiTheme="minorHAnsi" w:cstheme="minorHAnsi"/>
          <w:bCs/>
          <w:sz w:val="24"/>
          <w:szCs w:val="24"/>
          <w:lang w:val="pl-PL"/>
        </w:rPr>
        <w:tab/>
      </w:r>
    </w:p>
    <w:p w14:paraId="2147EBCF" w14:textId="77777777" w:rsidR="000F1DAF" w:rsidRPr="00D33CF4" w:rsidRDefault="000F1DAF" w:rsidP="000F1DAF">
      <w:pPr>
        <w:numPr>
          <w:ilvl w:val="0"/>
          <w:numId w:val="3"/>
        </w:numPr>
        <w:tabs>
          <w:tab w:val="left" w:pos="1843"/>
          <w:tab w:val="left" w:pos="2268"/>
          <w:tab w:val="left" w:pos="2552"/>
        </w:tabs>
        <w:spacing w:line="276" w:lineRule="auto"/>
        <w:ind w:left="363" w:right="567"/>
        <w:contextualSpacing/>
        <w:jc w:val="both"/>
        <w:rPr>
          <w:rFonts w:asciiTheme="minorHAnsi" w:hAnsiTheme="minorHAnsi" w:cstheme="minorHAnsi"/>
        </w:rPr>
      </w:pPr>
      <w:r w:rsidRPr="00D33CF4">
        <w:rPr>
          <w:rFonts w:asciiTheme="minorHAnsi" w:hAnsiTheme="minorHAnsi" w:cstheme="minorHAnsi"/>
        </w:rPr>
        <w:t>Załącznik nr 1 - Formularz oferty,</w:t>
      </w:r>
    </w:p>
    <w:p w14:paraId="5F6A206A" w14:textId="26ADFDA9" w:rsidR="005310B1" w:rsidRPr="00F93835" w:rsidRDefault="000F1DAF" w:rsidP="00203003">
      <w:pPr>
        <w:numPr>
          <w:ilvl w:val="0"/>
          <w:numId w:val="3"/>
        </w:numPr>
        <w:tabs>
          <w:tab w:val="left" w:pos="1843"/>
          <w:tab w:val="left" w:pos="2268"/>
          <w:tab w:val="left" w:pos="2552"/>
        </w:tabs>
        <w:spacing w:line="276" w:lineRule="auto"/>
        <w:ind w:left="363" w:right="567"/>
        <w:contextualSpacing/>
        <w:jc w:val="both"/>
        <w:rPr>
          <w:rFonts w:asciiTheme="minorHAnsi" w:hAnsiTheme="minorHAnsi" w:cstheme="minorHAnsi"/>
        </w:rPr>
      </w:pPr>
      <w:r w:rsidRPr="00D33CF4">
        <w:rPr>
          <w:rFonts w:asciiTheme="minorHAnsi" w:hAnsiTheme="minorHAnsi" w:cstheme="minorHAnsi"/>
        </w:rPr>
        <w:t xml:space="preserve">Załącznik nr 2 </w:t>
      </w:r>
      <w:r w:rsidR="00203003" w:rsidRPr="00D33CF4">
        <w:rPr>
          <w:rFonts w:asciiTheme="minorHAnsi" w:hAnsiTheme="minorHAnsi" w:cstheme="minorHAnsi"/>
        </w:rPr>
        <w:t xml:space="preserve">- </w:t>
      </w:r>
      <w:r w:rsidR="00F93835">
        <w:rPr>
          <w:rFonts w:asciiTheme="minorHAnsi" w:eastAsiaTheme="minorHAnsi" w:hAnsiTheme="minorHAnsi" w:cstheme="minorHAnsi"/>
          <w:color w:val="000000"/>
          <w:lang w:eastAsia="en-US"/>
        </w:rPr>
        <w:t>Wzór umowy</w:t>
      </w:r>
    </w:p>
    <w:p w14:paraId="06B89E27" w14:textId="781CAB43" w:rsidR="00F93835" w:rsidRPr="00D33CF4" w:rsidRDefault="00F93835" w:rsidP="00203003">
      <w:pPr>
        <w:numPr>
          <w:ilvl w:val="0"/>
          <w:numId w:val="3"/>
        </w:numPr>
        <w:tabs>
          <w:tab w:val="left" w:pos="1843"/>
          <w:tab w:val="left" w:pos="2268"/>
          <w:tab w:val="left" w:pos="2552"/>
        </w:tabs>
        <w:spacing w:line="276" w:lineRule="auto"/>
        <w:ind w:left="363" w:right="567"/>
        <w:contextualSpacing/>
        <w:jc w:val="both"/>
        <w:rPr>
          <w:rFonts w:asciiTheme="minorHAnsi" w:hAnsiTheme="minorHAnsi" w:cstheme="minorHAnsi"/>
        </w:rPr>
      </w:pPr>
      <w:r>
        <w:rPr>
          <w:rFonts w:asciiTheme="minorHAnsi" w:hAnsiTheme="minorHAnsi" w:cstheme="minorHAnsi"/>
        </w:rPr>
        <w:t>Załącznik nr 3</w:t>
      </w:r>
      <w:r w:rsidR="004902C0">
        <w:rPr>
          <w:rFonts w:asciiTheme="minorHAnsi" w:hAnsiTheme="minorHAnsi" w:cstheme="minorHAnsi"/>
        </w:rPr>
        <w:t xml:space="preserve"> - </w:t>
      </w:r>
      <w:r>
        <w:rPr>
          <w:rFonts w:asciiTheme="minorHAnsi" w:hAnsiTheme="minorHAnsi" w:cstheme="minorHAnsi"/>
        </w:rPr>
        <w:t>Dokumentacja fotograficzna.</w:t>
      </w:r>
    </w:p>
    <w:p w14:paraId="3B54640A" w14:textId="77777777" w:rsidR="005310B1" w:rsidRPr="00D33CF4" w:rsidRDefault="005310B1" w:rsidP="005310B1">
      <w:pPr>
        <w:tabs>
          <w:tab w:val="left" w:pos="2127"/>
          <w:tab w:val="left" w:pos="2552"/>
        </w:tabs>
        <w:spacing w:line="276" w:lineRule="auto"/>
        <w:ind w:left="363" w:right="567"/>
        <w:contextualSpacing/>
        <w:jc w:val="both"/>
        <w:rPr>
          <w:rFonts w:asciiTheme="minorHAnsi" w:hAnsiTheme="minorHAnsi" w:cstheme="minorHAnsi"/>
        </w:rPr>
      </w:pPr>
    </w:p>
    <w:p w14:paraId="1DDC891D" w14:textId="3EA07275" w:rsidR="00F35193" w:rsidRDefault="00F35193" w:rsidP="000F1DAF">
      <w:pPr>
        <w:tabs>
          <w:tab w:val="center" w:pos="5102"/>
        </w:tabs>
        <w:spacing w:after="0" w:line="276" w:lineRule="auto"/>
        <w:ind w:right="567"/>
        <w:jc w:val="both"/>
        <w:rPr>
          <w:rFonts w:asciiTheme="minorHAnsi" w:hAnsiTheme="minorHAnsi" w:cstheme="minorHAnsi"/>
        </w:rPr>
      </w:pPr>
    </w:p>
    <w:p w14:paraId="2C53B86A" w14:textId="55A80CF5" w:rsidR="00C83A6F" w:rsidRPr="00D33CF4" w:rsidRDefault="00C83A6F" w:rsidP="000F1DAF">
      <w:pPr>
        <w:tabs>
          <w:tab w:val="center" w:pos="5102"/>
        </w:tabs>
        <w:spacing w:after="0" w:line="276" w:lineRule="auto"/>
        <w:ind w:right="567"/>
        <w:jc w:val="both"/>
        <w:rPr>
          <w:rFonts w:asciiTheme="minorHAnsi" w:hAnsiTheme="minorHAnsi" w:cstheme="minorHAnsi"/>
        </w:rPr>
      </w:pPr>
      <w:r>
        <w:rPr>
          <w:rFonts w:asciiTheme="minorHAnsi" w:hAnsiTheme="minorHAnsi" w:cstheme="minorHAnsi"/>
        </w:rPr>
        <w:t xml:space="preserve">Muszyna, dnia </w:t>
      </w:r>
      <w:r w:rsidR="00BB53A6">
        <w:rPr>
          <w:rFonts w:asciiTheme="minorHAnsi" w:hAnsiTheme="minorHAnsi" w:cstheme="minorHAnsi"/>
        </w:rPr>
        <w:t>17.02</w:t>
      </w:r>
      <w:r>
        <w:rPr>
          <w:rFonts w:asciiTheme="minorHAnsi" w:hAnsiTheme="minorHAnsi" w:cstheme="minorHAnsi"/>
        </w:rPr>
        <w:t>.202</w:t>
      </w:r>
      <w:r w:rsidR="00BB53A6">
        <w:rPr>
          <w:rFonts w:asciiTheme="minorHAnsi" w:hAnsiTheme="minorHAnsi" w:cstheme="minorHAnsi"/>
        </w:rPr>
        <w:t>3</w:t>
      </w:r>
      <w:r>
        <w:rPr>
          <w:rFonts w:asciiTheme="minorHAnsi" w:hAnsiTheme="minorHAnsi" w:cstheme="minorHAnsi"/>
        </w:rPr>
        <w:t xml:space="preserve"> r.</w:t>
      </w:r>
    </w:p>
    <w:sectPr w:rsidR="00C83A6F" w:rsidRPr="00D33CF4" w:rsidSect="006F4177">
      <w:headerReference w:type="default" r:id="rId11"/>
      <w:footerReference w:type="even" r:id="rId12"/>
      <w:footerReference w:type="default" r:id="rId13"/>
      <w:pgSz w:w="11906" w:h="16838"/>
      <w:pgMar w:top="1418" w:right="1134" w:bottom="1418" w:left="1134" w:header="794" w:footer="794"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59BA3D" w14:textId="77777777" w:rsidR="009D2D8C" w:rsidRDefault="009D2D8C">
      <w:r>
        <w:separator/>
      </w:r>
    </w:p>
  </w:endnote>
  <w:endnote w:type="continuationSeparator" w:id="0">
    <w:p w14:paraId="0B3559A8" w14:textId="77777777" w:rsidR="009D2D8C" w:rsidRDefault="009D2D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Univers-PL">
    <w:altName w:val="Arial Unicode MS"/>
    <w:charset w:val="80"/>
    <w:family w:val="swiss"/>
    <w:pitch w:val="variable"/>
  </w:font>
  <w:font w:name="Arial Narrow">
    <w:panose1 w:val="020B0606020202030204"/>
    <w:charset w:val="EE"/>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0" w:usb1="08070000" w:usb2="00000010" w:usb3="00000000" w:csb0="00020000"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EE"/>
    <w:family w:val="roman"/>
    <w:pitch w:val="variable"/>
    <w:sig w:usb0="00000287" w:usb1="00000000" w:usb2="00000000" w:usb3="00000000" w:csb0="0000009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1"/>
    <w:family w:val="roman"/>
    <w:notTrueType/>
    <w:pitch w:val="variable"/>
    <w:sig w:usb0="00002000" w:usb1="00000000" w:usb2="00000000" w:usb3="00000000" w:csb0="00000000" w:csb1="00000000"/>
  </w:font>
  <w:font w:name="Arimo">
    <w:charset w:val="EE"/>
    <w:family w:val="swiss"/>
    <w:pitch w:val="variable"/>
    <w:sig w:usb0="E0000AFF" w:usb1="500078FF" w:usb2="00000021" w:usb3="00000000" w:csb0="000001BF" w:csb1="00000000"/>
  </w:font>
  <w:font w:name="Garamond">
    <w:panose1 w:val="02020404030301010803"/>
    <w:charset w:val="EE"/>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EEDC88" w14:textId="77777777" w:rsidR="00E41E64" w:rsidRDefault="00E41E64" w:rsidP="006B116B">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0E8F3449" w14:textId="77777777" w:rsidR="00E41E64" w:rsidRDefault="00E41E64" w:rsidP="006B116B">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0D950" w14:textId="64AD9A61" w:rsidR="00E41E64" w:rsidRDefault="00E41E64" w:rsidP="006B116B">
    <w:pPr>
      <w:pStyle w:val="Stopka"/>
      <w:framePr w:wrap="around" w:vAnchor="page" w:hAnchor="page" w:x="14735" w:y="11370"/>
      <w:jc w:val="right"/>
      <w:rPr>
        <w:rStyle w:val="Numerstrony"/>
      </w:rPr>
    </w:pPr>
    <w:r>
      <w:rPr>
        <w:rStyle w:val="Numerstrony"/>
      </w:rPr>
      <w:fldChar w:fldCharType="begin"/>
    </w:r>
    <w:r>
      <w:rPr>
        <w:rStyle w:val="Numerstrony"/>
      </w:rPr>
      <w:instrText xml:space="preserve">PAGE  </w:instrText>
    </w:r>
    <w:r>
      <w:rPr>
        <w:rStyle w:val="Numerstrony"/>
      </w:rPr>
      <w:fldChar w:fldCharType="separate"/>
    </w:r>
    <w:r w:rsidR="004902C0">
      <w:rPr>
        <w:rStyle w:val="Numerstrony"/>
        <w:noProof/>
      </w:rPr>
      <w:t>4</w:t>
    </w:r>
    <w:r>
      <w:rPr>
        <w:rStyle w:val="Numerstrony"/>
      </w:rPr>
      <w:fldChar w:fldCharType="end"/>
    </w:r>
  </w:p>
  <w:p w14:paraId="006DBB1E" w14:textId="77777777" w:rsidR="00E41E64" w:rsidRDefault="00E41E64" w:rsidP="006B116B">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C832A3" w14:textId="77777777" w:rsidR="009D2D8C" w:rsidRDefault="009D2D8C">
      <w:r>
        <w:separator/>
      </w:r>
    </w:p>
  </w:footnote>
  <w:footnote w:type="continuationSeparator" w:id="0">
    <w:p w14:paraId="433588B8" w14:textId="77777777" w:rsidR="009D2D8C" w:rsidRDefault="009D2D8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2A5CB" w14:textId="4FF651DE" w:rsidR="00E41E64" w:rsidRDefault="00E41E64" w:rsidP="000A4857">
    <w:pPr>
      <w:pStyle w:val="Nagwek"/>
      <w:tabs>
        <w:tab w:val="clear" w:pos="4536"/>
        <w:tab w:val="clear" w:pos="9072"/>
        <w:tab w:val="left" w:pos="2730"/>
        <w:tab w:val="center" w:pos="4762"/>
        <w:tab w:val="center" w:pos="4819"/>
        <w:tab w:val="left" w:pos="4956"/>
        <w:tab w:val="left" w:pos="5664"/>
      </w:tabs>
      <w:ind w:left="-113"/>
      <w:jc w:val="center"/>
    </w:pPr>
  </w:p>
  <w:p w14:paraId="1B5ED8F4" w14:textId="2C7F6395" w:rsidR="00E41E64" w:rsidRPr="002C4D91" w:rsidRDefault="00000000" w:rsidP="002C4D91">
    <w:pPr>
      <w:pStyle w:val="Nagwek"/>
      <w:tabs>
        <w:tab w:val="clear" w:pos="4536"/>
      </w:tabs>
      <w:jc w:val="right"/>
      <w:rPr>
        <w:rFonts w:cstheme="minorHAnsi"/>
      </w:rPr>
    </w:pPr>
    <w:r>
      <w:rPr>
        <w:rFonts w:cstheme="minorHAnsi"/>
      </w:rPr>
      <w:pict w14:anchorId="5B710E8A">
        <v:rect id="_x0000_i1025" style="width:0;height:1.65pt" o:hralign="center" o:hrstd="t" o:hrnoshade="t" o:hr="t" fillcolor="black" stroked="f"/>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6A7613"/>
    <w:multiLevelType w:val="hybridMultilevel"/>
    <w:tmpl w:val="1BDC275C"/>
    <w:name w:val="WW8Num832322"/>
    <w:lvl w:ilvl="0" w:tplc="9BB2682E">
      <w:start w:val="1"/>
      <w:numFmt w:val="decimal"/>
      <w:lvlText w:val="%1)"/>
      <w:lvlJc w:val="left"/>
      <w:pPr>
        <w:tabs>
          <w:tab w:val="num" w:pos="1011"/>
        </w:tabs>
        <w:ind w:left="1011" w:hanging="301"/>
      </w:pPr>
      <w:rPr>
        <w:rFonts w:hint="default"/>
      </w:rPr>
    </w:lvl>
    <w:lvl w:ilvl="1" w:tplc="04150019">
      <w:start w:val="1"/>
      <w:numFmt w:val="lowerLetter"/>
      <w:lvlText w:val="%2."/>
      <w:lvlJc w:val="left"/>
      <w:pPr>
        <w:tabs>
          <w:tab w:val="num" w:pos="1430"/>
        </w:tabs>
        <w:ind w:left="1430" w:hanging="360"/>
      </w:pPr>
    </w:lvl>
    <w:lvl w:ilvl="2" w:tplc="6EBA517A">
      <w:start w:val="1"/>
      <w:numFmt w:val="lowerLetter"/>
      <w:lvlText w:val="%3)"/>
      <w:lvlJc w:val="left"/>
      <w:pPr>
        <w:tabs>
          <w:tab w:val="num" w:pos="2675"/>
        </w:tabs>
        <w:ind w:left="2675" w:hanging="705"/>
      </w:pPr>
      <w:rPr>
        <w:rFonts w:hint="default"/>
      </w:rPr>
    </w:lvl>
    <w:lvl w:ilvl="3" w:tplc="0415000F" w:tentative="1">
      <w:start w:val="1"/>
      <w:numFmt w:val="decimal"/>
      <w:lvlText w:val="%4."/>
      <w:lvlJc w:val="left"/>
      <w:pPr>
        <w:tabs>
          <w:tab w:val="num" w:pos="2870"/>
        </w:tabs>
        <w:ind w:left="2870" w:hanging="360"/>
      </w:pPr>
    </w:lvl>
    <w:lvl w:ilvl="4" w:tplc="04150019" w:tentative="1">
      <w:start w:val="1"/>
      <w:numFmt w:val="lowerLetter"/>
      <w:lvlText w:val="%5."/>
      <w:lvlJc w:val="left"/>
      <w:pPr>
        <w:tabs>
          <w:tab w:val="num" w:pos="3590"/>
        </w:tabs>
        <w:ind w:left="3590" w:hanging="360"/>
      </w:pPr>
    </w:lvl>
    <w:lvl w:ilvl="5" w:tplc="0415001B" w:tentative="1">
      <w:start w:val="1"/>
      <w:numFmt w:val="lowerRoman"/>
      <w:lvlText w:val="%6."/>
      <w:lvlJc w:val="right"/>
      <w:pPr>
        <w:tabs>
          <w:tab w:val="num" w:pos="4310"/>
        </w:tabs>
        <w:ind w:left="4310" w:hanging="180"/>
      </w:pPr>
    </w:lvl>
    <w:lvl w:ilvl="6" w:tplc="0415000F" w:tentative="1">
      <w:start w:val="1"/>
      <w:numFmt w:val="decimal"/>
      <w:lvlText w:val="%7."/>
      <w:lvlJc w:val="left"/>
      <w:pPr>
        <w:tabs>
          <w:tab w:val="num" w:pos="5030"/>
        </w:tabs>
        <w:ind w:left="5030" w:hanging="360"/>
      </w:pPr>
    </w:lvl>
    <w:lvl w:ilvl="7" w:tplc="04150019" w:tentative="1">
      <w:start w:val="1"/>
      <w:numFmt w:val="lowerLetter"/>
      <w:lvlText w:val="%8."/>
      <w:lvlJc w:val="left"/>
      <w:pPr>
        <w:tabs>
          <w:tab w:val="num" w:pos="5750"/>
        </w:tabs>
        <w:ind w:left="5750" w:hanging="360"/>
      </w:pPr>
    </w:lvl>
    <w:lvl w:ilvl="8" w:tplc="0415001B" w:tentative="1">
      <w:start w:val="1"/>
      <w:numFmt w:val="lowerRoman"/>
      <w:lvlText w:val="%9."/>
      <w:lvlJc w:val="right"/>
      <w:pPr>
        <w:tabs>
          <w:tab w:val="num" w:pos="6470"/>
        </w:tabs>
        <w:ind w:left="6470" w:hanging="180"/>
      </w:pPr>
    </w:lvl>
  </w:abstractNum>
  <w:abstractNum w:abstractNumId="1" w15:restartNumberingAfterBreak="0">
    <w:nsid w:val="06AE77ED"/>
    <w:multiLevelType w:val="hybridMultilevel"/>
    <w:tmpl w:val="4C8CF4DA"/>
    <w:lvl w:ilvl="0" w:tplc="D268A196">
      <w:start w:val="1"/>
      <w:numFmt w:val="lowerLetter"/>
      <w:lvlText w:val="%1)"/>
      <w:lvlJc w:val="left"/>
      <w:pPr>
        <w:ind w:left="786" w:hanging="360"/>
      </w:pPr>
      <w:rPr>
        <w:rFonts w:hint="default"/>
        <w:b w:val="0"/>
        <w:i w:val="0"/>
        <w:color w:val="auto"/>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 w15:restartNumberingAfterBreak="0">
    <w:nsid w:val="0D15195A"/>
    <w:multiLevelType w:val="hybridMultilevel"/>
    <w:tmpl w:val="C5AE5D1E"/>
    <w:name w:val="WW8Num822233223"/>
    <w:lvl w:ilvl="0" w:tplc="5BBA7092">
      <w:start w:val="1"/>
      <w:numFmt w:val="bullet"/>
      <w:lvlText w:val="•"/>
      <w:lvlJc w:val="left"/>
      <w:pPr>
        <w:tabs>
          <w:tab w:val="num" w:pos="720"/>
        </w:tabs>
        <w:ind w:left="720" w:hanging="363"/>
      </w:pPr>
      <w:rPr>
        <w:rFonts w:ascii="Arial" w:hAnsi="Arial" w:hint="default"/>
      </w:rPr>
    </w:lvl>
    <w:lvl w:ilvl="1" w:tplc="C60E8922">
      <w:start w:val="1"/>
      <w:numFmt w:val="lowerLetter"/>
      <w:lvlText w:val="%2)"/>
      <w:lvlJc w:val="left"/>
      <w:pPr>
        <w:tabs>
          <w:tab w:val="num" w:pos="1720"/>
        </w:tabs>
        <w:ind w:left="1720" w:hanging="301"/>
      </w:pPr>
      <w:rPr>
        <w:rFonts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5DD6320"/>
    <w:multiLevelType w:val="hybridMultilevel"/>
    <w:tmpl w:val="809436B2"/>
    <w:name w:val="WW8Num82443"/>
    <w:lvl w:ilvl="0" w:tplc="E7D0D9D2">
      <w:start w:val="1"/>
      <w:numFmt w:val="lowerLetter"/>
      <w:lvlText w:val="%1)"/>
      <w:lvlJc w:val="left"/>
      <w:pPr>
        <w:tabs>
          <w:tab w:val="num" w:pos="1050"/>
        </w:tabs>
        <w:ind w:left="1050" w:hanging="340"/>
      </w:pPr>
      <w:rPr>
        <w:rFonts w:hint="default"/>
        <w:b w:val="0"/>
        <w:sz w:val="24"/>
        <w:szCs w:val="24"/>
      </w:rPr>
    </w:lvl>
    <w:lvl w:ilvl="1" w:tplc="64522F7A">
      <w:start w:val="1"/>
      <w:numFmt w:val="lowerLetter"/>
      <w:lvlText w:val="%2)"/>
      <w:lvlJc w:val="left"/>
      <w:pPr>
        <w:tabs>
          <w:tab w:val="num" w:pos="1617"/>
        </w:tabs>
        <w:ind w:left="1617" w:hanging="227"/>
      </w:pPr>
      <w:rPr>
        <w:rFonts w:hint="default"/>
        <w:sz w:val="24"/>
        <w:szCs w:val="24"/>
      </w:rPr>
    </w:lvl>
    <w:lvl w:ilvl="2" w:tplc="0415001B" w:tentative="1">
      <w:start w:val="1"/>
      <w:numFmt w:val="lowerRoman"/>
      <w:lvlText w:val="%3."/>
      <w:lvlJc w:val="right"/>
      <w:pPr>
        <w:tabs>
          <w:tab w:val="num" w:pos="1849"/>
        </w:tabs>
        <w:ind w:left="1849" w:hanging="180"/>
      </w:pPr>
    </w:lvl>
    <w:lvl w:ilvl="3" w:tplc="0415000F" w:tentative="1">
      <w:start w:val="1"/>
      <w:numFmt w:val="decimal"/>
      <w:lvlText w:val="%4."/>
      <w:lvlJc w:val="left"/>
      <w:pPr>
        <w:tabs>
          <w:tab w:val="num" w:pos="2569"/>
        </w:tabs>
        <w:ind w:left="2569" w:hanging="360"/>
      </w:pPr>
    </w:lvl>
    <w:lvl w:ilvl="4" w:tplc="04150019" w:tentative="1">
      <w:start w:val="1"/>
      <w:numFmt w:val="lowerLetter"/>
      <w:lvlText w:val="%5."/>
      <w:lvlJc w:val="left"/>
      <w:pPr>
        <w:tabs>
          <w:tab w:val="num" w:pos="3289"/>
        </w:tabs>
        <w:ind w:left="3289" w:hanging="360"/>
      </w:pPr>
    </w:lvl>
    <w:lvl w:ilvl="5" w:tplc="0415001B" w:tentative="1">
      <w:start w:val="1"/>
      <w:numFmt w:val="lowerRoman"/>
      <w:lvlText w:val="%6."/>
      <w:lvlJc w:val="right"/>
      <w:pPr>
        <w:tabs>
          <w:tab w:val="num" w:pos="4009"/>
        </w:tabs>
        <w:ind w:left="4009" w:hanging="180"/>
      </w:pPr>
    </w:lvl>
    <w:lvl w:ilvl="6" w:tplc="0415000F" w:tentative="1">
      <w:start w:val="1"/>
      <w:numFmt w:val="decimal"/>
      <w:lvlText w:val="%7."/>
      <w:lvlJc w:val="left"/>
      <w:pPr>
        <w:tabs>
          <w:tab w:val="num" w:pos="4729"/>
        </w:tabs>
        <w:ind w:left="4729" w:hanging="360"/>
      </w:pPr>
    </w:lvl>
    <w:lvl w:ilvl="7" w:tplc="04150019" w:tentative="1">
      <w:start w:val="1"/>
      <w:numFmt w:val="lowerLetter"/>
      <w:lvlText w:val="%8."/>
      <w:lvlJc w:val="left"/>
      <w:pPr>
        <w:tabs>
          <w:tab w:val="num" w:pos="5449"/>
        </w:tabs>
        <w:ind w:left="5449" w:hanging="360"/>
      </w:pPr>
    </w:lvl>
    <w:lvl w:ilvl="8" w:tplc="0415001B" w:tentative="1">
      <w:start w:val="1"/>
      <w:numFmt w:val="lowerRoman"/>
      <w:lvlText w:val="%9."/>
      <w:lvlJc w:val="right"/>
      <w:pPr>
        <w:tabs>
          <w:tab w:val="num" w:pos="6169"/>
        </w:tabs>
        <w:ind w:left="6169" w:hanging="180"/>
      </w:pPr>
    </w:lvl>
  </w:abstractNum>
  <w:abstractNum w:abstractNumId="4" w15:restartNumberingAfterBreak="0">
    <w:nsid w:val="1903450D"/>
    <w:multiLevelType w:val="hybridMultilevel"/>
    <w:tmpl w:val="741EFEB4"/>
    <w:lvl w:ilvl="0" w:tplc="0415000B">
      <w:start w:val="1"/>
      <w:numFmt w:val="bullet"/>
      <w:lvlText w:val=""/>
      <w:lvlJc w:val="left"/>
      <w:pPr>
        <w:tabs>
          <w:tab w:val="num" w:pos="931"/>
        </w:tabs>
        <w:ind w:left="931" w:hanging="363"/>
      </w:pPr>
      <w:rPr>
        <w:rFonts w:ascii="Wingdings" w:hAnsi="Wingdings" w:hint="default"/>
      </w:rPr>
    </w:lvl>
    <w:lvl w:ilvl="1" w:tplc="04150003">
      <w:start w:val="1"/>
      <w:numFmt w:val="bullet"/>
      <w:lvlText w:val="o"/>
      <w:lvlJc w:val="left"/>
      <w:pPr>
        <w:tabs>
          <w:tab w:val="num" w:pos="1127"/>
        </w:tabs>
        <w:ind w:left="1127" w:hanging="360"/>
      </w:pPr>
      <w:rPr>
        <w:rFonts w:ascii="Courier New" w:hAnsi="Courier New" w:cs="Courier New" w:hint="default"/>
      </w:rPr>
    </w:lvl>
    <w:lvl w:ilvl="2" w:tplc="04150005">
      <w:start w:val="1"/>
      <w:numFmt w:val="bullet"/>
      <w:lvlText w:val=""/>
      <w:lvlJc w:val="left"/>
      <w:pPr>
        <w:tabs>
          <w:tab w:val="num" w:pos="1847"/>
        </w:tabs>
        <w:ind w:left="1847" w:hanging="360"/>
      </w:pPr>
      <w:rPr>
        <w:rFonts w:ascii="Wingdings" w:hAnsi="Wingdings" w:hint="default"/>
      </w:rPr>
    </w:lvl>
    <w:lvl w:ilvl="3" w:tplc="04150001">
      <w:start w:val="1"/>
      <w:numFmt w:val="bullet"/>
      <w:lvlText w:val=""/>
      <w:lvlJc w:val="left"/>
      <w:pPr>
        <w:tabs>
          <w:tab w:val="num" w:pos="2567"/>
        </w:tabs>
        <w:ind w:left="2567" w:hanging="360"/>
      </w:pPr>
      <w:rPr>
        <w:rFonts w:ascii="Symbol" w:hAnsi="Symbol" w:hint="default"/>
      </w:rPr>
    </w:lvl>
    <w:lvl w:ilvl="4" w:tplc="04150003" w:tentative="1">
      <w:start w:val="1"/>
      <w:numFmt w:val="bullet"/>
      <w:lvlText w:val="o"/>
      <w:lvlJc w:val="left"/>
      <w:pPr>
        <w:tabs>
          <w:tab w:val="num" w:pos="3287"/>
        </w:tabs>
        <w:ind w:left="3287" w:hanging="360"/>
      </w:pPr>
      <w:rPr>
        <w:rFonts w:ascii="Courier New" w:hAnsi="Courier New" w:cs="Courier New" w:hint="default"/>
      </w:rPr>
    </w:lvl>
    <w:lvl w:ilvl="5" w:tplc="04150005" w:tentative="1">
      <w:start w:val="1"/>
      <w:numFmt w:val="bullet"/>
      <w:lvlText w:val=""/>
      <w:lvlJc w:val="left"/>
      <w:pPr>
        <w:tabs>
          <w:tab w:val="num" w:pos="4007"/>
        </w:tabs>
        <w:ind w:left="4007" w:hanging="360"/>
      </w:pPr>
      <w:rPr>
        <w:rFonts w:ascii="Wingdings" w:hAnsi="Wingdings" w:hint="default"/>
      </w:rPr>
    </w:lvl>
    <w:lvl w:ilvl="6" w:tplc="04150001" w:tentative="1">
      <w:start w:val="1"/>
      <w:numFmt w:val="bullet"/>
      <w:lvlText w:val=""/>
      <w:lvlJc w:val="left"/>
      <w:pPr>
        <w:tabs>
          <w:tab w:val="num" w:pos="4727"/>
        </w:tabs>
        <w:ind w:left="4727" w:hanging="360"/>
      </w:pPr>
      <w:rPr>
        <w:rFonts w:ascii="Symbol" w:hAnsi="Symbol" w:hint="default"/>
      </w:rPr>
    </w:lvl>
    <w:lvl w:ilvl="7" w:tplc="04150003" w:tentative="1">
      <w:start w:val="1"/>
      <w:numFmt w:val="bullet"/>
      <w:lvlText w:val="o"/>
      <w:lvlJc w:val="left"/>
      <w:pPr>
        <w:tabs>
          <w:tab w:val="num" w:pos="5447"/>
        </w:tabs>
        <w:ind w:left="5447" w:hanging="360"/>
      </w:pPr>
      <w:rPr>
        <w:rFonts w:ascii="Courier New" w:hAnsi="Courier New" w:cs="Courier New" w:hint="default"/>
      </w:rPr>
    </w:lvl>
    <w:lvl w:ilvl="8" w:tplc="04150005" w:tentative="1">
      <w:start w:val="1"/>
      <w:numFmt w:val="bullet"/>
      <w:lvlText w:val=""/>
      <w:lvlJc w:val="left"/>
      <w:pPr>
        <w:tabs>
          <w:tab w:val="num" w:pos="6167"/>
        </w:tabs>
        <w:ind w:left="6167" w:hanging="360"/>
      </w:pPr>
      <w:rPr>
        <w:rFonts w:ascii="Wingdings" w:hAnsi="Wingdings" w:hint="default"/>
      </w:rPr>
    </w:lvl>
  </w:abstractNum>
  <w:abstractNum w:abstractNumId="5"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6" w15:restartNumberingAfterBreak="0">
    <w:nsid w:val="26111232"/>
    <w:multiLevelType w:val="multilevel"/>
    <w:tmpl w:val="27FC65C8"/>
    <w:name w:val="WW8Num8222332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 w15:restartNumberingAfterBreak="0">
    <w:nsid w:val="280B701D"/>
    <w:multiLevelType w:val="hybridMultilevel"/>
    <w:tmpl w:val="D22EB91A"/>
    <w:lvl w:ilvl="0" w:tplc="C6B22C2C">
      <w:start w:val="1"/>
      <w:numFmt w:val="decimal"/>
      <w:lvlText w:val="%1."/>
      <w:lvlJc w:val="left"/>
      <w:pPr>
        <w:ind w:left="928" w:hanging="360"/>
      </w:pPr>
      <w:rPr>
        <w:b w:val="0"/>
      </w:r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8" w15:restartNumberingAfterBreak="0">
    <w:nsid w:val="2AD571E3"/>
    <w:multiLevelType w:val="hybridMultilevel"/>
    <w:tmpl w:val="DEE6E01C"/>
    <w:lvl w:ilvl="0" w:tplc="0F2EB9DC">
      <w:start w:val="1"/>
      <w:numFmt w:val="decimal"/>
      <w:lvlText w:val="%1."/>
      <w:lvlJc w:val="left"/>
      <w:pPr>
        <w:ind w:left="720" w:hanging="360"/>
      </w:pPr>
      <w:rPr>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3A29769C"/>
    <w:multiLevelType w:val="hybridMultilevel"/>
    <w:tmpl w:val="710C3B18"/>
    <w:name w:val="WW8Num824432"/>
    <w:lvl w:ilvl="0" w:tplc="59FECECA">
      <w:start w:val="1"/>
      <w:numFmt w:val="decimal"/>
      <w:lvlText w:val="%1)"/>
      <w:lvlJc w:val="left"/>
      <w:pPr>
        <w:tabs>
          <w:tab w:val="num" w:pos="1192"/>
        </w:tabs>
        <w:ind w:left="1192" w:hanging="340"/>
      </w:pPr>
      <w:rPr>
        <w:rFonts w:asciiTheme="minorHAnsi" w:hAnsiTheme="minorHAnsi" w:hint="default"/>
        <w:sz w:val="24"/>
        <w:szCs w:val="24"/>
      </w:rPr>
    </w:lvl>
    <w:lvl w:ilvl="1" w:tplc="04150019">
      <w:start w:val="1"/>
      <w:numFmt w:val="lowerLetter"/>
      <w:lvlText w:val="%2."/>
      <w:lvlJc w:val="left"/>
      <w:pPr>
        <w:tabs>
          <w:tab w:val="num" w:pos="364"/>
        </w:tabs>
        <w:ind w:left="364" w:hanging="360"/>
      </w:pPr>
    </w:lvl>
    <w:lvl w:ilvl="2" w:tplc="0415001B" w:tentative="1">
      <w:start w:val="1"/>
      <w:numFmt w:val="lowerRoman"/>
      <w:lvlText w:val="%3."/>
      <w:lvlJc w:val="right"/>
      <w:pPr>
        <w:tabs>
          <w:tab w:val="num" w:pos="1084"/>
        </w:tabs>
        <w:ind w:left="1084" w:hanging="180"/>
      </w:pPr>
    </w:lvl>
    <w:lvl w:ilvl="3" w:tplc="0415000F" w:tentative="1">
      <w:start w:val="1"/>
      <w:numFmt w:val="decimal"/>
      <w:lvlText w:val="%4."/>
      <w:lvlJc w:val="left"/>
      <w:pPr>
        <w:tabs>
          <w:tab w:val="num" w:pos="1804"/>
        </w:tabs>
        <w:ind w:left="1804" w:hanging="360"/>
      </w:pPr>
    </w:lvl>
    <w:lvl w:ilvl="4" w:tplc="04150019" w:tentative="1">
      <w:start w:val="1"/>
      <w:numFmt w:val="lowerLetter"/>
      <w:lvlText w:val="%5."/>
      <w:lvlJc w:val="left"/>
      <w:pPr>
        <w:tabs>
          <w:tab w:val="num" w:pos="2524"/>
        </w:tabs>
        <w:ind w:left="2524" w:hanging="360"/>
      </w:pPr>
    </w:lvl>
    <w:lvl w:ilvl="5" w:tplc="0415001B" w:tentative="1">
      <w:start w:val="1"/>
      <w:numFmt w:val="lowerRoman"/>
      <w:lvlText w:val="%6."/>
      <w:lvlJc w:val="right"/>
      <w:pPr>
        <w:tabs>
          <w:tab w:val="num" w:pos="3244"/>
        </w:tabs>
        <w:ind w:left="3244" w:hanging="180"/>
      </w:pPr>
    </w:lvl>
    <w:lvl w:ilvl="6" w:tplc="0415000F" w:tentative="1">
      <w:start w:val="1"/>
      <w:numFmt w:val="decimal"/>
      <w:lvlText w:val="%7."/>
      <w:lvlJc w:val="left"/>
      <w:pPr>
        <w:tabs>
          <w:tab w:val="num" w:pos="3964"/>
        </w:tabs>
        <w:ind w:left="3964" w:hanging="360"/>
      </w:pPr>
    </w:lvl>
    <w:lvl w:ilvl="7" w:tplc="04150019" w:tentative="1">
      <w:start w:val="1"/>
      <w:numFmt w:val="lowerLetter"/>
      <w:lvlText w:val="%8."/>
      <w:lvlJc w:val="left"/>
      <w:pPr>
        <w:tabs>
          <w:tab w:val="num" w:pos="4684"/>
        </w:tabs>
        <w:ind w:left="4684" w:hanging="360"/>
      </w:pPr>
    </w:lvl>
    <w:lvl w:ilvl="8" w:tplc="0415001B" w:tentative="1">
      <w:start w:val="1"/>
      <w:numFmt w:val="lowerRoman"/>
      <w:lvlText w:val="%9."/>
      <w:lvlJc w:val="right"/>
      <w:pPr>
        <w:tabs>
          <w:tab w:val="num" w:pos="5404"/>
        </w:tabs>
        <w:ind w:left="5404" w:hanging="180"/>
      </w:pPr>
    </w:lvl>
  </w:abstractNum>
  <w:abstractNum w:abstractNumId="10" w15:restartNumberingAfterBreak="0">
    <w:nsid w:val="3DEF3287"/>
    <w:multiLevelType w:val="hybridMultilevel"/>
    <w:tmpl w:val="C6FAE9A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437E78B9"/>
    <w:multiLevelType w:val="hybridMultilevel"/>
    <w:tmpl w:val="E86C3A0E"/>
    <w:name w:val="WW8Num8323"/>
    <w:lvl w:ilvl="0" w:tplc="4DAC133C">
      <w:start w:val="1"/>
      <w:numFmt w:val="lowerLetter"/>
      <w:lvlText w:val="%1)"/>
      <w:lvlJc w:val="left"/>
      <w:pPr>
        <w:tabs>
          <w:tab w:val="num" w:pos="1356"/>
        </w:tabs>
        <w:ind w:left="1356" w:hanging="363"/>
      </w:pPr>
      <w:rPr>
        <w:rFonts w:hint="default"/>
      </w:rPr>
    </w:lvl>
    <w:lvl w:ilvl="1" w:tplc="04150019">
      <w:start w:val="1"/>
      <w:numFmt w:val="lowerLetter"/>
      <w:lvlText w:val="%2."/>
      <w:lvlJc w:val="left"/>
      <w:pPr>
        <w:tabs>
          <w:tab w:val="num" w:pos="2076"/>
        </w:tabs>
        <w:ind w:left="2076" w:hanging="360"/>
      </w:pPr>
    </w:lvl>
    <w:lvl w:ilvl="2" w:tplc="0415001B" w:tentative="1">
      <w:start w:val="1"/>
      <w:numFmt w:val="lowerRoman"/>
      <w:lvlText w:val="%3."/>
      <w:lvlJc w:val="right"/>
      <w:pPr>
        <w:tabs>
          <w:tab w:val="num" w:pos="2796"/>
        </w:tabs>
        <w:ind w:left="2796" w:hanging="180"/>
      </w:pPr>
    </w:lvl>
    <w:lvl w:ilvl="3" w:tplc="0415000F" w:tentative="1">
      <w:start w:val="1"/>
      <w:numFmt w:val="decimal"/>
      <w:lvlText w:val="%4."/>
      <w:lvlJc w:val="left"/>
      <w:pPr>
        <w:tabs>
          <w:tab w:val="num" w:pos="3516"/>
        </w:tabs>
        <w:ind w:left="3516" w:hanging="360"/>
      </w:pPr>
    </w:lvl>
    <w:lvl w:ilvl="4" w:tplc="04150019" w:tentative="1">
      <w:start w:val="1"/>
      <w:numFmt w:val="lowerLetter"/>
      <w:lvlText w:val="%5."/>
      <w:lvlJc w:val="left"/>
      <w:pPr>
        <w:tabs>
          <w:tab w:val="num" w:pos="4236"/>
        </w:tabs>
        <w:ind w:left="4236" w:hanging="360"/>
      </w:pPr>
    </w:lvl>
    <w:lvl w:ilvl="5" w:tplc="0415001B" w:tentative="1">
      <w:start w:val="1"/>
      <w:numFmt w:val="lowerRoman"/>
      <w:lvlText w:val="%6."/>
      <w:lvlJc w:val="right"/>
      <w:pPr>
        <w:tabs>
          <w:tab w:val="num" w:pos="4956"/>
        </w:tabs>
        <w:ind w:left="4956" w:hanging="180"/>
      </w:pPr>
    </w:lvl>
    <w:lvl w:ilvl="6" w:tplc="0415000F" w:tentative="1">
      <w:start w:val="1"/>
      <w:numFmt w:val="decimal"/>
      <w:lvlText w:val="%7."/>
      <w:lvlJc w:val="left"/>
      <w:pPr>
        <w:tabs>
          <w:tab w:val="num" w:pos="5676"/>
        </w:tabs>
        <w:ind w:left="5676" w:hanging="360"/>
      </w:pPr>
    </w:lvl>
    <w:lvl w:ilvl="7" w:tplc="04150019" w:tentative="1">
      <w:start w:val="1"/>
      <w:numFmt w:val="lowerLetter"/>
      <w:lvlText w:val="%8."/>
      <w:lvlJc w:val="left"/>
      <w:pPr>
        <w:tabs>
          <w:tab w:val="num" w:pos="6396"/>
        </w:tabs>
        <w:ind w:left="6396" w:hanging="360"/>
      </w:pPr>
    </w:lvl>
    <w:lvl w:ilvl="8" w:tplc="0415001B" w:tentative="1">
      <w:start w:val="1"/>
      <w:numFmt w:val="lowerRoman"/>
      <w:lvlText w:val="%9."/>
      <w:lvlJc w:val="right"/>
      <w:pPr>
        <w:tabs>
          <w:tab w:val="num" w:pos="7116"/>
        </w:tabs>
        <w:ind w:left="7116" w:hanging="180"/>
      </w:pPr>
    </w:lvl>
  </w:abstractNum>
  <w:abstractNum w:abstractNumId="12" w15:restartNumberingAfterBreak="0">
    <w:nsid w:val="44912A39"/>
    <w:multiLevelType w:val="hybridMultilevel"/>
    <w:tmpl w:val="D1D8D980"/>
    <w:lvl w:ilvl="0" w:tplc="04EC0C3A">
      <w:start w:val="1"/>
      <w:numFmt w:val="upperRoman"/>
      <w:lvlText w:val="%1."/>
      <w:lvlJc w:val="left"/>
      <w:pPr>
        <w:tabs>
          <w:tab w:val="num" w:pos="786"/>
        </w:tabs>
        <w:ind w:left="786" w:hanging="360"/>
      </w:pPr>
      <w:rPr>
        <w:rFonts w:asciiTheme="minorHAnsi" w:eastAsia="Times New Roman" w:hAnsiTheme="minorHAnsi" w:cstheme="minorHAnsi" w:hint="default"/>
        <w:b/>
        <w:i w:val="0"/>
        <w:sz w:val="24"/>
        <w:szCs w:val="20"/>
      </w:rPr>
    </w:lvl>
    <w:lvl w:ilvl="1" w:tplc="367695EC">
      <w:start w:val="8"/>
      <w:numFmt w:val="decimal"/>
      <w:lvlText w:val="%2)"/>
      <w:lvlJc w:val="left"/>
      <w:pPr>
        <w:tabs>
          <w:tab w:val="num" w:pos="360"/>
        </w:tabs>
        <w:ind w:left="360" w:hanging="360"/>
      </w:pPr>
      <w:rPr>
        <w:rFonts w:hint="default"/>
        <w:b w:val="0"/>
        <w:i w:val="0"/>
        <w:sz w:val="28"/>
      </w:rPr>
    </w:lvl>
    <w:lvl w:ilvl="2" w:tplc="04150011">
      <w:start w:val="1"/>
      <w:numFmt w:val="decimal"/>
      <w:lvlText w:val="%3)"/>
      <w:lvlJc w:val="left"/>
      <w:pPr>
        <w:tabs>
          <w:tab w:val="num" w:pos="748"/>
        </w:tabs>
        <w:ind w:left="748" w:hanging="180"/>
      </w:pPr>
    </w:lvl>
    <w:lvl w:ilvl="3" w:tplc="0415000F">
      <w:start w:val="1"/>
      <w:numFmt w:val="decimal"/>
      <w:lvlText w:val="%4."/>
      <w:lvlJc w:val="left"/>
      <w:pPr>
        <w:tabs>
          <w:tab w:val="num" w:pos="1070"/>
        </w:tabs>
        <w:ind w:left="1070" w:hanging="360"/>
      </w:pPr>
    </w:lvl>
    <w:lvl w:ilvl="4" w:tplc="A4166A1E">
      <w:start w:val="1"/>
      <w:numFmt w:val="bullet"/>
      <w:lvlText w:val=""/>
      <w:lvlJc w:val="left"/>
      <w:pPr>
        <w:ind w:left="3600" w:hanging="360"/>
      </w:pPr>
      <w:rPr>
        <w:rFonts w:ascii="Symbol" w:eastAsiaTheme="minorHAnsi" w:hAnsi="Symbol" w:cstheme="minorHAnsi" w:hint="default"/>
        <w:b w:val="0"/>
        <w:sz w:val="22"/>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56943A8E"/>
    <w:multiLevelType w:val="multilevel"/>
    <w:tmpl w:val="6E4CED64"/>
    <w:name w:val="WW8Num8222332222"/>
    <w:lvl w:ilvl="0">
      <w:start w:val="1"/>
      <w:numFmt w:val="decimal"/>
      <w:lvlText w:val="%1."/>
      <w:lvlJc w:val="left"/>
      <w:pPr>
        <w:tabs>
          <w:tab w:val="num" w:pos="360"/>
        </w:tabs>
        <w:ind w:left="360" w:hanging="360"/>
      </w:pPr>
      <w:rPr>
        <w:rFonts w:hint="default"/>
        <w:b w:val="0"/>
        <w:sz w:val="24"/>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 w15:restartNumberingAfterBreak="0">
    <w:nsid w:val="589B6A29"/>
    <w:multiLevelType w:val="hybridMultilevel"/>
    <w:tmpl w:val="D56C463E"/>
    <w:name w:val="WW8Num82"/>
    <w:lvl w:ilvl="0" w:tplc="A67A1896">
      <w:start w:val="1"/>
      <w:numFmt w:val="upperRoman"/>
      <w:lvlText w:val="%1."/>
      <w:lvlJc w:val="left"/>
      <w:pPr>
        <w:tabs>
          <w:tab w:val="num" w:pos="454"/>
        </w:tabs>
        <w:ind w:left="454" w:hanging="454"/>
      </w:pPr>
      <w:rPr>
        <w:rFonts w:ascii="Times New Roman" w:hAnsi="Times New Roman" w:cs="Arial" w:hint="default"/>
        <w:b w:val="0"/>
        <w:sz w:val="24"/>
      </w:rPr>
    </w:lvl>
    <w:lvl w:ilvl="1" w:tplc="04150011">
      <w:start w:val="1"/>
      <w:numFmt w:val="decimal"/>
      <w:lvlText w:val="%2)"/>
      <w:lvlJc w:val="left"/>
      <w:pPr>
        <w:tabs>
          <w:tab w:val="num" w:pos="647"/>
        </w:tabs>
        <w:ind w:left="647" w:hanging="363"/>
      </w:pPr>
      <w:rPr>
        <w:rFonts w:hint="default"/>
        <w:b w:val="0"/>
        <w:sz w:val="24"/>
        <w:szCs w:val="24"/>
      </w:rPr>
    </w:lvl>
    <w:lvl w:ilvl="2" w:tplc="0ADA8D0A">
      <w:start w:val="1"/>
      <w:numFmt w:val="lowerLetter"/>
      <w:lvlText w:val="%3)"/>
      <w:lvlJc w:val="left"/>
      <w:pPr>
        <w:ind w:left="2340" w:hanging="360"/>
      </w:pPr>
      <w:rPr>
        <w:rFonts w:hint="default"/>
        <w:color w:val="auto"/>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5B840F92"/>
    <w:multiLevelType w:val="hybridMultilevel"/>
    <w:tmpl w:val="E70A1012"/>
    <w:name w:val="WW8Num8323222"/>
    <w:lvl w:ilvl="0" w:tplc="ED72C04C">
      <w:start w:val="1"/>
      <w:numFmt w:val="decimal"/>
      <w:lvlText w:val="%1)"/>
      <w:lvlJc w:val="left"/>
      <w:pPr>
        <w:tabs>
          <w:tab w:val="num" w:pos="1021"/>
        </w:tabs>
        <w:ind w:left="1021" w:hanging="301"/>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60C4072D"/>
    <w:multiLevelType w:val="hybridMultilevel"/>
    <w:tmpl w:val="BB18382E"/>
    <w:lvl w:ilvl="0" w:tplc="AB5445F8">
      <w:start w:val="1"/>
      <w:numFmt w:val="decimal"/>
      <w:lvlText w:val="%1."/>
      <w:lvlJc w:val="left"/>
      <w:pPr>
        <w:ind w:left="360" w:hanging="360"/>
      </w:pPr>
      <w:rPr>
        <w:b w:val="0"/>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17" w15:restartNumberingAfterBreak="0">
    <w:nsid w:val="62C03B04"/>
    <w:multiLevelType w:val="hybridMultilevel"/>
    <w:tmpl w:val="107819A2"/>
    <w:lvl w:ilvl="0" w:tplc="B602D858">
      <w:start w:val="1"/>
      <w:numFmt w:val="decimal"/>
      <w:lvlText w:val="%1."/>
      <w:lvlJc w:val="left"/>
      <w:pPr>
        <w:tabs>
          <w:tab w:val="num" w:pos="360"/>
        </w:tabs>
        <w:ind w:left="357" w:hanging="357"/>
      </w:pPr>
      <w:rPr>
        <w:rFonts w:hint="default"/>
        <w:b w:val="0"/>
        <w:color w:val="auto"/>
        <w:sz w:val="24"/>
      </w:rPr>
    </w:lvl>
    <w:lvl w:ilvl="1" w:tplc="FFFFFFFF">
      <w:start w:val="1"/>
      <w:numFmt w:val="decimal"/>
      <w:lvlText w:val="%2."/>
      <w:lvlJc w:val="left"/>
      <w:pPr>
        <w:tabs>
          <w:tab w:val="num" w:pos="360"/>
        </w:tabs>
        <w:ind w:left="36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pStyle w:val="Nagwek5"/>
      <w:lvlText w:val="%5."/>
      <w:lvlJc w:val="left"/>
      <w:pPr>
        <w:tabs>
          <w:tab w:val="num" w:pos="3600"/>
        </w:tabs>
        <w:ind w:left="3600" w:hanging="360"/>
      </w:pPr>
    </w:lvl>
    <w:lvl w:ilvl="5" w:tplc="FFFFFFFF">
      <w:start w:val="1"/>
      <w:numFmt w:val="decimal"/>
      <w:pStyle w:val="Nagwek6"/>
      <w:lvlText w:val="%6."/>
      <w:lvlJc w:val="left"/>
      <w:pPr>
        <w:tabs>
          <w:tab w:val="num" w:pos="4320"/>
        </w:tabs>
        <w:ind w:left="4320" w:hanging="360"/>
      </w:pPr>
    </w:lvl>
    <w:lvl w:ilvl="6" w:tplc="FFFFFFFF">
      <w:start w:val="1"/>
      <w:numFmt w:val="decimal"/>
      <w:pStyle w:val="Nagwek7"/>
      <w:lvlText w:val="%7."/>
      <w:lvlJc w:val="left"/>
      <w:pPr>
        <w:tabs>
          <w:tab w:val="num" w:pos="5040"/>
        </w:tabs>
        <w:ind w:left="5040" w:hanging="360"/>
      </w:pPr>
    </w:lvl>
    <w:lvl w:ilvl="7" w:tplc="FFFFFFFF">
      <w:start w:val="1"/>
      <w:numFmt w:val="decimal"/>
      <w:pStyle w:val="Nagwek8"/>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8" w15:restartNumberingAfterBreak="0">
    <w:nsid w:val="647F38A6"/>
    <w:multiLevelType w:val="hybridMultilevel"/>
    <w:tmpl w:val="B47A3F2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6E563107"/>
    <w:multiLevelType w:val="hybridMultilevel"/>
    <w:tmpl w:val="A46AE510"/>
    <w:styleLink w:val="111111"/>
    <w:lvl w:ilvl="0" w:tplc="EEEEAE54">
      <w:start w:val="1"/>
      <w:numFmt w:val="decimal"/>
      <w:lvlText w:val="%1."/>
      <w:lvlJc w:val="left"/>
      <w:pPr>
        <w:tabs>
          <w:tab w:val="num" w:pos="720"/>
        </w:tabs>
        <w:ind w:left="720" w:hanging="360"/>
      </w:pPr>
      <w:rPr>
        <w:rFonts w:cs="Times New Roman"/>
      </w:rPr>
    </w:lvl>
    <w:lvl w:ilvl="1" w:tplc="25045CD0">
      <w:start w:val="1"/>
      <w:numFmt w:val="decimal"/>
      <w:lvlText w:val="%2."/>
      <w:lvlJc w:val="left"/>
      <w:pPr>
        <w:tabs>
          <w:tab w:val="num" w:pos="1440"/>
        </w:tabs>
        <w:ind w:left="1440" w:hanging="360"/>
      </w:pPr>
      <w:rPr>
        <w:rFonts w:cs="Times New Roman"/>
        <w:b w:val="0"/>
        <w:bCs w:val="0"/>
      </w:rPr>
    </w:lvl>
    <w:lvl w:ilvl="2" w:tplc="4AB440C0">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0" w15:restartNumberingAfterBreak="0">
    <w:nsid w:val="70F23B9B"/>
    <w:multiLevelType w:val="multilevel"/>
    <w:tmpl w:val="E4C4B1D2"/>
    <w:lvl w:ilvl="0">
      <w:start w:val="1"/>
      <w:numFmt w:val="decimal"/>
      <w:pStyle w:val="Rozdzia1"/>
      <w:lvlText w:val="%1."/>
      <w:lvlJc w:val="left"/>
      <w:pPr>
        <w:ind w:left="360" w:hanging="360"/>
      </w:pPr>
      <w:rPr>
        <w:rFonts w:cs="Times New Roman" w:hint="default"/>
        <w:b/>
        <w:i w:val="0"/>
      </w:rPr>
    </w:lvl>
    <w:lvl w:ilvl="1">
      <w:start w:val="1"/>
      <w:numFmt w:val="decimal"/>
      <w:pStyle w:val="Rozdzia2"/>
      <w:lvlText w:val="%1.%2."/>
      <w:lvlJc w:val="left"/>
      <w:pPr>
        <w:ind w:left="792" w:hanging="432"/>
      </w:pPr>
      <w:rPr>
        <w:rFonts w:cs="Times New Roman" w:hint="default"/>
        <w:sz w:val="20"/>
        <w:szCs w:val="20"/>
      </w:rPr>
    </w:lvl>
    <w:lvl w:ilvl="2">
      <w:start w:val="1"/>
      <w:numFmt w:val="decimal"/>
      <w:pStyle w:val="Rozdzia3"/>
      <w:lvlText w:val="%1.%2.%3."/>
      <w:lvlJc w:val="left"/>
      <w:pPr>
        <w:ind w:left="930" w:hanging="504"/>
      </w:pPr>
      <w:rPr>
        <w:rFonts w:cs="Times New Roman" w:hint="default"/>
        <w:sz w:val="20"/>
        <w:szCs w:val="20"/>
      </w:rPr>
    </w:lvl>
    <w:lvl w:ilvl="3">
      <w:start w:val="1"/>
      <w:numFmt w:val="lowerLetter"/>
      <w:lvlText w:val="%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21" w15:restartNumberingAfterBreak="0">
    <w:nsid w:val="74B63548"/>
    <w:multiLevelType w:val="hybridMultilevel"/>
    <w:tmpl w:val="EAFED130"/>
    <w:lvl w:ilvl="0" w:tplc="0415000F">
      <w:start w:val="1"/>
      <w:numFmt w:val="decimal"/>
      <w:lvlText w:val="%1."/>
      <w:lvlJc w:val="left"/>
      <w:pPr>
        <w:ind w:left="765" w:hanging="360"/>
      </w:pPr>
    </w:lvl>
    <w:lvl w:ilvl="1" w:tplc="04150019" w:tentative="1">
      <w:start w:val="1"/>
      <w:numFmt w:val="lowerLetter"/>
      <w:lvlText w:val="%2."/>
      <w:lvlJc w:val="left"/>
      <w:pPr>
        <w:ind w:left="1485" w:hanging="360"/>
      </w:pPr>
    </w:lvl>
    <w:lvl w:ilvl="2" w:tplc="0415001B" w:tentative="1">
      <w:start w:val="1"/>
      <w:numFmt w:val="lowerRoman"/>
      <w:lvlText w:val="%3."/>
      <w:lvlJc w:val="right"/>
      <w:pPr>
        <w:ind w:left="2205" w:hanging="180"/>
      </w:pPr>
    </w:lvl>
    <w:lvl w:ilvl="3" w:tplc="0415000F" w:tentative="1">
      <w:start w:val="1"/>
      <w:numFmt w:val="decimal"/>
      <w:lvlText w:val="%4."/>
      <w:lvlJc w:val="left"/>
      <w:pPr>
        <w:ind w:left="2925" w:hanging="360"/>
      </w:pPr>
    </w:lvl>
    <w:lvl w:ilvl="4" w:tplc="04150019" w:tentative="1">
      <w:start w:val="1"/>
      <w:numFmt w:val="lowerLetter"/>
      <w:lvlText w:val="%5."/>
      <w:lvlJc w:val="left"/>
      <w:pPr>
        <w:ind w:left="3645" w:hanging="360"/>
      </w:pPr>
    </w:lvl>
    <w:lvl w:ilvl="5" w:tplc="0415001B" w:tentative="1">
      <w:start w:val="1"/>
      <w:numFmt w:val="lowerRoman"/>
      <w:lvlText w:val="%6."/>
      <w:lvlJc w:val="right"/>
      <w:pPr>
        <w:ind w:left="4365" w:hanging="180"/>
      </w:pPr>
    </w:lvl>
    <w:lvl w:ilvl="6" w:tplc="0415000F" w:tentative="1">
      <w:start w:val="1"/>
      <w:numFmt w:val="decimal"/>
      <w:lvlText w:val="%7."/>
      <w:lvlJc w:val="left"/>
      <w:pPr>
        <w:ind w:left="5085" w:hanging="360"/>
      </w:pPr>
    </w:lvl>
    <w:lvl w:ilvl="7" w:tplc="04150019" w:tentative="1">
      <w:start w:val="1"/>
      <w:numFmt w:val="lowerLetter"/>
      <w:lvlText w:val="%8."/>
      <w:lvlJc w:val="left"/>
      <w:pPr>
        <w:ind w:left="5805" w:hanging="360"/>
      </w:pPr>
    </w:lvl>
    <w:lvl w:ilvl="8" w:tplc="0415001B" w:tentative="1">
      <w:start w:val="1"/>
      <w:numFmt w:val="lowerRoman"/>
      <w:lvlText w:val="%9."/>
      <w:lvlJc w:val="right"/>
      <w:pPr>
        <w:ind w:left="6525" w:hanging="180"/>
      </w:pPr>
    </w:lvl>
  </w:abstractNum>
  <w:abstractNum w:abstractNumId="22" w15:restartNumberingAfterBreak="0">
    <w:nsid w:val="767A652F"/>
    <w:multiLevelType w:val="multilevel"/>
    <w:tmpl w:val="27FC65C8"/>
    <w:name w:val="WW8Num822233223322222322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3" w15:restartNumberingAfterBreak="0">
    <w:nsid w:val="76BE3957"/>
    <w:multiLevelType w:val="multilevel"/>
    <w:tmpl w:val="022ED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8BE7432"/>
    <w:multiLevelType w:val="hybridMultilevel"/>
    <w:tmpl w:val="200A9514"/>
    <w:name w:val="WW8Num823"/>
    <w:lvl w:ilvl="0" w:tplc="A16AC9BC">
      <w:start w:val="1"/>
      <w:numFmt w:val="decimal"/>
      <w:lvlText w:val="%1)"/>
      <w:lvlJc w:val="left"/>
      <w:pPr>
        <w:tabs>
          <w:tab w:val="num" w:pos="1294"/>
        </w:tabs>
        <w:ind w:left="1294" w:hanging="301"/>
      </w:pPr>
      <w:rPr>
        <w:rFonts w:asciiTheme="minorHAnsi" w:hAnsiTheme="minorHAnsi" w:cstheme="minorHAnsi" w:hint="default"/>
        <w:sz w:val="24"/>
        <w:szCs w:val="24"/>
      </w:rPr>
    </w:lvl>
    <w:lvl w:ilvl="1" w:tplc="04150019" w:tentative="1">
      <w:start w:val="1"/>
      <w:numFmt w:val="lowerLetter"/>
      <w:lvlText w:val="%2."/>
      <w:lvlJc w:val="left"/>
      <w:pPr>
        <w:tabs>
          <w:tab w:val="num" w:pos="2226"/>
        </w:tabs>
        <w:ind w:left="2226" w:hanging="360"/>
      </w:pPr>
    </w:lvl>
    <w:lvl w:ilvl="2" w:tplc="0415001B" w:tentative="1">
      <w:start w:val="1"/>
      <w:numFmt w:val="lowerRoman"/>
      <w:lvlText w:val="%3."/>
      <w:lvlJc w:val="right"/>
      <w:pPr>
        <w:tabs>
          <w:tab w:val="num" w:pos="2946"/>
        </w:tabs>
        <w:ind w:left="2946" w:hanging="180"/>
      </w:pPr>
    </w:lvl>
    <w:lvl w:ilvl="3" w:tplc="0415000F" w:tentative="1">
      <w:start w:val="1"/>
      <w:numFmt w:val="decimal"/>
      <w:lvlText w:val="%4."/>
      <w:lvlJc w:val="left"/>
      <w:pPr>
        <w:tabs>
          <w:tab w:val="num" w:pos="3666"/>
        </w:tabs>
        <w:ind w:left="3666" w:hanging="360"/>
      </w:pPr>
    </w:lvl>
    <w:lvl w:ilvl="4" w:tplc="04150019" w:tentative="1">
      <w:start w:val="1"/>
      <w:numFmt w:val="lowerLetter"/>
      <w:lvlText w:val="%5."/>
      <w:lvlJc w:val="left"/>
      <w:pPr>
        <w:tabs>
          <w:tab w:val="num" w:pos="4386"/>
        </w:tabs>
        <w:ind w:left="4386" w:hanging="360"/>
      </w:pPr>
    </w:lvl>
    <w:lvl w:ilvl="5" w:tplc="0415001B" w:tentative="1">
      <w:start w:val="1"/>
      <w:numFmt w:val="lowerRoman"/>
      <w:lvlText w:val="%6."/>
      <w:lvlJc w:val="right"/>
      <w:pPr>
        <w:tabs>
          <w:tab w:val="num" w:pos="5106"/>
        </w:tabs>
        <w:ind w:left="5106" w:hanging="180"/>
      </w:pPr>
    </w:lvl>
    <w:lvl w:ilvl="6" w:tplc="0415000F" w:tentative="1">
      <w:start w:val="1"/>
      <w:numFmt w:val="decimal"/>
      <w:lvlText w:val="%7."/>
      <w:lvlJc w:val="left"/>
      <w:pPr>
        <w:tabs>
          <w:tab w:val="num" w:pos="5826"/>
        </w:tabs>
        <w:ind w:left="5826" w:hanging="360"/>
      </w:pPr>
    </w:lvl>
    <w:lvl w:ilvl="7" w:tplc="04150019" w:tentative="1">
      <w:start w:val="1"/>
      <w:numFmt w:val="lowerLetter"/>
      <w:lvlText w:val="%8."/>
      <w:lvlJc w:val="left"/>
      <w:pPr>
        <w:tabs>
          <w:tab w:val="num" w:pos="6546"/>
        </w:tabs>
        <w:ind w:left="6546" w:hanging="360"/>
      </w:pPr>
    </w:lvl>
    <w:lvl w:ilvl="8" w:tplc="0415001B" w:tentative="1">
      <w:start w:val="1"/>
      <w:numFmt w:val="lowerRoman"/>
      <w:lvlText w:val="%9."/>
      <w:lvlJc w:val="right"/>
      <w:pPr>
        <w:tabs>
          <w:tab w:val="num" w:pos="7266"/>
        </w:tabs>
        <w:ind w:left="7266" w:hanging="180"/>
      </w:pPr>
    </w:lvl>
  </w:abstractNum>
  <w:abstractNum w:abstractNumId="25" w15:restartNumberingAfterBreak="0">
    <w:nsid w:val="7C0A4D71"/>
    <w:multiLevelType w:val="hybridMultilevel"/>
    <w:tmpl w:val="7EDC299E"/>
    <w:lvl w:ilvl="0" w:tplc="04150001">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num w:numId="1" w16cid:durableId="184711506">
    <w:abstractNumId w:val="17"/>
  </w:num>
  <w:num w:numId="2" w16cid:durableId="1991641054">
    <w:abstractNumId w:val="12"/>
  </w:num>
  <w:num w:numId="3" w16cid:durableId="70397839">
    <w:abstractNumId w:val="4"/>
  </w:num>
  <w:num w:numId="4" w16cid:durableId="829754644">
    <w:abstractNumId w:val="20"/>
  </w:num>
  <w:num w:numId="5" w16cid:durableId="673455597">
    <w:abstractNumId w:val="19"/>
  </w:num>
  <w:num w:numId="6" w16cid:durableId="1749040068">
    <w:abstractNumId w:val="5"/>
  </w:num>
  <w:num w:numId="7" w16cid:durableId="1118572652">
    <w:abstractNumId w:val="1"/>
  </w:num>
  <w:num w:numId="8" w16cid:durableId="661087987">
    <w:abstractNumId w:val="16"/>
  </w:num>
  <w:num w:numId="9" w16cid:durableId="367604835">
    <w:abstractNumId w:val="18"/>
  </w:num>
  <w:num w:numId="10" w16cid:durableId="284194738">
    <w:abstractNumId w:val="25"/>
  </w:num>
  <w:num w:numId="11" w16cid:durableId="1130587740">
    <w:abstractNumId w:val="8"/>
  </w:num>
  <w:num w:numId="12" w16cid:durableId="1378966900">
    <w:abstractNumId w:val="23"/>
  </w:num>
  <w:num w:numId="13" w16cid:durableId="407968025">
    <w:abstractNumId w:val="10"/>
  </w:num>
  <w:num w:numId="14" w16cid:durableId="911818725">
    <w:abstractNumId w:val="21"/>
  </w:num>
  <w:num w:numId="15" w16cid:durableId="1701008173">
    <w:abstractNumId w:val="7"/>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116B"/>
    <w:rsid w:val="0000107D"/>
    <w:rsid w:val="000027E3"/>
    <w:rsid w:val="00005214"/>
    <w:rsid w:val="0000544A"/>
    <w:rsid w:val="00005664"/>
    <w:rsid w:val="0000623D"/>
    <w:rsid w:val="000106F6"/>
    <w:rsid w:val="00012387"/>
    <w:rsid w:val="000124A9"/>
    <w:rsid w:val="00012B18"/>
    <w:rsid w:val="000132F3"/>
    <w:rsid w:val="00014B0B"/>
    <w:rsid w:val="0001542F"/>
    <w:rsid w:val="00015663"/>
    <w:rsid w:val="000160D8"/>
    <w:rsid w:val="000177C5"/>
    <w:rsid w:val="00020172"/>
    <w:rsid w:val="000210B6"/>
    <w:rsid w:val="000240D9"/>
    <w:rsid w:val="00024E5D"/>
    <w:rsid w:val="000253E8"/>
    <w:rsid w:val="00025C57"/>
    <w:rsid w:val="00025FFE"/>
    <w:rsid w:val="00026149"/>
    <w:rsid w:val="00030318"/>
    <w:rsid w:val="0003107C"/>
    <w:rsid w:val="000316C1"/>
    <w:rsid w:val="00032180"/>
    <w:rsid w:val="00032EC2"/>
    <w:rsid w:val="000340D6"/>
    <w:rsid w:val="00036222"/>
    <w:rsid w:val="00036A92"/>
    <w:rsid w:val="00040E44"/>
    <w:rsid w:val="00040F5A"/>
    <w:rsid w:val="000415D9"/>
    <w:rsid w:val="0004315D"/>
    <w:rsid w:val="000435C5"/>
    <w:rsid w:val="00043DF5"/>
    <w:rsid w:val="00043EBD"/>
    <w:rsid w:val="00046B70"/>
    <w:rsid w:val="00050B74"/>
    <w:rsid w:val="00051008"/>
    <w:rsid w:val="00053744"/>
    <w:rsid w:val="00053784"/>
    <w:rsid w:val="000542A7"/>
    <w:rsid w:val="00054A4A"/>
    <w:rsid w:val="00056A6A"/>
    <w:rsid w:val="00060283"/>
    <w:rsid w:val="00064657"/>
    <w:rsid w:val="00064DC3"/>
    <w:rsid w:val="0006607C"/>
    <w:rsid w:val="00067B20"/>
    <w:rsid w:val="000707E9"/>
    <w:rsid w:val="00072F15"/>
    <w:rsid w:val="000734A0"/>
    <w:rsid w:val="00074B4A"/>
    <w:rsid w:val="00074C3A"/>
    <w:rsid w:val="00075A3A"/>
    <w:rsid w:val="000767AA"/>
    <w:rsid w:val="0008063D"/>
    <w:rsid w:val="00081E3D"/>
    <w:rsid w:val="000825F0"/>
    <w:rsid w:val="0008404B"/>
    <w:rsid w:val="0008516B"/>
    <w:rsid w:val="000859E0"/>
    <w:rsid w:val="000876A4"/>
    <w:rsid w:val="00091C44"/>
    <w:rsid w:val="000924D7"/>
    <w:rsid w:val="00092B7C"/>
    <w:rsid w:val="00093D97"/>
    <w:rsid w:val="00095153"/>
    <w:rsid w:val="00095298"/>
    <w:rsid w:val="000966E6"/>
    <w:rsid w:val="000970A5"/>
    <w:rsid w:val="000A02C6"/>
    <w:rsid w:val="000A2E9A"/>
    <w:rsid w:val="000A3A64"/>
    <w:rsid w:val="000A3C9C"/>
    <w:rsid w:val="000A3D92"/>
    <w:rsid w:val="000A4628"/>
    <w:rsid w:val="000A4857"/>
    <w:rsid w:val="000A7435"/>
    <w:rsid w:val="000B25FC"/>
    <w:rsid w:val="000B3D9A"/>
    <w:rsid w:val="000B50BD"/>
    <w:rsid w:val="000B57B1"/>
    <w:rsid w:val="000B5C63"/>
    <w:rsid w:val="000B6A4A"/>
    <w:rsid w:val="000C21F0"/>
    <w:rsid w:val="000C25ED"/>
    <w:rsid w:val="000C3B7B"/>
    <w:rsid w:val="000C3C52"/>
    <w:rsid w:val="000C546D"/>
    <w:rsid w:val="000C5978"/>
    <w:rsid w:val="000C6BD7"/>
    <w:rsid w:val="000C6E72"/>
    <w:rsid w:val="000C7060"/>
    <w:rsid w:val="000C7294"/>
    <w:rsid w:val="000D13D1"/>
    <w:rsid w:val="000D2E33"/>
    <w:rsid w:val="000D3108"/>
    <w:rsid w:val="000D3114"/>
    <w:rsid w:val="000D62FA"/>
    <w:rsid w:val="000D672C"/>
    <w:rsid w:val="000D6E8B"/>
    <w:rsid w:val="000D7741"/>
    <w:rsid w:val="000D7956"/>
    <w:rsid w:val="000E0A46"/>
    <w:rsid w:val="000E0D79"/>
    <w:rsid w:val="000E13F9"/>
    <w:rsid w:val="000E1820"/>
    <w:rsid w:val="000E2ED3"/>
    <w:rsid w:val="000E4C76"/>
    <w:rsid w:val="000E5149"/>
    <w:rsid w:val="000E5238"/>
    <w:rsid w:val="000F0DDF"/>
    <w:rsid w:val="000F1DAF"/>
    <w:rsid w:val="000F312D"/>
    <w:rsid w:val="000F34D3"/>
    <w:rsid w:val="000F54A5"/>
    <w:rsid w:val="000F5F1E"/>
    <w:rsid w:val="0010043A"/>
    <w:rsid w:val="001010A0"/>
    <w:rsid w:val="001017A0"/>
    <w:rsid w:val="0010256D"/>
    <w:rsid w:val="00102CCC"/>
    <w:rsid w:val="00103008"/>
    <w:rsid w:val="001044A8"/>
    <w:rsid w:val="00106A86"/>
    <w:rsid w:val="0011042A"/>
    <w:rsid w:val="00110918"/>
    <w:rsid w:val="00111546"/>
    <w:rsid w:val="001121CA"/>
    <w:rsid w:val="001121E9"/>
    <w:rsid w:val="0011310F"/>
    <w:rsid w:val="00113C77"/>
    <w:rsid w:val="0011433A"/>
    <w:rsid w:val="0011564A"/>
    <w:rsid w:val="00116F70"/>
    <w:rsid w:val="001172E2"/>
    <w:rsid w:val="0012007F"/>
    <w:rsid w:val="001207C4"/>
    <w:rsid w:val="0012171D"/>
    <w:rsid w:val="001229F2"/>
    <w:rsid w:val="0012300E"/>
    <w:rsid w:val="001249C7"/>
    <w:rsid w:val="00124E7C"/>
    <w:rsid w:val="001262FC"/>
    <w:rsid w:val="00126F50"/>
    <w:rsid w:val="00127001"/>
    <w:rsid w:val="00127CA1"/>
    <w:rsid w:val="00130830"/>
    <w:rsid w:val="001309CE"/>
    <w:rsid w:val="00131B03"/>
    <w:rsid w:val="001324BF"/>
    <w:rsid w:val="0013319E"/>
    <w:rsid w:val="00133BE6"/>
    <w:rsid w:val="001345A7"/>
    <w:rsid w:val="00134DF9"/>
    <w:rsid w:val="001351BB"/>
    <w:rsid w:val="0013591E"/>
    <w:rsid w:val="001364B2"/>
    <w:rsid w:val="00136A02"/>
    <w:rsid w:val="001377B2"/>
    <w:rsid w:val="00137BD3"/>
    <w:rsid w:val="0014001D"/>
    <w:rsid w:val="0014107F"/>
    <w:rsid w:val="00142EC1"/>
    <w:rsid w:val="0014341F"/>
    <w:rsid w:val="00143CFA"/>
    <w:rsid w:val="00143E7B"/>
    <w:rsid w:val="001477A1"/>
    <w:rsid w:val="00147B3E"/>
    <w:rsid w:val="001513C8"/>
    <w:rsid w:val="0015211C"/>
    <w:rsid w:val="001524EA"/>
    <w:rsid w:val="0015275C"/>
    <w:rsid w:val="00152E09"/>
    <w:rsid w:val="001530D3"/>
    <w:rsid w:val="00155957"/>
    <w:rsid w:val="00156A20"/>
    <w:rsid w:val="00157D92"/>
    <w:rsid w:val="00160912"/>
    <w:rsid w:val="00160F2D"/>
    <w:rsid w:val="001631A8"/>
    <w:rsid w:val="001632A4"/>
    <w:rsid w:val="00163D3A"/>
    <w:rsid w:val="00163E53"/>
    <w:rsid w:val="001659C5"/>
    <w:rsid w:val="00165A2B"/>
    <w:rsid w:val="00165BCF"/>
    <w:rsid w:val="00166300"/>
    <w:rsid w:val="001666CC"/>
    <w:rsid w:val="0016685E"/>
    <w:rsid w:val="001703F5"/>
    <w:rsid w:val="001705E2"/>
    <w:rsid w:val="00172781"/>
    <w:rsid w:val="001733A8"/>
    <w:rsid w:val="001756A7"/>
    <w:rsid w:val="00175882"/>
    <w:rsid w:val="0017591F"/>
    <w:rsid w:val="00175F29"/>
    <w:rsid w:val="001807AB"/>
    <w:rsid w:val="00182C34"/>
    <w:rsid w:val="0018324B"/>
    <w:rsid w:val="00183A83"/>
    <w:rsid w:val="0018434D"/>
    <w:rsid w:val="00184717"/>
    <w:rsid w:val="00184C9F"/>
    <w:rsid w:val="00185544"/>
    <w:rsid w:val="00186D49"/>
    <w:rsid w:val="00191304"/>
    <w:rsid w:val="001923DD"/>
    <w:rsid w:val="0019408D"/>
    <w:rsid w:val="00194793"/>
    <w:rsid w:val="001949E2"/>
    <w:rsid w:val="00194E78"/>
    <w:rsid w:val="001A0A7D"/>
    <w:rsid w:val="001A236B"/>
    <w:rsid w:val="001A26AA"/>
    <w:rsid w:val="001A3687"/>
    <w:rsid w:val="001A3822"/>
    <w:rsid w:val="001A48A2"/>
    <w:rsid w:val="001A48E0"/>
    <w:rsid w:val="001A63B6"/>
    <w:rsid w:val="001A7F38"/>
    <w:rsid w:val="001B05A6"/>
    <w:rsid w:val="001B0697"/>
    <w:rsid w:val="001B0FB2"/>
    <w:rsid w:val="001B12BC"/>
    <w:rsid w:val="001B173A"/>
    <w:rsid w:val="001B1BCE"/>
    <w:rsid w:val="001B42AC"/>
    <w:rsid w:val="001B6359"/>
    <w:rsid w:val="001C0813"/>
    <w:rsid w:val="001C154C"/>
    <w:rsid w:val="001C1CEC"/>
    <w:rsid w:val="001C1FD6"/>
    <w:rsid w:val="001C22EA"/>
    <w:rsid w:val="001C470B"/>
    <w:rsid w:val="001C5163"/>
    <w:rsid w:val="001C5164"/>
    <w:rsid w:val="001C5918"/>
    <w:rsid w:val="001C6214"/>
    <w:rsid w:val="001D0890"/>
    <w:rsid w:val="001D1C03"/>
    <w:rsid w:val="001D2A77"/>
    <w:rsid w:val="001E0408"/>
    <w:rsid w:val="001E11F0"/>
    <w:rsid w:val="001E1E68"/>
    <w:rsid w:val="001E27BE"/>
    <w:rsid w:val="001E284D"/>
    <w:rsid w:val="001E2903"/>
    <w:rsid w:val="001E3C28"/>
    <w:rsid w:val="001E567D"/>
    <w:rsid w:val="001E5789"/>
    <w:rsid w:val="001E58CB"/>
    <w:rsid w:val="001E6B6C"/>
    <w:rsid w:val="001E7FDB"/>
    <w:rsid w:val="001F29CA"/>
    <w:rsid w:val="001F3B0D"/>
    <w:rsid w:val="002001BC"/>
    <w:rsid w:val="0020020A"/>
    <w:rsid w:val="00201B28"/>
    <w:rsid w:val="00201C9E"/>
    <w:rsid w:val="00202C66"/>
    <w:rsid w:val="00203003"/>
    <w:rsid w:val="00203AF9"/>
    <w:rsid w:val="002043E7"/>
    <w:rsid w:val="00204DDB"/>
    <w:rsid w:val="00205D27"/>
    <w:rsid w:val="00210148"/>
    <w:rsid w:val="00210C7E"/>
    <w:rsid w:val="00210FA6"/>
    <w:rsid w:val="00211E9A"/>
    <w:rsid w:val="00213C08"/>
    <w:rsid w:val="00214C13"/>
    <w:rsid w:val="00215285"/>
    <w:rsid w:val="00215D6A"/>
    <w:rsid w:val="00216272"/>
    <w:rsid w:val="00216C44"/>
    <w:rsid w:val="00217E1A"/>
    <w:rsid w:val="00220BB3"/>
    <w:rsid w:val="00222B88"/>
    <w:rsid w:val="0022341A"/>
    <w:rsid w:val="002235E1"/>
    <w:rsid w:val="00224879"/>
    <w:rsid w:val="00225A73"/>
    <w:rsid w:val="0022741D"/>
    <w:rsid w:val="00230EF6"/>
    <w:rsid w:val="0023261A"/>
    <w:rsid w:val="00232A63"/>
    <w:rsid w:val="00233A73"/>
    <w:rsid w:val="00234475"/>
    <w:rsid w:val="002348C4"/>
    <w:rsid w:val="00234B7E"/>
    <w:rsid w:val="00235A18"/>
    <w:rsid w:val="00235B09"/>
    <w:rsid w:val="00235D18"/>
    <w:rsid w:val="00237971"/>
    <w:rsid w:val="00237FFE"/>
    <w:rsid w:val="00240D1D"/>
    <w:rsid w:val="00241A25"/>
    <w:rsid w:val="0024229E"/>
    <w:rsid w:val="002422B3"/>
    <w:rsid w:val="002425B7"/>
    <w:rsid w:val="00242B53"/>
    <w:rsid w:val="00243D7C"/>
    <w:rsid w:val="00243EF0"/>
    <w:rsid w:val="00244186"/>
    <w:rsid w:val="00245347"/>
    <w:rsid w:val="002465AB"/>
    <w:rsid w:val="002479CA"/>
    <w:rsid w:val="00250FBE"/>
    <w:rsid w:val="00251705"/>
    <w:rsid w:val="0025176A"/>
    <w:rsid w:val="0025283C"/>
    <w:rsid w:val="002529B4"/>
    <w:rsid w:val="0025582F"/>
    <w:rsid w:val="002569EE"/>
    <w:rsid w:val="00257B00"/>
    <w:rsid w:val="0026190D"/>
    <w:rsid w:val="0026252C"/>
    <w:rsid w:val="00263AA8"/>
    <w:rsid w:val="00264490"/>
    <w:rsid w:val="00264511"/>
    <w:rsid w:val="00265496"/>
    <w:rsid w:val="00265BB2"/>
    <w:rsid w:val="002702A6"/>
    <w:rsid w:val="00270939"/>
    <w:rsid w:val="00271241"/>
    <w:rsid w:val="00271E53"/>
    <w:rsid w:val="00272B17"/>
    <w:rsid w:val="0027609E"/>
    <w:rsid w:val="00276544"/>
    <w:rsid w:val="00280715"/>
    <w:rsid w:val="002816F8"/>
    <w:rsid w:val="0028285E"/>
    <w:rsid w:val="00285878"/>
    <w:rsid w:val="0028611F"/>
    <w:rsid w:val="0028650F"/>
    <w:rsid w:val="002876A4"/>
    <w:rsid w:val="002902D9"/>
    <w:rsid w:val="00290AC2"/>
    <w:rsid w:val="00290BCC"/>
    <w:rsid w:val="00295979"/>
    <w:rsid w:val="00295EDB"/>
    <w:rsid w:val="00296057"/>
    <w:rsid w:val="002A0740"/>
    <w:rsid w:val="002A1369"/>
    <w:rsid w:val="002A2254"/>
    <w:rsid w:val="002A30A2"/>
    <w:rsid w:val="002A3327"/>
    <w:rsid w:val="002A364E"/>
    <w:rsid w:val="002A3966"/>
    <w:rsid w:val="002A3ECF"/>
    <w:rsid w:val="002A571B"/>
    <w:rsid w:val="002A73B6"/>
    <w:rsid w:val="002B0592"/>
    <w:rsid w:val="002B0826"/>
    <w:rsid w:val="002B3006"/>
    <w:rsid w:val="002B5086"/>
    <w:rsid w:val="002C1854"/>
    <w:rsid w:val="002C207B"/>
    <w:rsid w:val="002C3E79"/>
    <w:rsid w:val="002C480C"/>
    <w:rsid w:val="002C4D91"/>
    <w:rsid w:val="002C512B"/>
    <w:rsid w:val="002C5E78"/>
    <w:rsid w:val="002C6714"/>
    <w:rsid w:val="002C7E75"/>
    <w:rsid w:val="002D0B11"/>
    <w:rsid w:val="002D1FBD"/>
    <w:rsid w:val="002D2132"/>
    <w:rsid w:val="002D28A4"/>
    <w:rsid w:val="002D6BEE"/>
    <w:rsid w:val="002D6F28"/>
    <w:rsid w:val="002D77A5"/>
    <w:rsid w:val="002E0931"/>
    <w:rsid w:val="002E1304"/>
    <w:rsid w:val="002E225E"/>
    <w:rsid w:val="002E472A"/>
    <w:rsid w:val="002E4DFA"/>
    <w:rsid w:val="002E52FF"/>
    <w:rsid w:val="002E6C97"/>
    <w:rsid w:val="002E6C9A"/>
    <w:rsid w:val="002E7101"/>
    <w:rsid w:val="002F1C13"/>
    <w:rsid w:val="002F339C"/>
    <w:rsid w:val="002F57D7"/>
    <w:rsid w:val="002F58F6"/>
    <w:rsid w:val="002F5B8D"/>
    <w:rsid w:val="002F6280"/>
    <w:rsid w:val="002F6BDF"/>
    <w:rsid w:val="0030109E"/>
    <w:rsid w:val="003024C6"/>
    <w:rsid w:val="0030283E"/>
    <w:rsid w:val="003038E8"/>
    <w:rsid w:val="00303E47"/>
    <w:rsid w:val="00305DD2"/>
    <w:rsid w:val="00310954"/>
    <w:rsid w:val="00311573"/>
    <w:rsid w:val="003117B9"/>
    <w:rsid w:val="0031237D"/>
    <w:rsid w:val="00312D91"/>
    <w:rsid w:val="003138B3"/>
    <w:rsid w:val="00313C8B"/>
    <w:rsid w:val="0031434F"/>
    <w:rsid w:val="003157DB"/>
    <w:rsid w:val="00315EC9"/>
    <w:rsid w:val="0032120D"/>
    <w:rsid w:val="003214F0"/>
    <w:rsid w:val="003215BA"/>
    <w:rsid w:val="00321945"/>
    <w:rsid w:val="003279D8"/>
    <w:rsid w:val="00327BAF"/>
    <w:rsid w:val="00330889"/>
    <w:rsid w:val="00331DE8"/>
    <w:rsid w:val="003321C9"/>
    <w:rsid w:val="003324F6"/>
    <w:rsid w:val="003357D5"/>
    <w:rsid w:val="00336571"/>
    <w:rsid w:val="00341462"/>
    <w:rsid w:val="003417B7"/>
    <w:rsid w:val="00341881"/>
    <w:rsid w:val="00341E81"/>
    <w:rsid w:val="00342750"/>
    <w:rsid w:val="00342D26"/>
    <w:rsid w:val="00342FB1"/>
    <w:rsid w:val="003433C4"/>
    <w:rsid w:val="00344181"/>
    <w:rsid w:val="003441CD"/>
    <w:rsid w:val="00344836"/>
    <w:rsid w:val="00344F83"/>
    <w:rsid w:val="00347F21"/>
    <w:rsid w:val="00351198"/>
    <w:rsid w:val="00351C38"/>
    <w:rsid w:val="00351C51"/>
    <w:rsid w:val="00352932"/>
    <w:rsid w:val="00353097"/>
    <w:rsid w:val="0035517E"/>
    <w:rsid w:val="00355982"/>
    <w:rsid w:val="00355DEB"/>
    <w:rsid w:val="0035610A"/>
    <w:rsid w:val="00356724"/>
    <w:rsid w:val="003567F9"/>
    <w:rsid w:val="00356AB9"/>
    <w:rsid w:val="00357AEA"/>
    <w:rsid w:val="0036162C"/>
    <w:rsid w:val="00361B58"/>
    <w:rsid w:val="003625DD"/>
    <w:rsid w:val="003638C9"/>
    <w:rsid w:val="00365B00"/>
    <w:rsid w:val="00366335"/>
    <w:rsid w:val="0036704B"/>
    <w:rsid w:val="003703C5"/>
    <w:rsid w:val="003703E9"/>
    <w:rsid w:val="003715FA"/>
    <w:rsid w:val="00374024"/>
    <w:rsid w:val="00375063"/>
    <w:rsid w:val="00375A2E"/>
    <w:rsid w:val="00376499"/>
    <w:rsid w:val="0038016A"/>
    <w:rsid w:val="003809FD"/>
    <w:rsid w:val="0038152A"/>
    <w:rsid w:val="00381D82"/>
    <w:rsid w:val="003835DB"/>
    <w:rsid w:val="00383D7A"/>
    <w:rsid w:val="003864EF"/>
    <w:rsid w:val="00390212"/>
    <w:rsid w:val="00391FD2"/>
    <w:rsid w:val="00392409"/>
    <w:rsid w:val="00392DE3"/>
    <w:rsid w:val="0039339C"/>
    <w:rsid w:val="003955FB"/>
    <w:rsid w:val="00396D70"/>
    <w:rsid w:val="00397515"/>
    <w:rsid w:val="003A02D8"/>
    <w:rsid w:val="003A1B61"/>
    <w:rsid w:val="003A2653"/>
    <w:rsid w:val="003A2DE7"/>
    <w:rsid w:val="003A43B1"/>
    <w:rsid w:val="003A462A"/>
    <w:rsid w:val="003A4E28"/>
    <w:rsid w:val="003A777B"/>
    <w:rsid w:val="003B6633"/>
    <w:rsid w:val="003B6E9D"/>
    <w:rsid w:val="003B72B0"/>
    <w:rsid w:val="003B7BE9"/>
    <w:rsid w:val="003C0595"/>
    <w:rsid w:val="003C0676"/>
    <w:rsid w:val="003C0AFF"/>
    <w:rsid w:val="003C1078"/>
    <w:rsid w:val="003C10BA"/>
    <w:rsid w:val="003C1182"/>
    <w:rsid w:val="003C2C8E"/>
    <w:rsid w:val="003C3112"/>
    <w:rsid w:val="003C3DAE"/>
    <w:rsid w:val="003C40F8"/>
    <w:rsid w:val="003C50EF"/>
    <w:rsid w:val="003C6027"/>
    <w:rsid w:val="003C658C"/>
    <w:rsid w:val="003C698E"/>
    <w:rsid w:val="003C7559"/>
    <w:rsid w:val="003C776C"/>
    <w:rsid w:val="003D02B9"/>
    <w:rsid w:val="003D0BCC"/>
    <w:rsid w:val="003D45E4"/>
    <w:rsid w:val="003D4A51"/>
    <w:rsid w:val="003D51F8"/>
    <w:rsid w:val="003D60D5"/>
    <w:rsid w:val="003D68D9"/>
    <w:rsid w:val="003D70E9"/>
    <w:rsid w:val="003D767B"/>
    <w:rsid w:val="003E052A"/>
    <w:rsid w:val="003E0878"/>
    <w:rsid w:val="003E0BAB"/>
    <w:rsid w:val="003E1041"/>
    <w:rsid w:val="003E18AB"/>
    <w:rsid w:val="003E1A5B"/>
    <w:rsid w:val="003E1D62"/>
    <w:rsid w:val="003E557C"/>
    <w:rsid w:val="003E558E"/>
    <w:rsid w:val="003E62E0"/>
    <w:rsid w:val="003E70D6"/>
    <w:rsid w:val="003F00FD"/>
    <w:rsid w:val="003F26DD"/>
    <w:rsid w:val="003F2DAD"/>
    <w:rsid w:val="003F5E90"/>
    <w:rsid w:val="003F7A79"/>
    <w:rsid w:val="00400203"/>
    <w:rsid w:val="0040024C"/>
    <w:rsid w:val="004008F4"/>
    <w:rsid w:val="00401197"/>
    <w:rsid w:val="00401F78"/>
    <w:rsid w:val="00403866"/>
    <w:rsid w:val="00403CFE"/>
    <w:rsid w:val="00405BFE"/>
    <w:rsid w:val="0040643B"/>
    <w:rsid w:val="004070F4"/>
    <w:rsid w:val="00410ADE"/>
    <w:rsid w:val="00410CE5"/>
    <w:rsid w:val="00413B7E"/>
    <w:rsid w:val="00414529"/>
    <w:rsid w:val="004146F2"/>
    <w:rsid w:val="00414E8E"/>
    <w:rsid w:val="00415B9F"/>
    <w:rsid w:val="004167F3"/>
    <w:rsid w:val="00417B0E"/>
    <w:rsid w:val="00417FD3"/>
    <w:rsid w:val="004202B7"/>
    <w:rsid w:val="00420571"/>
    <w:rsid w:val="004218A5"/>
    <w:rsid w:val="00425735"/>
    <w:rsid w:val="00427173"/>
    <w:rsid w:val="004308E1"/>
    <w:rsid w:val="004318A6"/>
    <w:rsid w:val="0043234C"/>
    <w:rsid w:val="0043353D"/>
    <w:rsid w:val="00433E6E"/>
    <w:rsid w:val="004343BD"/>
    <w:rsid w:val="00434424"/>
    <w:rsid w:val="00434BAF"/>
    <w:rsid w:val="004352C3"/>
    <w:rsid w:val="004364A5"/>
    <w:rsid w:val="00436BE4"/>
    <w:rsid w:val="00437570"/>
    <w:rsid w:val="0044011E"/>
    <w:rsid w:val="00441C58"/>
    <w:rsid w:val="00441FD3"/>
    <w:rsid w:val="00443524"/>
    <w:rsid w:val="00443637"/>
    <w:rsid w:val="004467B2"/>
    <w:rsid w:val="00446CC3"/>
    <w:rsid w:val="0044773B"/>
    <w:rsid w:val="00447BC5"/>
    <w:rsid w:val="00447DF4"/>
    <w:rsid w:val="00451352"/>
    <w:rsid w:val="00452180"/>
    <w:rsid w:val="00452284"/>
    <w:rsid w:val="00452812"/>
    <w:rsid w:val="00452DB7"/>
    <w:rsid w:val="004539AF"/>
    <w:rsid w:val="00454316"/>
    <w:rsid w:val="00454B29"/>
    <w:rsid w:val="00454C99"/>
    <w:rsid w:val="00455785"/>
    <w:rsid w:val="0045798F"/>
    <w:rsid w:val="00460A90"/>
    <w:rsid w:val="00460A92"/>
    <w:rsid w:val="00460D67"/>
    <w:rsid w:val="00462623"/>
    <w:rsid w:val="004645F9"/>
    <w:rsid w:val="004646D8"/>
    <w:rsid w:val="00464CF5"/>
    <w:rsid w:val="00466581"/>
    <w:rsid w:val="00467507"/>
    <w:rsid w:val="00472F03"/>
    <w:rsid w:val="00473A42"/>
    <w:rsid w:val="00473CE2"/>
    <w:rsid w:val="00473DA5"/>
    <w:rsid w:val="0047571E"/>
    <w:rsid w:val="0047597D"/>
    <w:rsid w:val="00475F92"/>
    <w:rsid w:val="0047676F"/>
    <w:rsid w:val="004800D8"/>
    <w:rsid w:val="00480BD5"/>
    <w:rsid w:val="00480E4A"/>
    <w:rsid w:val="004841BE"/>
    <w:rsid w:val="00484C83"/>
    <w:rsid w:val="0048647C"/>
    <w:rsid w:val="004871F4"/>
    <w:rsid w:val="0048754C"/>
    <w:rsid w:val="00487B83"/>
    <w:rsid w:val="004902C0"/>
    <w:rsid w:val="004904EB"/>
    <w:rsid w:val="0049260A"/>
    <w:rsid w:val="004943BB"/>
    <w:rsid w:val="004945E9"/>
    <w:rsid w:val="00495873"/>
    <w:rsid w:val="00495A4A"/>
    <w:rsid w:val="00496AF8"/>
    <w:rsid w:val="004971A0"/>
    <w:rsid w:val="00497970"/>
    <w:rsid w:val="00497B5B"/>
    <w:rsid w:val="004A033E"/>
    <w:rsid w:val="004A0464"/>
    <w:rsid w:val="004A060F"/>
    <w:rsid w:val="004A070D"/>
    <w:rsid w:val="004A1DD2"/>
    <w:rsid w:val="004A2D2B"/>
    <w:rsid w:val="004A2D62"/>
    <w:rsid w:val="004A32B8"/>
    <w:rsid w:val="004A3DCC"/>
    <w:rsid w:val="004A4695"/>
    <w:rsid w:val="004A696D"/>
    <w:rsid w:val="004A7D54"/>
    <w:rsid w:val="004B08E6"/>
    <w:rsid w:val="004B3F93"/>
    <w:rsid w:val="004B5094"/>
    <w:rsid w:val="004B6534"/>
    <w:rsid w:val="004B6741"/>
    <w:rsid w:val="004C0080"/>
    <w:rsid w:val="004C0F01"/>
    <w:rsid w:val="004C1A1D"/>
    <w:rsid w:val="004C264B"/>
    <w:rsid w:val="004C26F9"/>
    <w:rsid w:val="004C4364"/>
    <w:rsid w:val="004C56B3"/>
    <w:rsid w:val="004C5EB0"/>
    <w:rsid w:val="004C6C60"/>
    <w:rsid w:val="004C7A5A"/>
    <w:rsid w:val="004D227C"/>
    <w:rsid w:val="004D3D7C"/>
    <w:rsid w:val="004D429A"/>
    <w:rsid w:val="004D4B6F"/>
    <w:rsid w:val="004D54A6"/>
    <w:rsid w:val="004D60DB"/>
    <w:rsid w:val="004D6CC1"/>
    <w:rsid w:val="004D7E0E"/>
    <w:rsid w:val="004E1C42"/>
    <w:rsid w:val="004E254B"/>
    <w:rsid w:val="004E50C0"/>
    <w:rsid w:val="004E7F53"/>
    <w:rsid w:val="004F14B9"/>
    <w:rsid w:val="004F1514"/>
    <w:rsid w:val="004F238B"/>
    <w:rsid w:val="004F2C96"/>
    <w:rsid w:val="004F48F4"/>
    <w:rsid w:val="004F4A3F"/>
    <w:rsid w:val="004F4DEA"/>
    <w:rsid w:val="004F63EC"/>
    <w:rsid w:val="004F71E4"/>
    <w:rsid w:val="004F7256"/>
    <w:rsid w:val="004F747C"/>
    <w:rsid w:val="004F7D78"/>
    <w:rsid w:val="00504516"/>
    <w:rsid w:val="00504CE8"/>
    <w:rsid w:val="00505701"/>
    <w:rsid w:val="00505DBE"/>
    <w:rsid w:val="00507936"/>
    <w:rsid w:val="00507A4C"/>
    <w:rsid w:val="00507E09"/>
    <w:rsid w:val="00510C73"/>
    <w:rsid w:val="00511572"/>
    <w:rsid w:val="00511EFD"/>
    <w:rsid w:val="0051374D"/>
    <w:rsid w:val="00515C9D"/>
    <w:rsid w:val="005160B8"/>
    <w:rsid w:val="005164CC"/>
    <w:rsid w:val="005167BF"/>
    <w:rsid w:val="00516BA5"/>
    <w:rsid w:val="005176E7"/>
    <w:rsid w:val="00521163"/>
    <w:rsid w:val="00522366"/>
    <w:rsid w:val="00522C6A"/>
    <w:rsid w:val="00523030"/>
    <w:rsid w:val="00524065"/>
    <w:rsid w:val="0052412A"/>
    <w:rsid w:val="005242BE"/>
    <w:rsid w:val="00524655"/>
    <w:rsid w:val="00524DEF"/>
    <w:rsid w:val="005253B2"/>
    <w:rsid w:val="00525713"/>
    <w:rsid w:val="00526CB3"/>
    <w:rsid w:val="005273DF"/>
    <w:rsid w:val="00527819"/>
    <w:rsid w:val="005302A6"/>
    <w:rsid w:val="0053108A"/>
    <w:rsid w:val="005310B1"/>
    <w:rsid w:val="005327F2"/>
    <w:rsid w:val="00532D96"/>
    <w:rsid w:val="0053432C"/>
    <w:rsid w:val="0053462B"/>
    <w:rsid w:val="005368DD"/>
    <w:rsid w:val="00536B4E"/>
    <w:rsid w:val="00541A8E"/>
    <w:rsid w:val="005468B0"/>
    <w:rsid w:val="00546ADB"/>
    <w:rsid w:val="00547381"/>
    <w:rsid w:val="00547A09"/>
    <w:rsid w:val="00550A95"/>
    <w:rsid w:val="00551B08"/>
    <w:rsid w:val="00552482"/>
    <w:rsid w:val="00553D9A"/>
    <w:rsid w:val="00554A43"/>
    <w:rsid w:val="00555A0B"/>
    <w:rsid w:val="0055602E"/>
    <w:rsid w:val="005603BC"/>
    <w:rsid w:val="00560C28"/>
    <w:rsid w:val="0056158A"/>
    <w:rsid w:val="005628CE"/>
    <w:rsid w:val="00563254"/>
    <w:rsid w:val="00563B80"/>
    <w:rsid w:val="0056587C"/>
    <w:rsid w:val="00567E57"/>
    <w:rsid w:val="00567F27"/>
    <w:rsid w:val="005710BD"/>
    <w:rsid w:val="005710EF"/>
    <w:rsid w:val="00573A96"/>
    <w:rsid w:val="00573D3E"/>
    <w:rsid w:val="00575A04"/>
    <w:rsid w:val="00575AD2"/>
    <w:rsid w:val="00580AAA"/>
    <w:rsid w:val="00580FD3"/>
    <w:rsid w:val="00581AC5"/>
    <w:rsid w:val="00581D9D"/>
    <w:rsid w:val="00582255"/>
    <w:rsid w:val="0058230B"/>
    <w:rsid w:val="00583275"/>
    <w:rsid w:val="00583618"/>
    <w:rsid w:val="00583B59"/>
    <w:rsid w:val="00584211"/>
    <w:rsid w:val="005856EF"/>
    <w:rsid w:val="00585F0E"/>
    <w:rsid w:val="005861CC"/>
    <w:rsid w:val="005873B9"/>
    <w:rsid w:val="005874CF"/>
    <w:rsid w:val="00590BC3"/>
    <w:rsid w:val="00592A73"/>
    <w:rsid w:val="00594863"/>
    <w:rsid w:val="00595769"/>
    <w:rsid w:val="00595851"/>
    <w:rsid w:val="005A0674"/>
    <w:rsid w:val="005A1AE0"/>
    <w:rsid w:val="005A1EF0"/>
    <w:rsid w:val="005A45AD"/>
    <w:rsid w:val="005A4A4C"/>
    <w:rsid w:val="005A50FD"/>
    <w:rsid w:val="005A57FB"/>
    <w:rsid w:val="005A611A"/>
    <w:rsid w:val="005B08B6"/>
    <w:rsid w:val="005B25DF"/>
    <w:rsid w:val="005B550B"/>
    <w:rsid w:val="005B56DE"/>
    <w:rsid w:val="005B7BC6"/>
    <w:rsid w:val="005C1C82"/>
    <w:rsid w:val="005C203C"/>
    <w:rsid w:val="005C2540"/>
    <w:rsid w:val="005C2998"/>
    <w:rsid w:val="005C3D39"/>
    <w:rsid w:val="005C4FCB"/>
    <w:rsid w:val="005D07B5"/>
    <w:rsid w:val="005D0AF4"/>
    <w:rsid w:val="005D0EF8"/>
    <w:rsid w:val="005D1044"/>
    <w:rsid w:val="005D150D"/>
    <w:rsid w:val="005D1819"/>
    <w:rsid w:val="005D1B5C"/>
    <w:rsid w:val="005D20CF"/>
    <w:rsid w:val="005D25A1"/>
    <w:rsid w:val="005D2A96"/>
    <w:rsid w:val="005D37F8"/>
    <w:rsid w:val="005D4045"/>
    <w:rsid w:val="005D49B1"/>
    <w:rsid w:val="005D68CF"/>
    <w:rsid w:val="005E0356"/>
    <w:rsid w:val="005E0AB4"/>
    <w:rsid w:val="005E0C83"/>
    <w:rsid w:val="005E2074"/>
    <w:rsid w:val="005E33D6"/>
    <w:rsid w:val="005E4168"/>
    <w:rsid w:val="005E4BB8"/>
    <w:rsid w:val="005E558C"/>
    <w:rsid w:val="005E66B3"/>
    <w:rsid w:val="005E6E4A"/>
    <w:rsid w:val="005F1F87"/>
    <w:rsid w:val="005F216C"/>
    <w:rsid w:val="005F417B"/>
    <w:rsid w:val="005F4C12"/>
    <w:rsid w:val="005F54C6"/>
    <w:rsid w:val="005F62BC"/>
    <w:rsid w:val="005F6386"/>
    <w:rsid w:val="0060013B"/>
    <w:rsid w:val="00600560"/>
    <w:rsid w:val="006009D1"/>
    <w:rsid w:val="006024EF"/>
    <w:rsid w:val="00602F0F"/>
    <w:rsid w:val="00603C9E"/>
    <w:rsid w:val="00606081"/>
    <w:rsid w:val="0060612B"/>
    <w:rsid w:val="0061456D"/>
    <w:rsid w:val="00614ABA"/>
    <w:rsid w:val="00615C51"/>
    <w:rsid w:val="006164BE"/>
    <w:rsid w:val="00617BA8"/>
    <w:rsid w:val="00620072"/>
    <w:rsid w:val="00623FD1"/>
    <w:rsid w:val="00624CEA"/>
    <w:rsid w:val="00624F3C"/>
    <w:rsid w:val="00626567"/>
    <w:rsid w:val="00627863"/>
    <w:rsid w:val="00627BA2"/>
    <w:rsid w:val="00627F27"/>
    <w:rsid w:val="00630AA0"/>
    <w:rsid w:val="0063361C"/>
    <w:rsid w:val="00633B77"/>
    <w:rsid w:val="00633C48"/>
    <w:rsid w:val="0063486F"/>
    <w:rsid w:val="00635688"/>
    <w:rsid w:val="00636FEF"/>
    <w:rsid w:val="00640889"/>
    <w:rsid w:val="00642188"/>
    <w:rsid w:val="00642AD1"/>
    <w:rsid w:val="0064645A"/>
    <w:rsid w:val="006510C9"/>
    <w:rsid w:val="006512B9"/>
    <w:rsid w:val="00652DA0"/>
    <w:rsid w:val="00654406"/>
    <w:rsid w:val="006545B5"/>
    <w:rsid w:val="006551B7"/>
    <w:rsid w:val="00655A8E"/>
    <w:rsid w:val="00656313"/>
    <w:rsid w:val="0066075B"/>
    <w:rsid w:val="00661686"/>
    <w:rsid w:val="0066205B"/>
    <w:rsid w:val="006626A5"/>
    <w:rsid w:val="00666342"/>
    <w:rsid w:val="00670499"/>
    <w:rsid w:val="00670AF3"/>
    <w:rsid w:val="00671D46"/>
    <w:rsid w:val="00672BCE"/>
    <w:rsid w:val="006733A3"/>
    <w:rsid w:val="0067363F"/>
    <w:rsid w:val="00673693"/>
    <w:rsid w:val="00673E6F"/>
    <w:rsid w:val="00674945"/>
    <w:rsid w:val="00674C1C"/>
    <w:rsid w:val="006751B7"/>
    <w:rsid w:val="00675860"/>
    <w:rsid w:val="0067608A"/>
    <w:rsid w:val="00676964"/>
    <w:rsid w:val="00676C29"/>
    <w:rsid w:val="00676F74"/>
    <w:rsid w:val="00677F8D"/>
    <w:rsid w:val="00680A30"/>
    <w:rsid w:val="00680D8C"/>
    <w:rsid w:val="0068333A"/>
    <w:rsid w:val="00684990"/>
    <w:rsid w:val="00684BBD"/>
    <w:rsid w:val="00684F69"/>
    <w:rsid w:val="0068524A"/>
    <w:rsid w:val="00685E76"/>
    <w:rsid w:val="006861E9"/>
    <w:rsid w:val="006861F7"/>
    <w:rsid w:val="00690536"/>
    <w:rsid w:val="00690859"/>
    <w:rsid w:val="00691B15"/>
    <w:rsid w:val="006934F1"/>
    <w:rsid w:val="00694666"/>
    <w:rsid w:val="00695C22"/>
    <w:rsid w:val="00696D73"/>
    <w:rsid w:val="006A17BA"/>
    <w:rsid w:val="006A1C36"/>
    <w:rsid w:val="006A1F4A"/>
    <w:rsid w:val="006A1F76"/>
    <w:rsid w:val="006A3748"/>
    <w:rsid w:val="006A4A6F"/>
    <w:rsid w:val="006A5403"/>
    <w:rsid w:val="006A59B0"/>
    <w:rsid w:val="006B0148"/>
    <w:rsid w:val="006B100E"/>
    <w:rsid w:val="006B116B"/>
    <w:rsid w:val="006B174C"/>
    <w:rsid w:val="006B2A71"/>
    <w:rsid w:val="006B3073"/>
    <w:rsid w:val="006B4813"/>
    <w:rsid w:val="006B65BE"/>
    <w:rsid w:val="006B699F"/>
    <w:rsid w:val="006B6A1F"/>
    <w:rsid w:val="006B7748"/>
    <w:rsid w:val="006C06F3"/>
    <w:rsid w:val="006C5C86"/>
    <w:rsid w:val="006C6A04"/>
    <w:rsid w:val="006D0E97"/>
    <w:rsid w:val="006D1EA1"/>
    <w:rsid w:val="006D25FE"/>
    <w:rsid w:val="006D42B7"/>
    <w:rsid w:val="006D4AF5"/>
    <w:rsid w:val="006D4E48"/>
    <w:rsid w:val="006D660F"/>
    <w:rsid w:val="006D70D3"/>
    <w:rsid w:val="006D7F38"/>
    <w:rsid w:val="006E01D3"/>
    <w:rsid w:val="006E125B"/>
    <w:rsid w:val="006E1B55"/>
    <w:rsid w:val="006E1CF4"/>
    <w:rsid w:val="006E3817"/>
    <w:rsid w:val="006E39FC"/>
    <w:rsid w:val="006E404F"/>
    <w:rsid w:val="006E4339"/>
    <w:rsid w:val="006E4502"/>
    <w:rsid w:val="006E7062"/>
    <w:rsid w:val="006F0B86"/>
    <w:rsid w:val="006F1373"/>
    <w:rsid w:val="006F2BD5"/>
    <w:rsid w:val="006F4177"/>
    <w:rsid w:val="006F48E7"/>
    <w:rsid w:val="006F5828"/>
    <w:rsid w:val="006F7C83"/>
    <w:rsid w:val="0070103B"/>
    <w:rsid w:val="007013E3"/>
    <w:rsid w:val="007022FF"/>
    <w:rsid w:val="007024D9"/>
    <w:rsid w:val="0070427A"/>
    <w:rsid w:val="0070460A"/>
    <w:rsid w:val="00706650"/>
    <w:rsid w:val="00706917"/>
    <w:rsid w:val="007073F8"/>
    <w:rsid w:val="00710D2D"/>
    <w:rsid w:val="00713366"/>
    <w:rsid w:val="00713528"/>
    <w:rsid w:val="00713671"/>
    <w:rsid w:val="00714648"/>
    <w:rsid w:val="0071515D"/>
    <w:rsid w:val="007157C5"/>
    <w:rsid w:val="00717C7E"/>
    <w:rsid w:val="007205DC"/>
    <w:rsid w:val="00720B57"/>
    <w:rsid w:val="007254B6"/>
    <w:rsid w:val="007255CD"/>
    <w:rsid w:val="007256C1"/>
    <w:rsid w:val="00725D72"/>
    <w:rsid w:val="007268D9"/>
    <w:rsid w:val="007279FD"/>
    <w:rsid w:val="00730FE3"/>
    <w:rsid w:val="00731703"/>
    <w:rsid w:val="0073197F"/>
    <w:rsid w:val="00732093"/>
    <w:rsid w:val="00734D28"/>
    <w:rsid w:val="007357BD"/>
    <w:rsid w:val="00735A17"/>
    <w:rsid w:val="00740855"/>
    <w:rsid w:val="00741D7D"/>
    <w:rsid w:val="00742A21"/>
    <w:rsid w:val="00742D3F"/>
    <w:rsid w:val="0074409F"/>
    <w:rsid w:val="0074454E"/>
    <w:rsid w:val="00744756"/>
    <w:rsid w:val="00745EC6"/>
    <w:rsid w:val="00746788"/>
    <w:rsid w:val="00746D29"/>
    <w:rsid w:val="0075088E"/>
    <w:rsid w:val="007511DD"/>
    <w:rsid w:val="00751486"/>
    <w:rsid w:val="00752BCA"/>
    <w:rsid w:val="007535F4"/>
    <w:rsid w:val="00754DC7"/>
    <w:rsid w:val="00755992"/>
    <w:rsid w:val="007575BF"/>
    <w:rsid w:val="007612E7"/>
    <w:rsid w:val="007618FB"/>
    <w:rsid w:val="00762F8B"/>
    <w:rsid w:val="00763179"/>
    <w:rsid w:val="007635E7"/>
    <w:rsid w:val="007645F5"/>
    <w:rsid w:val="007650FE"/>
    <w:rsid w:val="007654C2"/>
    <w:rsid w:val="00765FDD"/>
    <w:rsid w:val="0077025D"/>
    <w:rsid w:val="00770938"/>
    <w:rsid w:val="00772913"/>
    <w:rsid w:val="00773B02"/>
    <w:rsid w:val="00774DEC"/>
    <w:rsid w:val="00775496"/>
    <w:rsid w:val="00776253"/>
    <w:rsid w:val="00776872"/>
    <w:rsid w:val="00777C14"/>
    <w:rsid w:val="00777ED9"/>
    <w:rsid w:val="00781AC4"/>
    <w:rsid w:val="0078409A"/>
    <w:rsid w:val="007844F9"/>
    <w:rsid w:val="00784552"/>
    <w:rsid w:val="00784767"/>
    <w:rsid w:val="007852C0"/>
    <w:rsid w:val="007862C5"/>
    <w:rsid w:val="007866F9"/>
    <w:rsid w:val="00786BA4"/>
    <w:rsid w:val="007904C6"/>
    <w:rsid w:val="00791E37"/>
    <w:rsid w:val="00792282"/>
    <w:rsid w:val="00792A41"/>
    <w:rsid w:val="00792FE9"/>
    <w:rsid w:val="00793274"/>
    <w:rsid w:val="0079442E"/>
    <w:rsid w:val="00794EDB"/>
    <w:rsid w:val="0079643B"/>
    <w:rsid w:val="00797582"/>
    <w:rsid w:val="007A0304"/>
    <w:rsid w:val="007A0B5E"/>
    <w:rsid w:val="007A16E3"/>
    <w:rsid w:val="007A18CC"/>
    <w:rsid w:val="007A1C70"/>
    <w:rsid w:val="007A1E51"/>
    <w:rsid w:val="007A37F2"/>
    <w:rsid w:val="007A3C61"/>
    <w:rsid w:val="007A3F3D"/>
    <w:rsid w:val="007A499F"/>
    <w:rsid w:val="007A57D2"/>
    <w:rsid w:val="007A5B5D"/>
    <w:rsid w:val="007A64A2"/>
    <w:rsid w:val="007A6760"/>
    <w:rsid w:val="007A788D"/>
    <w:rsid w:val="007B04AA"/>
    <w:rsid w:val="007B23FA"/>
    <w:rsid w:val="007B24D8"/>
    <w:rsid w:val="007B406E"/>
    <w:rsid w:val="007B5667"/>
    <w:rsid w:val="007B697E"/>
    <w:rsid w:val="007B6BDE"/>
    <w:rsid w:val="007B7929"/>
    <w:rsid w:val="007C0771"/>
    <w:rsid w:val="007C22E9"/>
    <w:rsid w:val="007C4096"/>
    <w:rsid w:val="007C4C57"/>
    <w:rsid w:val="007C4FE9"/>
    <w:rsid w:val="007C558D"/>
    <w:rsid w:val="007C5F7C"/>
    <w:rsid w:val="007C6447"/>
    <w:rsid w:val="007D04C0"/>
    <w:rsid w:val="007D083D"/>
    <w:rsid w:val="007D1AAD"/>
    <w:rsid w:val="007D1B33"/>
    <w:rsid w:val="007D35E8"/>
    <w:rsid w:val="007D4867"/>
    <w:rsid w:val="007D6E34"/>
    <w:rsid w:val="007D739F"/>
    <w:rsid w:val="007D7EC4"/>
    <w:rsid w:val="007E0185"/>
    <w:rsid w:val="007E0465"/>
    <w:rsid w:val="007E064D"/>
    <w:rsid w:val="007E2051"/>
    <w:rsid w:val="007E2384"/>
    <w:rsid w:val="007E4754"/>
    <w:rsid w:val="007E50F8"/>
    <w:rsid w:val="007E5549"/>
    <w:rsid w:val="007E7829"/>
    <w:rsid w:val="007F14C7"/>
    <w:rsid w:val="007F1F44"/>
    <w:rsid w:val="007F2884"/>
    <w:rsid w:val="007F2957"/>
    <w:rsid w:val="007F2F28"/>
    <w:rsid w:val="007F499F"/>
    <w:rsid w:val="007F65CB"/>
    <w:rsid w:val="007F707D"/>
    <w:rsid w:val="007F783A"/>
    <w:rsid w:val="00802A56"/>
    <w:rsid w:val="00802D8D"/>
    <w:rsid w:val="00804EE3"/>
    <w:rsid w:val="008052A7"/>
    <w:rsid w:val="00807C30"/>
    <w:rsid w:val="00807DEC"/>
    <w:rsid w:val="00812834"/>
    <w:rsid w:val="00812F7B"/>
    <w:rsid w:val="00813361"/>
    <w:rsid w:val="00815651"/>
    <w:rsid w:val="00816375"/>
    <w:rsid w:val="00816E4C"/>
    <w:rsid w:val="008172F5"/>
    <w:rsid w:val="00820364"/>
    <w:rsid w:val="00821018"/>
    <w:rsid w:val="00821370"/>
    <w:rsid w:val="008214C5"/>
    <w:rsid w:val="0082154D"/>
    <w:rsid w:val="008222CA"/>
    <w:rsid w:val="00823A6D"/>
    <w:rsid w:val="0082410A"/>
    <w:rsid w:val="0082458E"/>
    <w:rsid w:val="008254DB"/>
    <w:rsid w:val="00825CE3"/>
    <w:rsid w:val="00825D15"/>
    <w:rsid w:val="0082615B"/>
    <w:rsid w:val="00826E69"/>
    <w:rsid w:val="00827DA9"/>
    <w:rsid w:val="0083012C"/>
    <w:rsid w:val="00831606"/>
    <w:rsid w:val="00832004"/>
    <w:rsid w:val="008322EC"/>
    <w:rsid w:val="00832CCF"/>
    <w:rsid w:val="008339B6"/>
    <w:rsid w:val="008372B9"/>
    <w:rsid w:val="0083765A"/>
    <w:rsid w:val="008378E4"/>
    <w:rsid w:val="00840180"/>
    <w:rsid w:val="00840460"/>
    <w:rsid w:val="00840F8C"/>
    <w:rsid w:val="0084166C"/>
    <w:rsid w:val="0084192F"/>
    <w:rsid w:val="00843D54"/>
    <w:rsid w:val="008452DB"/>
    <w:rsid w:val="00846D6C"/>
    <w:rsid w:val="00846F4D"/>
    <w:rsid w:val="0085133D"/>
    <w:rsid w:val="00851623"/>
    <w:rsid w:val="008516BF"/>
    <w:rsid w:val="0085380E"/>
    <w:rsid w:val="00854FD4"/>
    <w:rsid w:val="00855DC5"/>
    <w:rsid w:val="00855E91"/>
    <w:rsid w:val="00857192"/>
    <w:rsid w:val="008607AC"/>
    <w:rsid w:val="00860DB6"/>
    <w:rsid w:val="00861EFD"/>
    <w:rsid w:val="008663BE"/>
    <w:rsid w:val="00866D14"/>
    <w:rsid w:val="00866F94"/>
    <w:rsid w:val="008670A5"/>
    <w:rsid w:val="008673F8"/>
    <w:rsid w:val="00871C5D"/>
    <w:rsid w:val="00871FED"/>
    <w:rsid w:val="00872CFA"/>
    <w:rsid w:val="00874853"/>
    <w:rsid w:val="0087575A"/>
    <w:rsid w:val="00880030"/>
    <w:rsid w:val="00881D99"/>
    <w:rsid w:val="00882384"/>
    <w:rsid w:val="008836C5"/>
    <w:rsid w:val="00884426"/>
    <w:rsid w:val="0088557F"/>
    <w:rsid w:val="00885923"/>
    <w:rsid w:val="008867F4"/>
    <w:rsid w:val="00886E39"/>
    <w:rsid w:val="008873F9"/>
    <w:rsid w:val="00887CCC"/>
    <w:rsid w:val="008910E2"/>
    <w:rsid w:val="00891F02"/>
    <w:rsid w:val="0089439C"/>
    <w:rsid w:val="008966BD"/>
    <w:rsid w:val="0089673A"/>
    <w:rsid w:val="008A0A79"/>
    <w:rsid w:val="008A0F06"/>
    <w:rsid w:val="008A2DA4"/>
    <w:rsid w:val="008A36C9"/>
    <w:rsid w:val="008A40D9"/>
    <w:rsid w:val="008A5BB7"/>
    <w:rsid w:val="008A6C32"/>
    <w:rsid w:val="008A7160"/>
    <w:rsid w:val="008B0983"/>
    <w:rsid w:val="008B230F"/>
    <w:rsid w:val="008B2352"/>
    <w:rsid w:val="008B28AE"/>
    <w:rsid w:val="008B2E52"/>
    <w:rsid w:val="008B4894"/>
    <w:rsid w:val="008B4E48"/>
    <w:rsid w:val="008B5514"/>
    <w:rsid w:val="008B6287"/>
    <w:rsid w:val="008C02CA"/>
    <w:rsid w:val="008C0672"/>
    <w:rsid w:val="008C1B52"/>
    <w:rsid w:val="008C2B92"/>
    <w:rsid w:val="008C4B36"/>
    <w:rsid w:val="008C50C7"/>
    <w:rsid w:val="008C5FD7"/>
    <w:rsid w:val="008C64F6"/>
    <w:rsid w:val="008C7EC1"/>
    <w:rsid w:val="008D0862"/>
    <w:rsid w:val="008D09F6"/>
    <w:rsid w:val="008D16F5"/>
    <w:rsid w:val="008D1864"/>
    <w:rsid w:val="008D20DB"/>
    <w:rsid w:val="008D3CC8"/>
    <w:rsid w:val="008D4611"/>
    <w:rsid w:val="008D6A0D"/>
    <w:rsid w:val="008D7C82"/>
    <w:rsid w:val="008E1988"/>
    <w:rsid w:val="008E2685"/>
    <w:rsid w:val="008E3596"/>
    <w:rsid w:val="008E3ACF"/>
    <w:rsid w:val="008E3E28"/>
    <w:rsid w:val="008E55F2"/>
    <w:rsid w:val="008E5A2B"/>
    <w:rsid w:val="008E5A93"/>
    <w:rsid w:val="008E72D4"/>
    <w:rsid w:val="008E7EB3"/>
    <w:rsid w:val="008F1985"/>
    <w:rsid w:val="008F3311"/>
    <w:rsid w:val="008F454D"/>
    <w:rsid w:val="008F60CB"/>
    <w:rsid w:val="00900DC5"/>
    <w:rsid w:val="009027D4"/>
    <w:rsid w:val="00903FC1"/>
    <w:rsid w:val="009040C2"/>
    <w:rsid w:val="009049F5"/>
    <w:rsid w:val="00905846"/>
    <w:rsid w:val="00905CD8"/>
    <w:rsid w:val="00905F35"/>
    <w:rsid w:val="009064CF"/>
    <w:rsid w:val="00906FD8"/>
    <w:rsid w:val="0090731C"/>
    <w:rsid w:val="00907F41"/>
    <w:rsid w:val="0091001C"/>
    <w:rsid w:val="0091006B"/>
    <w:rsid w:val="00910887"/>
    <w:rsid w:val="00910E40"/>
    <w:rsid w:val="00913AF4"/>
    <w:rsid w:val="00913B2A"/>
    <w:rsid w:val="00914222"/>
    <w:rsid w:val="00914A29"/>
    <w:rsid w:val="00915C1D"/>
    <w:rsid w:val="00916E83"/>
    <w:rsid w:val="00917B37"/>
    <w:rsid w:val="00917C16"/>
    <w:rsid w:val="00917E4A"/>
    <w:rsid w:val="00921449"/>
    <w:rsid w:val="00921B9C"/>
    <w:rsid w:val="009224CA"/>
    <w:rsid w:val="00922CDC"/>
    <w:rsid w:val="0092368A"/>
    <w:rsid w:val="00923941"/>
    <w:rsid w:val="00923A7C"/>
    <w:rsid w:val="009245D7"/>
    <w:rsid w:val="009247B0"/>
    <w:rsid w:val="00924BBA"/>
    <w:rsid w:val="0092539A"/>
    <w:rsid w:val="00927F31"/>
    <w:rsid w:val="00932799"/>
    <w:rsid w:val="00932D6D"/>
    <w:rsid w:val="0093392A"/>
    <w:rsid w:val="0093439D"/>
    <w:rsid w:val="00936A70"/>
    <w:rsid w:val="00940646"/>
    <w:rsid w:val="00940F7B"/>
    <w:rsid w:val="00942189"/>
    <w:rsid w:val="0094255A"/>
    <w:rsid w:val="009430A6"/>
    <w:rsid w:val="00943396"/>
    <w:rsid w:val="00946305"/>
    <w:rsid w:val="009474F8"/>
    <w:rsid w:val="00947B54"/>
    <w:rsid w:val="00950635"/>
    <w:rsid w:val="00950F19"/>
    <w:rsid w:val="00951ED8"/>
    <w:rsid w:val="009531B4"/>
    <w:rsid w:val="009541FB"/>
    <w:rsid w:val="0095441F"/>
    <w:rsid w:val="00954D57"/>
    <w:rsid w:val="009552DE"/>
    <w:rsid w:val="00955779"/>
    <w:rsid w:val="00957A21"/>
    <w:rsid w:val="00960AF4"/>
    <w:rsid w:val="00960F7B"/>
    <w:rsid w:val="009619DA"/>
    <w:rsid w:val="0096242B"/>
    <w:rsid w:val="00962944"/>
    <w:rsid w:val="009633C3"/>
    <w:rsid w:val="0096613C"/>
    <w:rsid w:val="009666A3"/>
    <w:rsid w:val="009718B0"/>
    <w:rsid w:val="009720EA"/>
    <w:rsid w:val="009727AF"/>
    <w:rsid w:val="009731A6"/>
    <w:rsid w:val="00973C44"/>
    <w:rsid w:val="00974BD5"/>
    <w:rsid w:val="00983C99"/>
    <w:rsid w:val="0098597D"/>
    <w:rsid w:val="00985EBE"/>
    <w:rsid w:val="00985FA9"/>
    <w:rsid w:val="00986743"/>
    <w:rsid w:val="00990931"/>
    <w:rsid w:val="00990A24"/>
    <w:rsid w:val="00991809"/>
    <w:rsid w:val="00994819"/>
    <w:rsid w:val="009958CE"/>
    <w:rsid w:val="00995930"/>
    <w:rsid w:val="0099607F"/>
    <w:rsid w:val="00996878"/>
    <w:rsid w:val="00996B27"/>
    <w:rsid w:val="009A08FC"/>
    <w:rsid w:val="009A09C5"/>
    <w:rsid w:val="009A17D7"/>
    <w:rsid w:val="009A1B06"/>
    <w:rsid w:val="009A1FD9"/>
    <w:rsid w:val="009A291B"/>
    <w:rsid w:val="009A2DBF"/>
    <w:rsid w:val="009A474E"/>
    <w:rsid w:val="009A5093"/>
    <w:rsid w:val="009A59AE"/>
    <w:rsid w:val="009A6E6B"/>
    <w:rsid w:val="009A7A93"/>
    <w:rsid w:val="009A7F40"/>
    <w:rsid w:val="009B2E98"/>
    <w:rsid w:val="009B4A43"/>
    <w:rsid w:val="009B52D4"/>
    <w:rsid w:val="009B7BBF"/>
    <w:rsid w:val="009C053D"/>
    <w:rsid w:val="009C3939"/>
    <w:rsid w:val="009C50A2"/>
    <w:rsid w:val="009C5C83"/>
    <w:rsid w:val="009C5D58"/>
    <w:rsid w:val="009C5E23"/>
    <w:rsid w:val="009C6594"/>
    <w:rsid w:val="009C65A2"/>
    <w:rsid w:val="009C6E91"/>
    <w:rsid w:val="009D0170"/>
    <w:rsid w:val="009D0950"/>
    <w:rsid w:val="009D0973"/>
    <w:rsid w:val="009D0C3C"/>
    <w:rsid w:val="009D2D8C"/>
    <w:rsid w:val="009D3552"/>
    <w:rsid w:val="009D3EE5"/>
    <w:rsid w:val="009D68C4"/>
    <w:rsid w:val="009D7B4D"/>
    <w:rsid w:val="009E0B6F"/>
    <w:rsid w:val="009E1B6C"/>
    <w:rsid w:val="009E2FD0"/>
    <w:rsid w:val="009E3541"/>
    <w:rsid w:val="009E40D1"/>
    <w:rsid w:val="009E49BE"/>
    <w:rsid w:val="009F0E8E"/>
    <w:rsid w:val="009F1608"/>
    <w:rsid w:val="009F63D9"/>
    <w:rsid w:val="00A01026"/>
    <w:rsid w:val="00A0181D"/>
    <w:rsid w:val="00A037B6"/>
    <w:rsid w:val="00A0540F"/>
    <w:rsid w:val="00A06D07"/>
    <w:rsid w:val="00A071D2"/>
    <w:rsid w:val="00A072CC"/>
    <w:rsid w:val="00A1045E"/>
    <w:rsid w:val="00A10A83"/>
    <w:rsid w:val="00A10F01"/>
    <w:rsid w:val="00A113C7"/>
    <w:rsid w:val="00A115F7"/>
    <w:rsid w:val="00A11B40"/>
    <w:rsid w:val="00A125B9"/>
    <w:rsid w:val="00A13FA7"/>
    <w:rsid w:val="00A14610"/>
    <w:rsid w:val="00A1665B"/>
    <w:rsid w:val="00A217CE"/>
    <w:rsid w:val="00A21C94"/>
    <w:rsid w:val="00A22541"/>
    <w:rsid w:val="00A23062"/>
    <w:rsid w:val="00A277F8"/>
    <w:rsid w:val="00A310A1"/>
    <w:rsid w:val="00A31324"/>
    <w:rsid w:val="00A313A0"/>
    <w:rsid w:val="00A32270"/>
    <w:rsid w:val="00A32B4D"/>
    <w:rsid w:val="00A33F66"/>
    <w:rsid w:val="00A34024"/>
    <w:rsid w:val="00A36A12"/>
    <w:rsid w:val="00A40FF2"/>
    <w:rsid w:val="00A41FA5"/>
    <w:rsid w:val="00A42252"/>
    <w:rsid w:val="00A438BA"/>
    <w:rsid w:val="00A43950"/>
    <w:rsid w:val="00A43E30"/>
    <w:rsid w:val="00A44545"/>
    <w:rsid w:val="00A455CA"/>
    <w:rsid w:val="00A45F70"/>
    <w:rsid w:val="00A46177"/>
    <w:rsid w:val="00A46705"/>
    <w:rsid w:val="00A46B00"/>
    <w:rsid w:val="00A501A2"/>
    <w:rsid w:val="00A5117A"/>
    <w:rsid w:val="00A52BD0"/>
    <w:rsid w:val="00A5445B"/>
    <w:rsid w:val="00A55478"/>
    <w:rsid w:val="00A55AB7"/>
    <w:rsid w:val="00A55AD2"/>
    <w:rsid w:val="00A56A85"/>
    <w:rsid w:val="00A56EB3"/>
    <w:rsid w:val="00A607E7"/>
    <w:rsid w:val="00A60B65"/>
    <w:rsid w:val="00A612A6"/>
    <w:rsid w:val="00A616C1"/>
    <w:rsid w:val="00A61732"/>
    <w:rsid w:val="00A631A0"/>
    <w:rsid w:val="00A651F3"/>
    <w:rsid w:val="00A7039D"/>
    <w:rsid w:val="00A71F38"/>
    <w:rsid w:val="00A72BC9"/>
    <w:rsid w:val="00A73C6F"/>
    <w:rsid w:val="00A74436"/>
    <w:rsid w:val="00A74EC2"/>
    <w:rsid w:val="00A75751"/>
    <w:rsid w:val="00A77370"/>
    <w:rsid w:val="00A80671"/>
    <w:rsid w:val="00A83A20"/>
    <w:rsid w:val="00A84ABA"/>
    <w:rsid w:val="00A8615B"/>
    <w:rsid w:val="00A86C99"/>
    <w:rsid w:val="00A87B1E"/>
    <w:rsid w:val="00A90376"/>
    <w:rsid w:val="00A93ABF"/>
    <w:rsid w:val="00A94233"/>
    <w:rsid w:val="00A949D2"/>
    <w:rsid w:val="00A96684"/>
    <w:rsid w:val="00A97352"/>
    <w:rsid w:val="00A97772"/>
    <w:rsid w:val="00AA1993"/>
    <w:rsid w:val="00AA1B6F"/>
    <w:rsid w:val="00AA2C63"/>
    <w:rsid w:val="00AA46B9"/>
    <w:rsid w:val="00AA7523"/>
    <w:rsid w:val="00AA7BDA"/>
    <w:rsid w:val="00AB04D9"/>
    <w:rsid w:val="00AB2569"/>
    <w:rsid w:val="00AB2712"/>
    <w:rsid w:val="00AB3701"/>
    <w:rsid w:val="00AB5343"/>
    <w:rsid w:val="00AB76B3"/>
    <w:rsid w:val="00AC0123"/>
    <w:rsid w:val="00AC253B"/>
    <w:rsid w:val="00AC3435"/>
    <w:rsid w:val="00AC5C4D"/>
    <w:rsid w:val="00AC6C44"/>
    <w:rsid w:val="00AC7211"/>
    <w:rsid w:val="00AC7B26"/>
    <w:rsid w:val="00AD03D3"/>
    <w:rsid w:val="00AD140E"/>
    <w:rsid w:val="00AD3FDE"/>
    <w:rsid w:val="00AD4866"/>
    <w:rsid w:val="00AD7391"/>
    <w:rsid w:val="00AD79B9"/>
    <w:rsid w:val="00AD7D70"/>
    <w:rsid w:val="00AE00C2"/>
    <w:rsid w:val="00AE0F89"/>
    <w:rsid w:val="00AE2CBE"/>
    <w:rsid w:val="00AE3C7C"/>
    <w:rsid w:val="00AE3DD4"/>
    <w:rsid w:val="00AE3FA4"/>
    <w:rsid w:val="00AE6CB0"/>
    <w:rsid w:val="00AE72E0"/>
    <w:rsid w:val="00AF0224"/>
    <w:rsid w:val="00AF0A6F"/>
    <w:rsid w:val="00AF2BD8"/>
    <w:rsid w:val="00AF4AF7"/>
    <w:rsid w:val="00AF5837"/>
    <w:rsid w:val="00AF601B"/>
    <w:rsid w:val="00AF6A07"/>
    <w:rsid w:val="00B00326"/>
    <w:rsid w:val="00B00520"/>
    <w:rsid w:val="00B03515"/>
    <w:rsid w:val="00B03F93"/>
    <w:rsid w:val="00B04D19"/>
    <w:rsid w:val="00B05FEA"/>
    <w:rsid w:val="00B10697"/>
    <w:rsid w:val="00B106BA"/>
    <w:rsid w:val="00B109BA"/>
    <w:rsid w:val="00B11D4B"/>
    <w:rsid w:val="00B121C3"/>
    <w:rsid w:val="00B1301C"/>
    <w:rsid w:val="00B14011"/>
    <w:rsid w:val="00B141E8"/>
    <w:rsid w:val="00B152A0"/>
    <w:rsid w:val="00B164CD"/>
    <w:rsid w:val="00B16B06"/>
    <w:rsid w:val="00B2123C"/>
    <w:rsid w:val="00B21588"/>
    <w:rsid w:val="00B2169C"/>
    <w:rsid w:val="00B21CC0"/>
    <w:rsid w:val="00B23420"/>
    <w:rsid w:val="00B24652"/>
    <w:rsid w:val="00B2597E"/>
    <w:rsid w:val="00B264C7"/>
    <w:rsid w:val="00B26632"/>
    <w:rsid w:val="00B26B09"/>
    <w:rsid w:val="00B3050D"/>
    <w:rsid w:val="00B30C58"/>
    <w:rsid w:val="00B3131C"/>
    <w:rsid w:val="00B3174B"/>
    <w:rsid w:val="00B31BCA"/>
    <w:rsid w:val="00B31C46"/>
    <w:rsid w:val="00B3649F"/>
    <w:rsid w:val="00B37C8C"/>
    <w:rsid w:val="00B40D7B"/>
    <w:rsid w:val="00B41952"/>
    <w:rsid w:val="00B41B2A"/>
    <w:rsid w:val="00B4289D"/>
    <w:rsid w:val="00B43E6F"/>
    <w:rsid w:val="00B44765"/>
    <w:rsid w:val="00B45202"/>
    <w:rsid w:val="00B45B54"/>
    <w:rsid w:val="00B46D41"/>
    <w:rsid w:val="00B472E3"/>
    <w:rsid w:val="00B50093"/>
    <w:rsid w:val="00B520F1"/>
    <w:rsid w:val="00B52129"/>
    <w:rsid w:val="00B5359C"/>
    <w:rsid w:val="00B53BB5"/>
    <w:rsid w:val="00B53E4B"/>
    <w:rsid w:val="00B53E7E"/>
    <w:rsid w:val="00B5443C"/>
    <w:rsid w:val="00B544C6"/>
    <w:rsid w:val="00B54B1F"/>
    <w:rsid w:val="00B55249"/>
    <w:rsid w:val="00B62E89"/>
    <w:rsid w:val="00B6397D"/>
    <w:rsid w:val="00B673AA"/>
    <w:rsid w:val="00B673F1"/>
    <w:rsid w:val="00B6765D"/>
    <w:rsid w:val="00B67D89"/>
    <w:rsid w:val="00B707C5"/>
    <w:rsid w:val="00B71106"/>
    <w:rsid w:val="00B71188"/>
    <w:rsid w:val="00B71C6B"/>
    <w:rsid w:val="00B71E56"/>
    <w:rsid w:val="00B720B9"/>
    <w:rsid w:val="00B7387D"/>
    <w:rsid w:val="00B7620B"/>
    <w:rsid w:val="00B76FDC"/>
    <w:rsid w:val="00B77284"/>
    <w:rsid w:val="00B80C49"/>
    <w:rsid w:val="00B81842"/>
    <w:rsid w:val="00B81E39"/>
    <w:rsid w:val="00B82F7F"/>
    <w:rsid w:val="00B83D2B"/>
    <w:rsid w:val="00B83E9F"/>
    <w:rsid w:val="00B8401F"/>
    <w:rsid w:val="00B84E15"/>
    <w:rsid w:val="00B84FF1"/>
    <w:rsid w:val="00B86553"/>
    <w:rsid w:val="00B86D54"/>
    <w:rsid w:val="00B87883"/>
    <w:rsid w:val="00B87A58"/>
    <w:rsid w:val="00B87CAC"/>
    <w:rsid w:val="00B91BDE"/>
    <w:rsid w:val="00B93560"/>
    <w:rsid w:val="00B94252"/>
    <w:rsid w:val="00B9677E"/>
    <w:rsid w:val="00B96DA4"/>
    <w:rsid w:val="00BA032A"/>
    <w:rsid w:val="00BA0BD0"/>
    <w:rsid w:val="00BA4D39"/>
    <w:rsid w:val="00BA6506"/>
    <w:rsid w:val="00BA7979"/>
    <w:rsid w:val="00BB0979"/>
    <w:rsid w:val="00BB0ED3"/>
    <w:rsid w:val="00BB11CB"/>
    <w:rsid w:val="00BB1650"/>
    <w:rsid w:val="00BB1EB4"/>
    <w:rsid w:val="00BB24E3"/>
    <w:rsid w:val="00BB38CA"/>
    <w:rsid w:val="00BB4107"/>
    <w:rsid w:val="00BB443C"/>
    <w:rsid w:val="00BB53A6"/>
    <w:rsid w:val="00BC0DA8"/>
    <w:rsid w:val="00BC3D0C"/>
    <w:rsid w:val="00BC4302"/>
    <w:rsid w:val="00BC4DA6"/>
    <w:rsid w:val="00BC5AA0"/>
    <w:rsid w:val="00BC60B6"/>
    <w:rsid w:val="00BC6EF3"/>
    <w:rsid w:val="00BC7B9B"/>
    <w:rsid w:val="00BD0E42"/>
    <w:rsid w:val="00BD1EF0"/>
    <w:rsid w:val="00BD2758"/>
    <w:rsid w:val="00BD4333"/>
    <w:rsid w:val="00BD43D1"/>
    <w:rsid w:val="00BD5DEE"/>
    <w:rsid w:val="00BE09FA"/>
    <w:rsid w:val="00BE1015"/>
    <w:rsid w:val="00BE188F"/>
    <w:rsid w:val="00BE606D"/>
    <w:rsid w:val="00BE7FBE"/>
    <w:rsid w:val="00BF1D5C"/>
    <w:rsid w:val="00BF2403"/>
    <w:rsid w:val="00BF2CA2"/>
    <w:rsid w:val="00BF3F7F"/>
    <w:rsid w:val="00BF6564"/>
    <w:rsid w:val="00BF7BE5"/>
    <w:rsid w:val="00C00647"/>
    <w:rsid w:val="00C008A1"/>
    <w:rsid w:val="00C01E9A"/>
    <w:rsid w:val="00C0211E"/>
    <w:rsid w:val="00C03509"/>
    <w:rsid w:val="00C03726"/>
    <w:rsid w:val="00C04F1F"/>
    <w:rsid w:val="00C05224"/>
    <w:rsid w:val="00C056DF"/>
    <w:rsid w:val="00C05A66"/>
    <w:rsid w:val="00C05DEE"/>
    <w:rsid w:val="00C07BAD"/>
    <w:rsid w:val="00C10C2F"/>
    <w:rsid w:val="00C10D01"/>
    <w:rsid w:val="00C10D8F"/>
    <w:rsid w:val="00C10F28"/>
    <w:rsid w:val="00C1247E"/>
    <w:rsid w:val="00C124D0"/>
    <w:rsid w:val="00C134E5"/>
    <w:rsid w:val="00C15660"/>
    <w:rsid w:val="00C15DCC"/>
    <w:rsid w:val="00C20A99"/>
    <w:rsid w:val="00C2437A"/>
    <w:rsid w:val="00C259B8"/>
    <w:rsid w:val="00C27314"/>
    <w:rsid w:val="00C27622"/>
    <w:rsid w:val="00C3005F"/>
    <w:rsid w:val="00C30302"/>
    <w:rsid w:val="00C30B97"/>
    <w:rsid w:val="00C30C56"/>
    <w:rsid w:val="00C312E8"/>
    <w:rsid w:val="00C32A36"/>
    <w:rsid w:val="00C330A4"/>
    <w:rsid w:val="00C33402"/>
    <w:rsid w:val="00C3599D"/>
    <w:rsid w:val="00C36518"/>
    <w:rsid w:val="00C367E7"/>
    <w:rsid w:val="00C3685D"/>
    <w:rsid w:val="00C403AE"/>
    <w:rsid w:val="00C40FDC"/>
    <w:rsid w:val="00C43C81"/>
    <w:rsid w:val="00C44660"/>
    <w:rsid w:val="00C474AE"/>
    <w:rsid w:val="00C47D2D"/>
    <w:rsid w:val="00C50EBA"/>
    <w:rsid w:val="00C5244D"/>
    <w:rsid w:val="00C52B18"/>
    <w:rsid w:val="00C54CA9"/>
    <w:rsid w:val="00C54F2F"/>
    <w:rsid w:val="00C578F3"/>
    <w:rsid w:val="00C600E5"/>
    <w:rsid w:val="00C607FB"/>
    <w:rsid w:val="00C60B29"/>
    <w:rsid w:val="00C60D08"/>
    <w:rsid w:val="00C62F5B"/>
    <w:rsid w:val="00C63F57"/>
    <w:rsid w:val="00C64B51"/>
    <w:rsid w:val="00C65319"/>
    <w:rsid w:val="00C65EC2"/>
    <w:rsid w:val="00C6731A"/>
    <w:rsid w:val="00C679EB"/>
    <w:rsid w:val="00C71220"/>
    <w:rsid w:val="00C73829"/>
    <w:rsid w:val="00C74FDC"/>
    <w:rsid w:val="00C7577A"/>
    <w:rsid w:val="00C76569"/>
    <w:rsid w:val="00C818B8"/>
    <w:rsid w:val="00C81C26"/>
    <w:rsid w:val="00C831A9"/>
    <w:rsid w:val="00C83A6F"/>
    <w:rsid w:val="00C85274"/>
    <w:rsid w:val="00C85337"/>
    <w:rsid w:val="00C861FD"/>
    <w:rsid w:val="00C8741C"/>
    <w:rsid w:val="00C875CC"/>
    <w:rsid w:val="00C9018F"/>
    <w:rsid w:val="00C90288"/>
    <w:rsid w:val="00C914E8"/>
    <w:rsid w:val="00C91AD5"/>
    <w:rsid w:val="00C9344F"/>
    <w:rsid w:val="00C9523A"/>
    <w:rsid w:val="00C9741D"/>
    <w:rsid w:val="00C979CC"/>
    <w:rsid w:val="00C97AA3"/>
    <w:rsid w:val="00C97E12"/>
    <w:rsid w:val="00C97E69"/>
    <w:rsid w:val="00CA09E0"/>
    <w:rsid w:val="00CA2823"/>
    <w:rsid w:val="00CA30C7"/>
    <w:rsid w:val="00CA4A51"/>
    <w:rsid w:val="00CA6971"/>
    <w:rsid w:val="00CA6F17"/>
    <w:rsid w:val="00CA76AB"/>
    <w:rsid w:val="00CB1124"/>
    <w:rsid w:val="00CB1FB9"/>
    <w:rsid w:val="00CB3202"/>
    <w:rsid w:val="00CB6389"/>
    <w:rsid w:val="00CB746E"/>
    <w:rsid w:val="00CB7F96"/>
    <w:rsid w:val="00CC1E29"/>
    <w:rsid w:val="00CC4207"/>
    <w:rsid w:val="00CC481D"/>
    <w:rsid w:val="00CC4A29"/>
    <w:rsid w:val="00CC58B7"/>
    <w:rsid w:val="00CC6226"/>
    <w:rsid w:val="00CC65B0"/>
    <w:rsid w:val="00CC6B8B"/>
    <w:rsid w:val="00CC7359"/>
    <w:rsid w:val="00CD042A"/>
    <w:rsid w:val="00CD2868"/>
    <w:rsid w:val="00CD2B57"/>
    <w:rsid w:val="00CD38AF"/>
    <w:rsid w:val="00CD4843"/>
    <w:rsid w:val="00CD5535"/>
    <w:rsid w:val="00CD56F1"/>
    <w:rsid w:val="00CD64FF"/>
    <w:rsid w:val="00CD71FC"/>
    <w:rsid w:val="00CE011C"/>
    <w:rsid w:val="00CE0D70"/>
    <w:rsid w:val="00CE2607"/>
    <w:rsid w:val="00CE2FCB"/>
    <w:rsid w:val="00CE3390"/>
    <w:rsid w:val="00CE3878"/>
    <w:rsid w:val="00CE4F8D"/>
    <w:rsid w:val="00CE4FB3"/>
    <w:rsid w:val="00CE5025"/>
    <w:rsid w:val="00CE734E"/>
    <w:rsid w:val="00CE799C"/>
    <w:rsid w:val="00CF1FF3"/>
    <w:rsid w:val="00CF2914"/>
    <w:rsid w:val="00CF37B6"/>
    <w:rsid w:val="00CF3AB8"/>
    <w:rsid w:val="00CF3CB8"/>
    <w:rsid w:val="00CF41CF"/>
    <w:rsid w:val="00CF4980"/>
    <w:rsid w:val="00CF5549"/>
    <w:rsid w:val="00CF564F"/>
    <w:rsid w:val="00CF567D"/>
    <w:rsid w:val="00CF585B"/>
    <w:rsid w:val="00CF62F4"/>
    <w:rsid w:val="00CF7C69"/>
    <w:rsid w:val="00D00582"/>
    <w:rsid w:val="00D00E1C"/>
    <w:rsid w:val="00D0146E"/>
    <w:rsid w:val="00D01B79"/>
    <w:rsid w:val="00D029BF"/>
    <w:rsid w:val="00D02A2D"/>
    <w:rsid w:val="00D03DF2"/>
    <w:rsid w:val="00D04D53"/>
    <w:rsid w:val="00D075F4"/>
    <w:rsid w:val="00D10D72"/>
    <w:rsid w:val="00D111F0"/>
    <w:rsid w:val="00D144C5"/>
    <w:rsid w:val="00D16E82"/>
    <w:rsid w:val="00D20E2B"/>
    <w:rsid w:val="00D21622"/>
    <w:rsid w:val="00D21B42"/>
    <w:rsid w:val="00D222A6"/>
    <w:rsid w:val="00D239B8"/>
    <w:rsid w:val="00D2492D"/>
    <w:rsid w:val="00D25BB2"/>
    <w:rsid w:val="00D270CD"/>
    <w:rsid w:val="00D27250"/>
    <w:rsid w:val="00D2786D"/>
    <w:rsid w:val="00D278D5"/>
    <w:rsid w:val="00D3014B"/>
    <w:rsid w:val="00D32DAC"/>
    <w:rsid w:val="00D32E43"/>
    <w:rsid w:val="00D33089"/>
    <w:rsid w:val="00D33CF4"/>
    <w:rsid w:val="00D33E42"/>
    <w:rsid w:val="00D3472B"/>
    <w:rsid w:val="00D34C3C"/>
    <w:rsid w:val="00D35FC9"/>
    <w:rsid w:val="00D36750"/>
    <w:rsid w:val="00D372C4"/>
    <w:rsid w:val="00D3746A"/>
    <w:rsid w:val="00D379F0"/>
    <w:rsid w:val="00D40E39"/>
    <w:rsid w:val="00D4121C"/>
    <w:rsid w:val="00D425CC"/>
    <w:rsid w:val="00D43101"/>
    <w:rsid w:val="00D43156"/>
    <w:rsid w:val="00D43487"/>
    <w:rsid w:val="00D4613B"/>
    <w:rsid w:val="00D46366"/>
    <w:rsid w:val="00D46AFA"/>
    <w:rsid w:val="00D508CE"/>
    <w:rsid w:val="00D541B2"/>
    <w:rsid w:val="00D55CD7"/>
    <w:rsid w:val="00D55F68"/>
    <w:rsid w:val="00D5637D"/>
    <w:rsid w:val="00D5648A"/>
    <w:rsid w:val="00D57733"/>
    <w:rsid w:val="00D6067E"/>
    <w:rsid w:val="00D639DC"/>
    <w:rsid w:val="00D64095"/>
    <w:rsid w:val="00D64997"/>
    <w:rsid w:val="00D64AA5"/>
    <w:rsid w:val="00D676F9"/>
    <w:rsid w:val="00D709A5"/>
    <w:rsid w:val="00D70F7A"/>
    <w:rsid w:val="00D71194"/>
    <w:rsid w:val="00D742FF"/>
    <w:rsid w:val="00D75DF6"/>
    <w:rsid w:val="00D7768A"/>
    <w:rsid w:val="00D778C9"/>
    <w:rsid w:val="00D77B09"/>
    <w:rsid w:val="00D81829"/>
    <w:rsid w:val="00D82DA4"/>
    <w:rsid w:val="00D83B87"/>
    <w:rsid w:val="00D83E8C"/>
    <w:rsid w:val="00D85E4F"/>
    <w:rsid w:val="00D87F70"/>
    <w:rsid w:val="00D904EB"/>
    <w:rsid w:val="00D90541"/>
    <w:rsid w:val="00D9333D"/>
    <w:rsid w:val="00D93584"/>
    <w:rsid w:val="00D93DC4"/>
    <w:rsid w:val="00D9583C"/>
    <w:rsid w:val="00D95FB3"/>
    <w:rsid w:val="00D96EFF"/>
    <w:rsid w:val="00DA2850"/>
    <w:rsid w:val="00DA359A"/>
    <w:rsid w:val="00DA46B8"/>
    <w:rsid w:val="00DA5834"/>
    <w:rsid w:val="00DA5CCD"/>
    <w:rsid w:val="00DA6019"/>
    <w:rsid w:val="00DA7EC5"/>
    <w:rsid w:val="00DB0F6B"/>
    <w:rsid w:val="00DB351A"/>
    <w:rsid w:val="00DB5F2A"/>
    <w:rsid w:val="00DB6D22"/>
    <w:rsid w:val="00DB7569"/>
    <w:rsid w:val="00DB7ABE"/>
    <w:rsid w:val="00DC0D5D"/>
    <w:rsid w:val="00DC1BF6"/>
    <w:rsid w:val="00DC2348"/>
    <w:rsid w:val="00DC3059"/>
    <w:rsid w:val="00DC31EF"/>
    <w:rsid w:val="00DC3E8D"/>
    <w:rsid w:val="00DC3FD4"/>
    <w:rsid w:val="00DC4840"/>
    <w:rsid w:val="00DC4D0A"/>
    <w:rsid w:val="00DC67B8"/>
    <w:rsid w:val="00DC71A4"/>
    <w:rsid w:val="00DD0516"/>
    <w:rsid w:val="00DD24EB"/>
    <w:rsid w:val="00DD306E"/>
    <w:rsid w:val="00DD348D"/>
    <w:rsid w:val="00DD3812"/>
    <w:rsid w:val="00DD3F98"/>
    <w:rsid w:val="00DD476F"/>
    <w:rsid w:val="00DD4B97"/>
    <w:rsid w:val="00DD78A2"/>
    <w:rsid w:val="00DD7DE5"/>
    <w:rsid w:val="00DE0BFB"/>
    <w:rsid w:val="00DE163A"/>
    <w:rsid w:val="00DE2E4A"/>
    <w:rsid w:val="00DE30DF"/>
    <w:rsid w:val="00DE3EC1"/>
    <w:rsid w:val="00DE4B65"/>
    <w:rsid w:val="00DE7037"/>
    <w:rsid w:val="00DE7407"/>
    <w:rsid w:val="00DF1420"/>
    <w:rsid w:val="00DF1F8B"/>
    <w:rsid w:val="00DF3FA8"/>
    <w:rsid w:val="00DF407E"/>
    <w:rsid w:val="00DF4F6F"/>
    <w:rsid w:val="00DF530E"/>
    <w:rsid w:val="00DF5382"/>
    <w:rsid w:val="00DF6A50"/>
    <w:rsid w:val="00DF7C7D"/>
    <w:rsid w:val="00E00226"/>
    <w:rsid w:val="00E00B2C"/>
    <w:rsid w:val="00E01222"/>
    <w:rsid w:val="00E01770"/>
    <w:rsid w:val="00E02180"/>
    <w:rsid w:val="00E02477"/>
    <w:rsid w:val="00E042F6"/>
    <w:rsid w:val="00E049CF"/>
    <w:rsid w:val="00E04CCD"/>
    <w:rsid w:val="00E07E47"/>
    <w:rsid w:val="00E07FAE"/>
    <w:rsid w:val="00E102E3"/>
    <w:rsid w:val="00E10DD6"/>
    <w:rsid w:val="00E116B2"/>
    <w:rsid w:val="00E1208E"/>
    <w:rsid w:val="00E13FFC"/>
    <w:rsid w:val="00E165BD"/>
    <w:rsid w:val="00E16AF6"/>
    <w:rsid w:val="00E16D82"/>
    <w:rsid w:val="00E17859"/>
    <w:rsid w:val="00E17E4B"/>
    <w:rsid w:val="00E208DE"/>
    <w:rsid w:val="00E23BC5"/>
    <w:rsid w:val="00E24234"/>
    <w:rsid w:val="00E261F9"/>
    <w:rsid w:val="00E26A60"/>
    <w:rsid w:val="00E303C0"/>
    <w:rsid w:val="00E30AC1"/>
    <w:rsid w:val="00E31967"/>
    <w:rsid w:val="00E32108"/>
    <w:rsid w:val="00E335C8"/>
    <w:rsid w:val="00E35FD7"/>
    <w:rsid w:val="00E37A87"/>
    <w:rsid w:val="00E40685"/>
    <w:rsid w:val="00E41E4D"/>
    <w:rsid w:val="00E41E64"/>
    <w:rsid w:val="00E41E73"/>
    <w:rsid w:val="00E41EBF"/>
    <w:rsid w:val="00E426F5"/>
    <w:rsid w:val="00E44278"/>
    <w:rsid w:val="00E47565"/>
    <w:rsid w:val="00E4772C"/>
    <w:rsid w:val="00E50F56"/>
    <w:rsid w:val="00E513E6"/>
    <w:rsid w:val="00E520E3"/>
    <w:rsid w:val="00E536D6"/>
    <w:rsid w:val="00E54D1E"/>
    <w:rsid w:val="00E54E7A"/>
    <w:rsid w:val="00E558DE"/>
    <w:rsid w:val="00E60B43"/>
    <w:rsid w:val="00E60E63"/>
    <w:rsid w:val="00E619A3"/>
    <w:rsid w:val="00E61FC3"/>
    <w:rsid w:val="00E62C77"/>
    <w:rsid w:val="00E63088"/>
    <w:rsid w:val="00E65C18"/>
    <w:rsid w:val="00E65E66"/>
    <w:rsid w:val="00E66A80"/>
    <w:rsid w:val="00E7011A"/>
    <w:rsid w:val="00E71336"/>
    <w:rsid w:val="00E722BE"/>
    <w:rsid w:val="00E725A5"/>
    <w:rsid w:val="00E728EC"/>
    <w:rsid w:val="00E72AA3"/>
    <w:rsid w:val="00E7336E"/>
    <w:rsid w:val="00E73CE2"/>
    <w:rsid w:val="00E755DB"/>
    <w:rsid w:val="00E75805"/>
    <w:rsid w:val="00E75CC9"/>
    <w:rsid w:val="00E817EC"/>
    <w:rsid w:val="00E82551"/>
    <w:rsid w:val="00E84A32"/>
    <w:rsid w:val="00E85A2E"/>
    <w:rsid w:val="00E85C91"/>
    <w:rsid w:val="00E87FD8"/>
    <w:rsid w:val="00E90588"/>
    <w:rsid w:val="00E907DD"/>
    <w:rsid w:val="00E91935"/>
    <w:rsid w:val="00E91E10"/>
    <w:rsid w:val="00E92729"/>
    <w:rsid w:val="00E928B5"/>
    <w:rsid w:val="00E92A4B"/>
    <w:rsid w:val="00E93893"/>
    <w:rsid w:val="00E93B36"/>
    <w:rsid w:val="00E95BCD"/>
    <w:rsid w:val="00E97CF7"/>
    <w:rsid w:val="00EA06CE"/>
    <w:rsid w:val="00EA1F4F"/>
    <w:rsid w:val="00EA4A52"/>
    <w:rsid w:val="00EA5F0A"/>
    <w:rsid w:val="00EA6B5B"/>
    <w:rsid w:val="00EA7195"/>
    <w:rsid w:val="00EA733E"/>
    <w:rsid w:val="00EB010F"/>
    <w:rsid w:val="00EB094F"/>
    <w:rsid w:val="00EB2F5F"/>
    <w:rsid w:val="00EB34FD"/>
    <w:rsid w:val="00EB6AE3"/>
    <w:rsid w:val="00EC1C62"/>
    <w:rsid w:val="00EC28B8"/>
    <w:rsid w:val="00EC3355"/>
    <w:rsid w:val="00EC36F1"/>
    <w:rsid w:val="00EC5AF9"/>
    <w:rsid w:val="00EC5B64"/>
    <w:rsid w:val="00ED02E3"/>
    <w:rsid w:val="00ED210B"/>
    <w:rsid w:val="00ED5357"/>
    <w:rsid w:val="00ED54D7"/>
    <w:rsid w:val="00ED602E"/>
    <w:rsid w:val="00ED625F"/>
    <w:rsid w:val="00ED6E8B"/>
    <w:rsid w:val="00EE0241"/>
    <w:rsid w:val="00EE090D"/>
    <w:rsid w:val="00EE20D8"/>
    <w:rsid w:val="00EE2536"/>
    <w:rsid w:val="00EE316F"/>
    <w:rsid w:val="00EE36F6"/>
    <w:rsid w:val="00EE393C"/>
    <w:rsid w:val="00EE3B64"/>
    <w:rsid w:val="00EE3BF0"/>
    <w:rsid w:val="00EE3E3C"/>
    <w:rsid w:val="00EE4015"/>
    <w:rsid w:val="00EE415A"/>
    <w:rsid w:val="00EE4911"/>
    <w:rsid w:val="00EE61C5"/>
    <w:rsid w:val="00EE6444"/>
    <w:rsid w:val="00EE6CBB"/>
    <w:rsid w:val="00EE7DC2"/>
    <w:rsid w:val="00EF0983"/>
    <w:rsid w:val="00EF13C2"/>
    <w:rsid w:val="00EF1706"/>
    <w:rsid w:val="00EF2172"/>
    <w:rsid w:val="00EF24BB"/>
    <w:rsid w:val="00EF34AB"/>
    <w:rsid w:val="00EF3AF7"/>
    <w:rsid w:val="00EF3D09"/>
    <w:rsid w:val="00EF5717"/>
    <w:rsid w:val="00EF6761"/>
    <w:rsid w:val="00F00273"/>
    <w:rsid w:val="00F01119"/>
    <w:rsid w:val="00F015A3"/>
    <w:rsid w:val="00F021F3"/>
    <w:rsid w:val="00F02553"/>
    <w:rsid w:val="00F0338E"/>
    <w:rsid w:val="00F044F0"/>
    <w:rsid w:val="00F04E6D"/>
    <w:rsid w:val="00F06A0D"/>
    <w:rsid w:val="00F06F98"/>
    <w:rsid w:val="00F07BE3"/>
    <w:rsid w:val="00F07E59"/>
    <w:rsid w:val="00F12AFD"/>
    <w:rsid w:val="00F13E30"/>
    <w:rsid w:val="00F142F5"/>
    <w:rsid w:val="00F14780"/>
    <w:rsid w:val="00F148D1"/>
    <w:rsid w:val="00F14E8B"/>
    <w:rsid w:val="00F160BD"/>
    <w:rsid w:val="00F16D06"/>
    <w:rsid w:val="00F171B7"/>
    <w:rsid w:val="00F1744A"/>
    <w:rsid w:val="00F17941"/>
    <w:rsid w:val="00F17A7C"/>
    <w:rsid w:val="00F17F59"/>
    <w:rsid w:val="00F22CCD"/>
    <w:rsid w:val="00F230C8"/>
    <w:rsid w:val="00F23135"/>
    <w:rsid w:val="00F23560"/>
    <w:rsid w:val="00F25458"/>
    <w:rsid w:val="00F25C14"/>
    <w:rsid w:val="00F25FF3"/>
    <w:rsid w:val="00F277C6"/>
    <w:rsid w:val="00F30646"/>
    <w:rsid w:val="00F30929"/>
    <w:rsid w:val="00F31C44"/>
    <w:rsid w:val="00F327C6"/>
    <w:rsid w:val="00F33BCE"/>
    <w:rsid w:val="00F35173"/>
    <w:rsid w:val="00F35193"/>
    <w:rsid w:val="00F35451"/>
    <w:rsid w:val="00F363F3"/>
    <w:rsid w:val="00F36442"/>
    <w:rsid w:val="00F37187"/>
    <w:rsid w:val="00F406EF"/>
    <w:rsid w:val="00F41669"/>
    <w:rsid w:val="00F41C90"/>
    <w:rsid w:val="00F452A2"/>
    <w:rsid w:val="00F4530C"/>
    <w:rsid w:val="00F45DF9"/>
    <w:rsid w:val="00F466AC"/>
    <w:rsid w:val="00F47132"/>
    <w:rsid w:val="00F4763C"/>
    <w:rsid w:val="00F476F8"/>
    <w:rsid w:val="00F50AB0"/>
    <w:rsid w:val="00F50C8B"/>
    <w:rsid w:val="00F523F6"/>
    <w:rsid w:val="00F531E9"/>
    <w:rsid w:val="00F5384E"/>
    <w:rsid w:val="00F53D3E"/>
    <w:rsid w:val="00F540B6"/>
    <w:rsid w:val="00F54748"/>
    <w:rsid w:val="00F55005"/>
    <w:rsid w:val="00F55452"/>
    <w:rsid w:val="00F56304"/>
    <w:rsid w:val="00F56CF2"/>
    <w:rsid w:val="00F60F89"/>
    <w:rsid w:val="00F611C3"/>
    <w:rsid w:val="00F62515"/>
    <w:rsid w:val="00F6305F"/>
    <w:rsid w:val="00F63E84"/>
    <w:rsid w:val="00F6728C"/>
    <w:rsid w:val="00F716AD"/>
    <w:rsid w:val="00F71C5D"/>
    <w:rsid w:val="00F7215C"/>
    <w:rsid w:val="00F726AF"/>
    <w:rsid w:val="00F75F33"/>
    <w:rsid w:val="00F81008"/>
    <w:rsid w:val="00F813F4"/>
    <w:rsid w:val="00F8178A"/>
    <w:rsid w:val="00F82AE7"/>
    <w:rsid w:val="00F82F6B"/>
    <w:rsid w:val="00F869D0"/>
    <w:rsid w:val="00F90A5F"/>
    <w:rsid w:val="00F9196C"/>
    <w:rsid w:val="00F93835"/>
    <w:rsid w:val="00F95481"/>
    <w:rsid w:val="00F95CA0"/>
    <w:rsid w:val="00F96FE4"/>
    <w:rsid w:val="00F97A99"/>
    <w:rsid w:val="00F97E26"/>
    <w:rsid w:val="00FA01EF"/>
    <w:rsid w:val="00FA02F4"/>
    <w:rsid w:val="00FA0458"/>
    <w:rsid w:val="00FA093B"/>
    <w:rsid w:val="00FA4499"/>
    <w:rsid w:val="00FA5472"/>
    <w:rsid w:val="00FA7272"/>
    <w:rsid w:val="00FB0764"/>
    <w:rsid w:val="00FB14B9"/>
    <w:rsid w:val="00FB1CAB"/>
    <w:rsid w:val="00FB3173"/>
    <w:rsid w:val="00FB3556"/>
    <w:rsid w:val="00FB3CC7"/>
    <w:rsid w:val="00FB6B56"/>
    <w:rsid w:val="00FC06F0"/>
    <w:rsid w:val="00FC0AB0"/>
    <w:rsid w:val="00FC1958"/>
    <w:rsid w:val="00FC1D6F"/>
    <w:rsid w:val="00FC216E"/>
    <w:rsid w:val="00FC3458"/>
    <w:rsid w:val="00FC36D9"/>
    <w:rsid w:val="00FC6050"/>
    <w:rsid w:val="00FC6AB0"/>
    <w:rsid w:val="00FC7087"/>
    <w:rsid w:val="00FC75E1"/>
    <w:rsid w:val="00FD1CD9"/>
    <w:rsid w:val="00FD2D2B"/>
    <w:rsid w:val="00FD3421"/>
    <w:rsid w:val="00FD38B1"/>
    <w:rsid w:val="00FD39A1"/>
    <w:rsid w:val="00FD4E1C"/>
    <w:rsid w:val="00FE0756"/>
    <w:rsid w:val="00FE2BF3"/>
    <w:rsid w:val="00FE3E3A"/>
    <w:rsid w:val="00FE6401"/>
    <w:rsid w:val="00FE6F50"/>
    <w:rsid w:val="00FE70B1"/>
    <w:rsid w:val="00FE712F"/>
    <w:rsid w:val="00FF052D"/>
    <w:rsid w:val="00FF1DCF"/>
    <w:rsid w:val="00FF2443"/>
    <w:rsid w:val="00FF522C"/>
    <w:rsid w:val="00FF6873"/>
    <w:rsid w:val="00FF6A5A"/>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DDB31E"/>
  <w15:docId w15:val="{DCC13F70-5FB4-42CB-9BF0-1F473C3D32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8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1"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B116B"/>
    <w:rPr>
      <w:rFonts w:ascii="Times New Roman" w:eastAsia="Times New Roman" w:hAnsi="Times New Roman" w:cs="Times New Roman"/>
      <w:sz w:val="24"/>
      <w:szCs w:val="24"/>
      <w:lang w:eastAsia="pl-PL"/>
    </w:rPr>
  </w:style>
  <w:style w:type="paragraph" w:styleId="Nagwek1">
    <w:name w:val="heading 1"/>
    <w:aliases w:val=" Znak"/>
    <w:basedOn w:val="Normalny"/>
    <w:link w:val="Nagwek1Znak"/>
    <w:qFormat/>
    <w:rsid w:val="006B116B"/>
    <w:pPr>
      <w:keepNext/>
      <w:jc w:val="center"/>
      <w:outlineLvl w:val="0"/>
    </w:pPr>
    <w:rPr>
      <w:b/>
      <w:sz w:val="32"/>
      <w:szCs w:val="20"/>
      <w:lang w:val="x-none" w:eastAsia="x-none"/>
    </w:rPr>
  </w:style>
  <w:style w:type="paragraph" w:styleId="Nagwek2">
    <w:name w:val="heading 2"/>
    <w:basedOn w:val="Normalny"/>
    <w:next w:val="Normalny"/>
    <w:link w:val="Nagwek2Znak"/>
    <w:uiPriority w:val="9"/>
    <w:qFormat/>
    <w:rsid w:val="006B116B"/>
    <w:pPr>
      <w:keepNext/>
      <w:spacing w:before="240" w:after="60"/>
      <w:outlineLvl w:val="1"/>
    </w:pPr>
    <w:rPr>
      <w:rFonts w:ascii="Cambria" w:hAnsi="Cambria"/>
      <w:b/>
      <w:bCs/>
      <w:i/>
      <w:iCs/>
      <w:sz w:val="28"/>
      <w:szCs w:val="28"/>
    </w:rPr>
  </w:style>
  <w:style w:type="paragraph" w:styleId="Nagwek3">
    <w:name w:val="heading 3"/>
    <w:aliases w:val="ASAPHeading 3,h3"/>
    <w:basedOn w:val="Normalny"/>
    <w:next w:val="Normalny"/>
    <w:link w:val="Nagwek3Znak"/>
    <w:uiPriority w:val="9"/>
    <w:unhideWhenUsed/>
    <w:qFormat/>
    <w:rsid w:val="006B116B"/>
    <w:pPr>
      <w:keepNext/>
      <w:spacing w:before="240" w:after="60"/>
      <w:outlineLvl w:val="2"/>
    </w:pPr>
    <w:rPr>
      <w:rFonts w:ascii="Cambria" w:hAnsi="Cambria"/>
      <w:b/>
      <w:bCs/>
      <w:sz w:val="26"/>
      <w:szCs w:val="26"/>
      <w:lang w:val="x-none" w:eastAsia="x-none"/>
    </w:rPr>
  </w:style>
  <w:style w:type="paragraph" w:styleId="Nagwek4">
    <w:name w:val="heading 4"/>
    <w:basedOn w:val="Normalny"/>
    <w:next w:val="Normalny"/>
    <w:link w:val="Nagwek4Znak"/>
    <w:qFormat/>
    <w:rsid w:val="006B116B"/>
    <w:pPr>
      <w:keepNext/>
      <w:spacing w:before="240" w:after="60"/>
      <w:outlineLvl w:val="3"/>
    </w:pPr>
    <w:rPr>
      <w:b/>
      <w:bCs/>
      <w:sz w:val="28"/>
      <w:szCs w:val="28"/>
      <w:lang w:val="x-none" w:eastAsia="x-none"/>
    </w:rPr>
  </w:style>
  <w:style w:type="paragraph" w:styleId="Nagwek5">
    <w:name w:val="heading 5"/>
    <w:basedOn w:val="Normalny"/>
    <w:next w:val="Normalny"/>
    <w:link w:val="Nagwek5Znak"/>
    <w:qFormat/>
    <w:rsid w:val="006B116B"/>
    <w:pPr>
      <w:keepNext/>
      <w:numPr>
        <w:ilvl w:val="4"/>
        <w:numId w:val="1"/>
      </w:numPr>
      <w:suppressAutoHyphens/>
      <w:outlineLvl w:val="4"/>
    </w:pPr>
    <w:rPr>
      <w:sz w:val="20"/>
      <w:u w:val="single"/>
      <w:lang w:val="x-none" w:eastAsia="ar-SA"/>
    </w:rPr>
  </w:style>
  <w:style w:type="paragraph" w:styleId="Nagwek6">
    <w:name w:val="heading 6"/>
    <w:basedOn w:val="Normalny"/>
    <w:next w:val="Normalny"/>
    <w:link w:val="Nagwek6Znak"/>
    <w:qFormat/>
    <w:rsid w:val="006B116B"/>
    <w:pPr>
      <w:keepNext/>
      <w:numPr>
        <w:ilvl w:val="5"/>
        <w:numId w:val="1"/>
      </w:numPr>
      <w:suppressAutoHyphens/>
      <w:outlineLvl w:val="5"/>
    </w:pPr>
    <w:rPr>
      <w:b/>
      <w:bCs/>
      <w:lang w:val="x-none" w:eastAsia="ar-SA"/>
    </w:rPr>
  </w:style>
  <w:style w:type="paragraph" w:styleId="Nagwek7">
    <w:name w:val="heading 7"/>
    <w:basedOn w:val="Normalny"/>
    <w:next w:val="Normalny"/>
    <w:link w:val="Nagwek7Znak"/>
    <w:qFormat/>
    <w:rsid w:val="006B116B"/>
    <w:pPr>
      <w:numPr>
        <w:ilvl w:val="6"/>
        <w:numId w:val="1"/>
      </w:numPr>
      <w:suppressAutoHyphens/>
      <w:spacing w:before="240" w:after="60"/>
      <w:outlineLvl w:val="6"/>
    </w:pPr>
    <w:rPr>
      <w:lang w:val="x-none" w:eastAsia="ar-SA"/>
    </w:rPr>
  </w:style>
  <w:style w:type="paragraph" w:styleId="Nagwek8">
    <w:name w:val="heading 8"/>
    <w:basedOn w:val="Normalny"/>
    <w:next w:val="Normalny"/>
    <w:link w:val="Nagwek8Znak"/>
    <w:qFormat/>
    <w:rsid w:val="006B116B"/>
    <w:pPr>
      <w:numPr>
        <w:ilvl w:val="7"/>
        <w:numId w:val="1"/>
      </w:numPr>
      <w:suppressAutoHyphens/>
      <w:spacing w:before="240" w:after="60"/>
      <w:outlineLvl w:val="7"/>
    </w:pPr>
    <w:rPr>
      <w:i/>
      <w:iCs/>
      <w:lang w:val="x-none" w:eastAsia="ar-SA"/>
    </w:rPr>
  </w:style>
  <w:style w:type="paragraph" w:styleId="Nagwek9">
    <w:name w:val="heading 9"/>
    <w:basedOn w:val="Normalny"/>
    <w:next w:val="Normalny"/>
    <w:link w:val="Nagwek9Znak"/>
    <w:qFormat/>
    <w:rsid w:val="006B116B"/>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 Znak Znak1"/>
    <w:basedOn w:val="Domylnaczcionkaakapitu"/>
    <w:link w:val="Nagwek1"/>
    <w:rsid w:val="006B116B"/>
    <w:rPr>
      <w:rFonts w:ascii="Times New Roman" w:eastAsia="Times New Roman" w:hAnsi="Times New Roman" w:cs="Times New Roman"/>
      <w:b/>
      <w:sz w:val="32"/>
      <w:szCs w:val="20"/>
      <w:lang w:val="x-none" w:eastAsia="x-none"/>
    </w:rPr>
  </w:style>
  <w:style w:type="character" w:customStyle="1" w:styleId="Nagwek2Znak">
    <w:name w:val="Nagłówek 2 Znak"/>
    <w:basedOn w:val="Domylnaczcionkaakapitu"/>
    <w:link w:val="Nagwek2"/>
    <w:uiPriority w:val="9"/>
    <w:rsid w:val="006B116B"/>
    <w:rPr>
      <w:rFonts w:ascii="Cambria" w:eastAsia="Times New Roman" w:hAnsi="Cambria" w:cs="Times New Roman"/>
      <w:b/>
      <w:bCs/>
      <w:i/>
      <w:iCs/>
      <w:sz w:val="28"/>
      <w:szCs w:val="28"/>
      <w:lang w:eastAsia="pl-PL"/>
    </w:rPr>
  </w:style>
  <w:style w:type="character" w:customStyle="1" w:styleId="Nagwek3Znak">
    <w:name w:val="Nagłówek 3 Znak"/>
    <w:aliases w:val="ASAPHeading 3 Znak,h3 Znak"/>
    <w:basedOn w:val="Domylnaczcionkaakapitu"/>
    <w:link w:val="Nagwek3"/>
    <w:uiPriority w:val="9"/>
    <w:rsid w:val="006B116B"/>
    <w:rPr>
      <w:rFonts w:ascii="Cambria" w:eastAsia="Times New Roman" w:hAnsi="Cambria" w:cs="Times New Roman"/>
      <w:b/>
      <w:bCs/>
      <w:sz w:val="26"/>
      <w:szCs w:val="26"/>
      <w:lang w:val="x-none" w:eastAsia="x-none"/>
    </w:rPr>
  </w:style>
  <w:style w:type="character" w:customStyle="1" w:styleId="Nagwek4Znak">
    <w:name w:val="Nagłówek 4 Znak"/>
    <w:basedOn w:val="Domylnaczcionkaakapitu"/>
    <w:link w:val="Nagwek4"/>
    <w:rsid w:val="006B116B"/>
    <w:rPr>
      <w:rFonts w:ascii="Times New Roman" w:eastAsia="Times New Roman" w:hAnsi="Times New Roman" w:cs="Times New Roman"/>
      <w:b/>
      <w:bCs/>
      <w:sz w:val="28"/>
      <w:szCs w:val="28"/>
      <w:lang w:val="x-none" w:eastAsia="x-none"/>
    </w:rPr>
  </w:style>
  <w:style w:type="character" w:customStyle="1" w:styleId="Nagwek5Znak">
    <w:name w:val="Nagłówek 5 Znak"/>
    <w:basedOn w:val="Domylnaczcionkaakapitu"/>
    <w:link w:val="Nagwek5"/>
    <w:rsid w:val="006B116B"/>
    <w:rPr>
      <w:rFonts w:ascii="Times New Roman" w:eastAsia="Times New Roman" w:hAnsi="Times New Roman" w:cs="Times New Roman"/>
      <w:sz w:val="20"/>
      <w:szCs w:val="24"/>
      <w:u w:val="single"/>
      <w:lang w:val="x-none" w:eastAsia="ar-SA"/>
    </w:rPr>
  </w:style>
  <w:style w:type="character" w:customStyle="1" w:styleId="Nagwek6Znak">
    <w:name w:val="Nagłówek 6 Znak"/>
    <w:basedOn w:val="Domylnaczcionkaakapitu"/>
    <w:link w:val="Nagwek6"/>
    <w:rsid w:val="006B116B"/>
    <w:rPr>
      <w:rFonts w:ascii="Times New Roman" w:eastAsia="Times New Roman" w:hAnsi="Times New Roman" w:cs="Times New Roman"/>
      <w:b/>
      <w:bCs/>
      <w:sz w:val="24"/>
      <w:szCs w:val="24"/>
      <w:lang w:val="x-none" w:eastAsia="ar-SA"/>
    </w:rPr>
  </w:style>
  <w:style w:type="character" w:customStyle="1" w:styleId="Nagwek7Znak">
    <w:name w:val="Nagłówek 7 Znak"/>
    <w:basedOn w:val="Domylnaczcionkaakapitu"/>
    <w:link w:val="Nagwek7"/>
    <w:rsid w:val="006B116B"/>
    <w:rPr>
      <w:rFonts w:ascii="Times New Roman" w:eastAsia="Times New Roman" w:hAnsi="Times New Roman" w:cs="Times New Roman"/>
      <w:sz w:val="24"/>
      <w:szCs w:val="24"/>
      <w:lang w:val="x-none" w:eastAsia="ar-SA"/>
    </w:rPr>
  </w:style>
  <w:style w:type="character" w:customStyle="1" w:styleId="Nagwek8Znak">
    <w:name w:val="Nagłówek 8 Znak"/>
    <w:basedOn w:val="Domylnaczcionkaakapitu"/>
    <w:link w:val="Nagwek8"/>
    <w:rsid w:val="006B116B"/>
    <w:rPr>
      <w:rFonts w:ascii="Times New Roman" w:eastAsia="Times New Roman" w:hAnsi="Times New Roman" w:cs="Times New Roman"/>
      <w:i/>
      <w:iCs/>
      <w:sz w:val="24"/>
      <w:szCs w:val="24"/>
      <w:lang w:val="x-none" w:eastAsia="ar-SA"/>
    </w:rPr>
  </w:style>
  <w:style w:type="character" w:customStyle="1" w:styleId="Nagwek9Znak">
    <w:name w:val="Nagłówek 9 Znak"/>
    <w:basedOn w:val="Domylnaczcionkaakapitu"/>
    <w:link w:val="Nagwek9"/>
    <w:rsid w:val="006B116B"/>
    <w:rPr>
      <w:rFonts w:ascii="Cambria" w:eastAsia="Times New Roman" w:hAnsi="Cambria" w:cs="Times New Roman"/>
      <w:lang w:eastAsia="pl-PL"/>
    </w:rPr>
  </w:style>
  <w:style w:type="paragraph" w:styleId="Nagwek">
    <w:name w:val="header"/>
    <w:aliases w:val="Nagłówek strony,Nagłówek strony1,Nagłówek strony11,Nagłówek strony11 Znak Znak"/>
    <w:basedOn w:val="Normalny"/>
    <w:link w:val="NagwekZnak"/>
    <w:uiPriority w:val="99"/>
    <w:rsid w:val="006B116B"/>
    <w:pPr>
      <w:tabs>
        <w:tab w:val="center" w:pos="4536"/>
        <w:tab w:val="right" w:pos="9072"/>
      </w:tabs>
    </w:pPr>
    <w:rPr>
      <w:lang w:val="x-none" w:eastAsia="x-none"/>
    </w:rPr>
  </w:style>
  <w:style w:type="character" w:customStyle="1" w:styleId="NagwekZnak">
    <w:name w:val="Nagłówek Znak"/>
    <w:aliases w:val="Nagłówek strony Znak,Nagłówek strony1 Znak,Nagłówek strony11 Znak,Nagłówek strony11 Znak Znak Znak"/>
    <w:basedOn w:val="Domylnaczcionkaakapitu"/>
    <w:link w:val="Nagwek"/>
    <w:uiPriority w:val="99"/>
    <w:rsid w:val="006B116B"/>
    <w:rPr>
      <w:rFonts w:ascii="Times New Roman" w:eastAsia="Times New Roman" w:hAnsi="Times New Roman" w:cs="Times New Roman"/>
      <w:sz w:val="24"/>
      <w:szCs w:val="24"/>
      <w:lang w:val="x-none" w:eastAsia="x-none"/>
    </w:rPr>
  </w:style>
  <w:style w:type="paragraph" w:styleId="Stopka">
    <w:name w:val="footer"/>
    <w:basedOn w:val="Normalny"/>
    <w:link w:val="StopkaZnak"/>
    <w:uiPriority w:val="99"/>
    <w:rsid w:val="006B116B"/>
    <w:pPr>
      <w:tabs>
        <w:tab w:val="center" w:pos="4536"/>
        <w:tab w:val="right" w:pos="9072"/>
      </w:tabs>
    </w:pPr>
    <w:rPr>
      <w:lang w:val="x-none" w:eastAsia="x-none"/>
    </w:rPr>
  </w:style>
  <w:style w:type="character" w:customStyle="1" w:styleId="StopkaZnak">
    <w:name w:val="Stopka Znak"/>
    <w:basedOn w:val="Domylnaczcionkaakapitu"/>
    <w:link w:val="Stopka"/>
    <w:uiPriority w:val="99"/>
    <w:rsid w:val="006B116B"/>
    <w:rPr>
      <w:rFonts w:ascii="Times New Roman" w:eastAsia="Times New Roman" w:hAnsi="Times New Roman" w:cs="Times New Roman"/>
      <w:sz w:val="24"/>
      <w:szCs w:val="24"/>
      <w:lang w:val="x-none" w:eastAsia="x-none"/>
    </w:rPr>
  </w:style>
  <w:style w:type="character" w:styleId="Numerstrony">
    <w:name w:val="page number"/>
    <w:basedOn w:val="Domylnaczcionkaakapitu"/>
    <w:rsid w:val="006B116B"/>
  </w:style>
  <w:style w:type="paragraph" w:styleId="Lista">
    <w:name w:val="List"/>
    <w:basedOn w:val="Normalny"/>
    <w:unhideWhenUsed/>
    <w:rsid w:val="006B116B"/>
    <w:pPr>
      <w:ind w:left="283" w:hanging="283"/>
    </w:pPr>
    <w:rPr>
      <w:sz w:val="20"/>
      <w:szCs w:val="20"/>
    </w:rPr>
  </w:style>
  <w:style w:type="paragraph" w:styleId="Lista2">
    <w:name w:val="List 2"/>
    <w:basedOn w:val="Normalny"/>
    <w:unhideWhenUsed/>
    <w:rsid w:val="006B116B"/>
    <w:pPr>
      <w:ind w:left="566" w:hanging="283"/>
      <w:contextualSpacing/>
    </w:pPr>
    <w:rPr>
      <w:sz w:val="20"/>
      <w:szCs w:val="20"/>
    </w:rPr>
  </w:style>
  <w:style w:type="paragraph" w:styleId="Tekstpodstawowy">
    <w:name w:val="Body Text"/>
    <w:basedOn w:val="Normalny"/>
    <w:link w:val="TekstpodstawowyZnak"/>
    <w:uiPriority w:val="1"/>
    <w:unhideWhenUsed/>
    <w:qFormat/>
    <w:rsid w:val="006B116B"/>
    <w:rPr>
      <w:b/>
      <w:bCs/>
      <w:szCs w:val="20"/>
      <w:lang w:val="x-none" w:eastAsia="x-none"/>
    </w:rPr>
  </w:style>
  <w:style w:type="character" w:customStyle="1" w:styleId="TekstpodstawowyZnak">
    <w:name w:val="Tekst podstawowy Znak"/>
    <w:basedOn w:val="Domylnaczcionkaakapitu"/>
    <w:link w:val="Tekstpodstawowy"/>
    <w:uiPriority w:val="1"/>
    <w:qFormat/>
    <w:rsid w:val="006B116B"/>
    <w:rPr>
      <w:rFonts w:ascii="Times New Roman" w:eastAsia="Times New Roman" w:hAnsi="Times New Roman" w:cs="Times New Roman"/>
      <w:b/>
      <w:bCs/>
      <w:sz w:val="24"/>
      <w:szCs w:val="20"/>
      <w:lang w:val="x-none" w:eastAsia="x-none"/>
    </w:rPr>
  </w:style>
  <w:style w:type="paragraph" w:styleId="Tekstpodstawowywcity">
    <w:name w:val="Body Text Indent"/>
    <w:basedOn w:val="Normalny"/>
    <w:link w:val="TekstpodstawowywcityZnak"/>
    <w:unhideWhenUsed/>
    <w:rsid w:val="006B116B"/>
    <w:pPr>
      <w:snapToGrid w:val="0"/>
      <w:spacing w:line="360" w:lineRule="auto"/>
      <w:ind w:firstLine="567"/>
    </w:pPr>
    <w:rPr>
      <w:szCs w:val="20"/>
      <w:lang w:val="x-none" w:eastAsia="x-none"/>
    </w:rPr>
  </w:style>
  <w:style w:type="character" w:customStyle="1" w:styleId="TekstpodstawowywcityZnak">
    <w:name w:val="Tekst podstawowy wcięty Znak"/>
    <w:basedOn w:val="Domylnaczcionkaakapitu"/>
    <w:link w:val="Tekstpodstawowywcity"/>
    <w:rsid w:val="006B116B"/>
    <w:rPr>
      <w:rFonts w:ascii="Times New Roman" w:eastAsia="Times New Roman" w:hAnsi="Times New Roman" w:cs="Times New Roman"/>
      <w:sz w:val="24"/>
      <w:szCs w:val="20"/>
      <w:lang w:val="x-none" w:eastAsia="x-none"/>
    </w:rPr>
  </w:style>
  <w:style w:type="paragraph" w:styleId="Tekstpodstawowy2">
    <w:name w:val="Body Text 2"/>
    <w:aliases w:val=" Znak Znak"/>
    <w:basedOn w:val="Normalny"/>
    <w:link w:val="Tekstpodstawowy2Znak"/>
    <w:unhideWhenUsed/>
    <w:rsid w:val="006B116B"/>
    <w:rPr>
      <w:b/>
      <w:bCs/>
      <w:sz w:val="26"/>
      <w:szCs w:val="20"/>
      <w:lang w:val="x-none" w:eastAsia="x-none"/>
    </w:rPr>
  </w:style>
  <w:style w:type="character" w:customStyle="1" w:styleId="Tekstpodstawowy2Znak">
    <w:name w:val="Tekst podstawowy 2 Znak"/>
    <w:aliases w:val=" Znak Znak Znak"/>
    <w:basedOn w:val="Domylnaczcionkaakapitu"/>
    <w:link w:val="Tekstpodstawowy2"/>
    <w:rsid w:val="006B116B"/>
    <w:rPr>
      <w:rFonts w:ascii="Times New Roman" w:eastAsia="Times New Roman" w:hAnsi="Times New Roman" w:cs="Times New Roman"/>
      <w:b/>
      <w:bCs/>
      <w:sz w:val="26"/>
      <w:szCs w:val="20"/>
      <w:lang w:val="x-none" w:eastAsia="x-none"/>
    </w:rPr>
  </w:style>
  <w:style w:type="paragraph" w:customStyle="1" w:styleId="pkt">
    <w:name w:val="pkt"/>
    <w:basedOn w:val="Normalny"/>
    <w:rsid w:val="006B116B"/>
    <w:pPr>
      <w:autoSpaceDE w:val="0"/>
      <w:autoSpaceDN w:val="0"/>
      <w:spacing w:before="60" w:after="60" w:line="360" w:lineRule="auto"/>
      <w:ind w:left="851" w:hanging="295"/>
      <w:jc w:val="both"/>
    </w:pPr>
    <w:rPr>
      <w:rFonts w:ascii="Univers-PL" w:hAnsi="Univers-PL"/>
      <w:sz w:val="19"/>
      <w:szCs w:val="19"/>
    </w:rPr>
  </w:style>
  <w:style w:type="paragraph" w:styleId="Tekstpodstawowy3">
    <w:name w:val="Body Text 3"/>
    <w:basedOn w:val="Normalny"/>
    <w:link w:val="Tekstpodstawowy3Znak"/>
    <w:rsid w:val="006B116B"/>
    <w:pPr>
      <w:spacing w:after="120"/>
    </w:pPr>
    <w:rPr>
      <w:sz w:val="16"/>
      <w:szCs w:val="16"/>
      <w:lang w:val="x-none" w:eastAsia="x-none"/>
    </w:rPr>
  </w:style>
  <w:style w:type="character" w:customStyle="1" w:styleId="Tekstpodstawowy3Znak">
    <w:name w:val="Tekst podstawowy 3 Znak"/>
    <w:basedOn w:val="Domylnaczcionkaakapitu"/>
    <w:link w:val="Tekstpodstawowy3"/>
    <w:rsid w:val="006B116B"/>
    <w:rPr>
      <w:rFonts w:ascii="Times New Roman" w:eastAsia="Times New Roman" w:hAnsi="Times New Roman" w:cs="Times New Roman"/>
      <w:sz w:val="16"/>
      <w:szCs w:val="16"/>
      <w:lang w:val="x-none" w:eastAsia="x-none"/>
    </w:rPr>
  </w:style>
  <w:style w:type="paragraph" w:styleId="Tekstpodstawowywcity2">
    <w:name w:val="Body Text Indent 2"/>
    <w:basedOn w:val="Normalny"/>
    <w:link w:val="Tekstpodstawowywcity2Znak"/>
    <w:rsid w:val="006B116B"/>
    <w:pPr>
      <w:spacing w:after="120" w:line="480" w:lineRule="auto"/>
      <w:ind w:left="283"/>
    </w:pPr>
    <w:rPr>
      <w:lang w:val="x-none" w:eastAsia="x-none"/>
    </w:rPr>
  </w:style>
  <w:style w:type="character" w:customStyle="1" w:styleId="Tekstpodstawowywcity2Znak">
    <w:name w:val="Tekst podstawowy wcięty 2 Znak"/>
    <w:basedOn w:val="Domylnaczcionkaakapitu"/>
    <w:link w:val="Tekstpodstawowywcity2"/>
    <w:rsid w:val="006B116B"/>
    <w:rPr>
      <w:rFonts w:ascii="Times New Roman" w:eastAsia="Times New Roman" w:hAnsi="Times New Roman" w:cs="Times New Roman"/>
      <w:sz w:val="24"/>
      <w:szCs w:val="24"/>
      <w:lang w:val="x-none" w:eastAsia="x-none"/>
    </w:rPr>
  </w:style>
  <w:style w:type="character" w:styleId="Hipercze">
    <w:name w:val="Hyperlink"/>
    <w:uiPriority w:val="99"/>
    <w:rsid w:val="006B116B"/>
    <w:rPr>
      <w:color w:val="0000FF"/>
      <w:u w:val="single"/>
    </w:rPr>
  </w:style>
  <w:style w:type="paragraph" w:customStyle="1" w:styleId="Tekstpodstawowy31">
    <w:name w:val="Tekst podstawowy 31"/>
    <w:basedOn w:val="Normalny"/>
    <w:rsid w:val="006B116B"/>
    <w:pPr>
      <w:overflowPunct w:val="0"/>
      <w:autoSpaceDE w:val="0"/>
      <w:autoSpaceDN w:val="0"/>
      <w:adjustRightInd w:val="0"/>
      <w:spacing w:line="360" w:lineRule="auto"/>
      <w:jc w:val="both"/>
      <w:textAlignment w:val="baseline"/>
    </w:pPr>
    <w:rPr>
      <w:rFonts w:ascii="Arial" w:hAnsi="Arial"/>
      <w:szCs w:val="20"/>
      <w:lang w:val="en-US" w:eastAsia="en-US"/>
    </w:rPr>
  </w:style>
  <w:style w:type="paragraph" w:styleId="Akapitzlist">
    <w:name w:val="List Paragraph"/>
    <w:aliases w:val="CW_Lista,Odstavec,normalny tekst,L1,Numerowanie,List Paragraph,Akapit z listą5"/>
    <w:basedOn w:val="Normalny"/>
    <w:link w:val="AkapitzlistZnak"/>
    <w:uiPriority w:val="34"/>
    <w:qFormat/>
    <w:rsid w:val="006B116B"/>
    <w:pPr>
      <w:spacing w:after="200" w:line="276" w:lineRule="auto"/>
      <w:ind w:left="720"/>
      <w:contextualSpacing/>
    </w:pPr>
    <w:rPr>
      <w:rFonts w:ascii="Calibri" w:eastAsia="Calibri" w:hAnsi="Calibri"/>
      <w:sz w:val="22"/>
      <w:szCs w:val="22"/>
      <w:lang w:val="x-none" w:eastAsia="en-US"/>
    </w:rPr>
  </w:style>
  <w:style w:type="character" w:styleId="Odwoanieprzypisudolnego">
    <w:name w:val="footnote reference"/>
    <w:rsid w:val="006B116B"/>
    <w:rPr>
      <w:vertAlign w:val="superscript"/>
    </w:rPr>
  </w:style>
  <w:style w:type="paragraph" w:customStyle="1" w:styleId="Styl1">
    <w:name w:val="Styl1"/>
    <w:basedOn w:val="Normalny"/>
    <w:rsid w:val="006B116B"/>
    <w:pPr>
      <w:widowControl w:val="0"/>
      <w:autoSpaceDE w:val="0"/>
      <w:autoSpaceDN w:val="0"/>
      <w:spacing w:before="240"/>
      <w:jc w:val="both"/>
    </w:pPr>
    <w:rPr>
      <w:rFonts w:ascii="Arial" w:hAnsi="Arial" w:cs="Arial"/>
    </w:rPr>
  </w:style>
  <w:style w:type="character" w:styleId="Pogrubienie">
    <w:name w:val="Strong"/>
    <w:uiPriority w:val="22"/>
    <w:qFormat/>
    <w:rsid w:val="006B116B"/>
    <w:rPr>
      <w:b/>
      <w:bCs/>
    </w:rPr>
  </w:style>
  <w:style w:type="paragraph" w:customStyle="1" w:styleId="Tekstpodstawowy32">
    <w:name w:val="Tekst podstawowy 32"/>
    <w:basedOn w:val="Normalny"/>
    <w:rsid w:val="006B116B"/>
    <w:pPr>
      <w:tabs>
        <w:tab w:val="left" w:pos="284"/>
      </w:tabs>
      <w:overflowPunct w:val="0"/>
      <w:autoSpaceDE w:val="0"/>
      <w:autoSpaceDN w:val="0"/>
      <w:adjustRightInd w:val="0"/>
      <w:textAlignment w:val="baseline"/>
    </w:pPr>
    <w:rPr>
      <w:rFonts w:ascii="Arial" w:hAnsi="Arial"/>
      <w:szCs w:val="20"/>
    </w:rPr>
  </w:style>
  <w:style w:type="paragraph" w:styleId="Podtytu">
    <w:name w:val="Subtitle"/>
    <w:basedOn w:val="Normalny"/>
    <w:link w:val="PodtytuZnak"/>
    <w:qFormat/>
    <w:rsid w:val="006B116B"/>
    <w:rPr>
      <w:lang w:val="x-none" w:eastAsia="x-none"/>
    </w:rPr>
  </w:style>
  <w:style w:type="character" w:customStyle="1" w:styleId="PodtytuZnak">
    <w:name w:val="Podtytuł Znak"/>
    <w:basedOn w:val="Domylnaczcionkaakapitu"/>
    <w:link w:val="Podtytu"/>
    <w:rsid w:val="006B116B"/>
    <w:rPr>
      <w:rFonts w:ascii="Times New Roman" w:eastAsia="Times New Roman" w:hAnsi="Times New Roman" w:cs="Times New Roman"/>
      <w:sz w:val="24"/>
      <w:szCs w:val="24"/>
      <w:lang w:val="x-none" w:eastAsia="x-none"/>
    </w:rPr>
  </w:style>
  <w:style w:type="paragraph" w:customStyle="1" w:styleId="Style27">
    <w:name w:val="Style27"/>
    <w:basedOn w:val="Normalny"/>
    <w:uiPriority w:val="99"/>
    <w:rsid w:val="006B116B"/>
    <w:pPr>
      <w:widowControl w:val="0"/>
      <w:autoSpaceDE w:val="0"/>
      <w:autoSpaceDN w:val="0"/>
      <w:adjustRightInd w:val="0"/>
      <w:spacing w:line="312" w:lineRule="exact"/>
      <w:ind w:hanging="226"/>
      <w:jc w:val="both"/>
    </w:pPr>
    <w:rPr>
      <w:rFonts w:ascii="Arial Narrow" w:hAnsi="Arial Narrow" w:cs="Arial Narrow"/>
    </w:rPr>
  </w:style>
  <w:style w:type="character" w:customStyle="1" w:styleId="FontStyle54">
    <w:name w:val="Font Style54"/>
    <w:rsid w:val="006B116B"/>
    <w:rPr>
      <w:rFonts w:ascii="Arial Narrow" w:hAnsi="Arial Narrow" w:cs="Arial Narrow"/>
      <w:b/>
      <w:bCs/>
      <w:sz w:val="22"/>
      <w:szCs w:val="22"/>
    </w:rPr>
  </w:style>
  <w:style w:type="character" w:customStyle="1" w:styleId="FontStyle66">
    <w:name w:val="Font Style66"/>
    <w:uiPriority w:val="99"/>
    <w:rsid w:val="006B116B"/>
    <w:rPr>
      <w:rFonts w:ascii="Arial Narrow" w:hAnsi="Arial Narrow" w:cs="Arial Narrow"/>
      <w:sz w:val="22"/>
      <w:szCs w:val="22"/>
    </w:rPr>
  </w:style>
  <w:style w:type="paragraph" w:customStyle="1" w:styleId="Style1">
    <w:name w:val="Style1"/>
    <w:basedOn w:val="Normalny"/>
    <w:uiPriority w:val="99"/>
    <w:rsid w:val="006B116B"/>
    <w:pPr>
      <w:widowControl w:val="0"/>
      <w:autoSpaceDE w:val="0"/>
      <w:autoSpaceDN w:val="0"/>
      <w:adjustRightInd w:val="0"/>
    </w:pPr>
    <w:rPr>
      <w:rFonts w:ascii="Arial Narrow" w:hAnsi="Arial Narrow" w:cs="Arial Narrow"/>
    </w:rPr>
  </w:style>
  <w:style w:type="paragraph" w:customStyle="1" w:styleId="Style29">
    <w:name w:val="Style29"/>
    <w:basedOn w:val="Normalny"/>
    <w:uiPriority w:val="99"/>
    <w:rsid w:val="006B116B"/>
    <w:pPr>
      <w:widowControl w:val="0"/>
      <w:autoSpaceDE w:val="0"/>
      <w:autoSpaceDN w:val="0"/>
      <w:adjustRightInd w:val="0"/>
      <w:jc w:val="both"/>
    </w:pPr>
    <w:rPr>
      <w:rFonts w:ascii="Arial Narrow" w:hAnsi="Arial Narrow" w:cs="Arial Narrow"/>
    </w:rPr>
  </w:style>
  <w:style w:type="paragraph" w:customStyle="1" w:styleId="Style33">
    <w:name w:val="Style33"/>
    <w:basedOn w:val="Normalny"/>
    <w:uiPriority w:val="99"/>
    <w:rsid w:val="006B116B"/>
    <w:pPr>
      <w:widowControl w:val="0"/>
      <w:autoSpaceDE w:val="0"/>
      <w:autoSpaceDN w:val="0"/>
      <w:adjustRightInd w:val="0"/>
      <w:spacing w:line="317" w:lineRule="exact"/>
      <w:ind w:hanging="346"/>
      <w:jc w:val="both"/>
    </w:pPr>
    <w:rPr>
      <w:rFonts w:ascii="Arial Narrow" w:hAnsi="Arial Narrow" w:cs="Arial Narrow"/>
    </w:rPr>
  </w:style>
  <w:style w:type="character" w:customStyle="1" w:styleId="FontStyle53">
    <w:name w:val="Font Style53"/>
    <w:uiPriority w:val="99"/>
    <w:rsid w:val="006B116B"/>
    <w:rPr>
      <w:rFonts w:ascii="Arial Narrow" w:hAnsi="Arial Narrow" w:cs="Arial Narrow"/>
      <w:b/>
      <w:bCs/>
      <w:sz w:val="30"/>
      <w:szCs w:val="30"/>
    </w:rPr>
  </w:style>
  <w:style w:type="paragraph" w:customStyle="1" w:styleId="WW-Nagwek111111">
    <w:name w:val="WW-Nagłówek111111"/>
    <w:basedOn w:val="Normalny"/>
    <w:next w:val="Tekstpodstawowy"/>
    <w:rsid w:val="006B116B"/>
    <w:pPr>
      <w:keepNext/>
      <w:widowControl w:val="0"/>
      <w:suppressAutoHyphens/>
      <w:spacing w:before="240" w:after="120"/>
    </w:pPr>
    <w:rPr>
      <w:rFonts w:ascii="Arial" w:eastAsia="MS Mincho" w:hAnsi="Arial" w:cs="Tahoma"/>
      <w:color w:val="000000"/>
      <w:kern w:val="1"/>
      <w:sz w:val="28"/>
      <w:szCs w:val="28"/>
      <w:lang w:val="en-US" w:eastAsia="en-US"/>
    </w:rPr>
  </w:style>
  <w:style w:type="paragraph" w:styleId="NormalnyWeb">
    <w:name w:val="Normal (Web)"/>
    <w:basedOn w:val="Normalny"/>
    <w:uiPriority w:val="99"/>
    <w:unhideWhenUsed/>
    <w:rsid w:val="006B116B"/>
    <w:pPr>
      <w:spacing w:before="100" w:beforeAutospacing="1" w:after="100" w:afterAutospacing="1"/>
    </w:pPr>
  </w:style>
  <w:style w:type="paragraph" w:customStyle="1" w:styleId="bold">
    <w:name w:val="bold"/>
    <w:basedOn w:val="Normalny"/>
    <w:rsid w:val="006B116B"/>
    <w:pPr>
      <w:spacing w:before="100" w:beforeAutospacing="1" w:after="100" w:afterAutospacing="1"/>
    </w:pPr>
  </w:style>
  <w:style w:type="paragraph" w:customStyle="1" w:styleId="justify">
    <w:name w:val="justify"/>
    <w:basedOn w:val="Normalny"/>
    <w:rsid w:val="006B116B"/>
    <w:pPr>
      <w:spacing w:before="100" w:beforeAutospacing="1" w:after="100" w:afterAutospacing="1"/>
    </w:pPr>
  </w:style>
  <w:style w:type="character" w:customStyle="1" w:styleId="bold1">
    <w:name w:val="bold1"/>
    <w:basedOn w:val="Domylnaczcionkaakapitu"/>
    <w:rsid w:val="006B116B"/>
  </w:style>
  <w:style w:type="paragraph" w:customStyle="1" w:styleId="Style15">
    <w:name w:val="Style15"/>
    <w:basedOn w:val="Normalny"/>
    <w:rsid w:val="006B116B"/>
    <w:pPr>
      <w:widowControl w:val="0"/>
      <w:autoSpaceDE w:val="0"/>
      <w:autoSpaceDN w:val="0"/>
      <w:adjustRightInd w:val="0"/>
      <w:spacing w:line="278" w:lineRule="exact"/>
      <w:ind w:hanging="432"/>
    </w:pPr>
  </w:style>
  <w:style w:type="paragraph" w:customStyle="1" w:styleId="Style11">
    <w:name w:val="Style11"/>
    <w:basedOn w:val="Normalny"/>
    <w:rsid w:val="006B116B"/>
    <w:pPr>
      <w:widowControl w:val="0"/>
      <w:autoSpaceDE w:val="0"/>
      <w:autoSpaceDN w:val="0"/>
      <w:adjustRightInd w:val="0"/>
      <w:spacing w:line="277" w:lineRule="exact"/>
      <w:ind w:hanging="350"/>
      <w:jc w:val="both"/>
    </w:pPr>
  </w:style>
  <w:style w:type="paragraph" w:customStyle="1" w:styleId="Style26">
    <w:name w:val="Style26"/>
    <w:basedOn w:val="Normalny"/>
    <w:rsid w:val="006B116B"/>
    <w:pPr>
      <w:widowControl w:val="0"/>
      <w:autoSpaceDE w:val="0"/>
      <w:autoSpaceDN w:val="0"/>
      <w:adjustRightInd w:val="0"/>
      <w:spacing w:line="276" w:lineRule="exact"/>
    </w:pPr>
  </w:style>
  <w:style w:type="paragraph" w:customStyle="1" w:styleId="Tekstpodstawowy21">
    <w:name w:val="Tekst podstawowy 21"/>
    <w:basedOn w:val="Normalny"/>
    <w:rsid w:val="006B116B"/>
    <w:pPr>
      <w:suppressAutoHyphens/>
      <w:spacing w:after="120" w:line="480" w:lineRule="auto"/>
    </w:pPr>
    <w:rPr>
      <w:sz w:val="20"/>
      <w:szCs w:val="20"/>
      <w:lang w:eastAsia="ar-SA"/>
    </w:rPr>
  </w:style>
  <w:style w:type="character" w:customStyle="1" w:styleId="FontStyle44">
    <w:name w:val="Font Style44"/>
    <w:rsid w:val="006B116B"/>
    <w:rPr>
      <w:rFonts w:ascii="Times New Roman" w:hAnsi="Times New Roman" w:cs="Times New Roman" w:hint="default"/>
      <w:sz w:val="22"/>
      <w:szCs w:val="22"/>
    </w:rPr>
  </w:style>
  <w:style w:type="paragraph" w:styleId="Tekstpodstawowywcity3">
    <w:name w:val="Body Text Indent 3"/>
    <w:basedOn w:val="Normalny"/>
    <w:link w:val="Tekstpodstawowywcity3Znak"/>
    <w:uiPriority w:val="99"/>
    <w:semiHidden/>
    <w:unhideWhenUsed/>
    <w:rsid w:val="006B116B"/>
    <w:pPr>
      <w:spacing w:after="120"/>
      <w:ind w:left="283"/>
    </w:pPr>
    <w:rPr>
      <w:sz w:val="16"/>
      <w:szCs w:val="16"/>
      <w:lang w:val="x-none" w:eastAsia="x-none"/>
    </w:rPr>
  </w:style>
  <w:style w:type="character" w:customStyle="1" w:styleId="Tekstpodstawowywcity3Znak">
    <w:name w:val="Tekst podstawowy wcięty 3 Znak"/>
    <w:basedOn w:val="Domylnaczcionkaakapitu"/>
    <w:link w:val="Tekstpodstawowywcity3"/>
    <w:uiPriority w:val="99"/>
    <w:semiHidden/>
    <w:rsid w:val="006B116B"/>
    <w:rPr>
      <w:rFonts w:ascii="Times New Roman" w:eastAsia="Times New Roman" w:hAnsi="Times New Roman" w:cs="Times New Roman"/>
      <w:sz w:val="16"/>
      <w:szCs w:val="16"/>
      <w:lang w:val="x-none" w:eastAsia="x-none"/>
    </w:rPr>
  </w:style>
  <w:style w:type="paragraph" w:customStyle="1" w:styleId="Standard">
    <w:name w:val="Standard"/>
    <w:rsid w:val="006B116B"/>
    <w:pPr>
      <w:widowControl w:val="0"/>
      <w:suppressAutoHyphens/>
      <w:autoSpaceDN w:val="0"/>
      <w:spacing w:after="0"/>
    </w:pPr>
    <w:rPr>
      <w:rFonts w:ascii="Times New Roman" w:eastAsia="Arial Unicode MS" w:hAnsi="Times New Roman" w:cs="Tahoma"/>
      <w:kern w:val="3"/>
      <w:sz w:val="24"/>
      <w:szCs w:val="24"/>
      <w:lang w:eastAsia="pl-PL"/>
    </w:rPr>
  </w:style>
  <w:style w:type="paragraph" w:styleId="Tytu">
    <w:name w:val="Title"/>
    <w:basedOn w:val="Normalny"/>
    <w:link w:val="TytuZnak"/>
    <w:uiPriority w:val="10"/>
    <w:qFormat/>
    <w:rsid w:val="006B116B"/>
    <w:pPr>
      <w:jc w:val="center"/>
    </w:pPr>
    <w:rPr>
      <w:rFonts w:ascii="Bookman Old Style" w:hAnsi="Bookman Old Style"/>
      <w:b/>
      <w:szCs w:val="20"/>
      <w:lang w:val="x-none" w:eastAsia="x-none"/>
    </w:rPr>
  </w:style>
  <w:style w:type="character" w:customStyle="1" w:styleId="TytuZnak">
    <w:name w:val="Tytuł Znak"/>
    <w:basedOn w:val="Domylnaczcionkaakapitu"/>
    <w:link w:val="Tytu"/>
    <w:uiPriority w:val="10"/>
    <w:rsid w:val="006B116B"/>
    <w:rPr>
      <w:rFonts w:ascii="Bookman Old Style" w:eastAsia="Times New Roman" w:hAnsi="Bookman Old Style" w:cs="Times New Roman"/>
      <w:b/>
      <w:sz w:val="24"/>
      <w:szCs w:val="20"/>
      <w:lang w:val="x-none" w:eastAsia="x-none"/>
    </w:rPr>
  </w:style>
  <w:style w:type="paragraph" w:styleId="Tekstdymka">
    <w:name w:val="Balloon Text"/>
    <w:basedOn w:val="Normalny"/>
    <w:link w:val="TekstdymkaZnak"/>
    <w:uiPriority w:val="99"/>
    <w:semiHidden/>
    <w:unhideWhenUsed/>
    <w:rsid w:val="006B116B"/>
    <w:rPr>
      <w:rFonts w:ascii="Tahoma" w:hAnsi="Tahoma"/>
      <w:sz w:val="16"/>
      <w:szCs w:val="16"/>
      <w:lang w:val="x-none" w:eastAsia="x-none"/>
    </w:rPr>
  </w:style>
  <w:style w:type="character" w:customStyle="1" w:styleId="TekstdymkaZnak">
    <w:name w:val="Tekst dymka Znak"/>
    <w:basedOn w:val="Domylnaczcionkaakapitu"/>
    <w:link w:val="Tekstdymka"/>
    <w:uiPriority w:val="99"/>
    <w:semiHidden/>
    <w:rsid w:val="006B116B"/>
    <w:rPr>
      <w:rFonts w:ascii="Tahoma" w:eastAsia="Times New Roman" w:hAnsi="Tahoma" w:cs="Times New Roman"/>
      <w:sz w:val="16"/>
      <w:szCs w:val="16"/>
      <w:lang w:val="x-none" w:eastAsia="x-none"/>
    </w:rPr>
  </w:style>
  <w:style w:type="character" w:customStyle="1" w:styleId="text">
    <w:name w:val="text"/>
    <w:rsid w:val="006B116B"/>
  </w:style>
  <w:style w:type="character" w:customStyle="1" w:styleId="h1">
    <w:name w:val="h1"/>
    <w:rsid w:val="006B116B"/>
  </w:style>
  <w:style w:type="table" w:styleId="Tabela-Siatka">
    <w:name w:val="Table Grid"/>
    <w:basedOn w:val="Standardowy"/>
    <w:uiPriority w:val="59"/>
    <w:rsid w:val="006B116B"/>
    <w:pPr>
      <w:spacing w:after="0"/>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B116B"/>
    <w:pPr>
      <w:autoSpaceDE w:val="0"/>
      <w:autoSpaceDN w:val="0"/>
      <w:adjustRightInd w:val="0"/>
      <w:spacing w:after="0"/>
    </w:pPr>
    <w:rPr>
      <w:rFonts w:ascii="Verdana" w:eastAsia="Times New Roman" w:hAnsi="Verdana" w:cs="Verdana"/>
      <w:color w:val="000000"/>
      <w:sz w:val="24"/>
      <w:szCs w:val="24"/>
      <w:lang w:eastAsia="pl-PL"/>
    </w:rPr>
  </w:style>
  <w:style w:type="numbering" w:customStyle="1" w:styleId="Bezlisty1">
    <w:name w:val="Bez listy1"/>
    <w:next w:val="Bezlisty"/>
    <w:uiPriority w:val="99"/>
    <w:semiHidden/>
    <w:unhideWhenUsed/>
    <w:rsid w:val="006B116B"/>
  </w:style>
  <w:style w:type="character" w:customStyle="1" w:styleId="WW8Num1z0">
    <w:name w:val="WW8Num1z0"/>
    <w:rsid w:val="006B116B"/>
    <w:rPr>
      <w:color w:val="auto"/>
    </w:rPr>
  </w:style>
  <w:style w:type="character" w:customStyle="1" w:styleId="WW8Num2z0">
    <w:name w:val="WW8Num2z0"/>
    <w:rsid w:val="006B116B"/>
    <w:rPr>
      <w:color w:val="auto"/>
    </w:rPr>
  </w:style>
  <w:style w:type="character" w:customStyle="1" w:styleId="WW8Num4z0">
    <w:name w:val="WW8Num4z0"/>
    <w:rsid w:val="006B116B"/>
    <w:rPr>
      <w:color w:val="auto"/>
    </w:rPr>
  </w:style>
  <w:style w:type="character" w:customStyle="1" w:styleId="WW8Num6z0">
    <w:name w:val="WW8Num6z0"/>
    <w:rsid w:val="006B116B"/>
    <w:rPr>
      <w:color w:val="auto"/>
    </w:rPr>
  </w:style>
  <w:style w:type="character" w:customStyle="1" w:styleId="WW8Num9z0">
    <w:name w:val="WW8Num9z0"/>
    <w:rsid w:val="006B116B"/>
    <w:rPr>
      <w:color w:val="auto"/>
    </w:rPr>
  </w:style>
  <w:style w:type="character" w:customStyle="1" w:styleId="WW8Num11z0">
    <w:name w:val="WW8Num11z0"/>
    <w:rsid w:val="006B116B"/>
    <w:rPr>
      <w:color w:val="000000"/>
    </w:rPr>
  </w:style>
  <w:style w:type="character" w:customStyle="1" w:styleId="WW8Num13z2">
    <w:name w:val="WW8Num13z2"/>
    <w:rsid w:val="006B116B"/>
    <w:rPr>
      <w:b/>
    </w:rPr>
  </w:style>
  <w:style w:type="character" w:customStyle="1" w:styleId="WW8Num14z1">
    <w:name w:val="WW8Num14z1"/>
    <w:rsid w:val="006B116B"/>
    <w:rPr>
      <w:rFonts w:ascii="Times New Roman" w:eastAsia="Times New Roman" w:hAnsi="Times New Roman" w:cs="Times New Roman"/>
    </w:rPr>
  </w:style>
  <w:style w:type="character" w:customStyle="1" w:styleId="WW8Num15z0">
    <w:name w:val="WW8Num15z0"/>
    <w:rsid w:val="006B116B"/>
    <w:rPr>
      <w:color w:val="000000"/>
    </w:rPr>
  </w:style>
  <w:style w:type="character" w:customStyle="1" w:styleId="WW8Num16z0">
    <w:name w:val="WW8Num16z0"/>
    <w:rsid w:val="006B116B"/>
    <w:rPr>
      <w:color w:val="auto"/>
    </w:rPr>
  </w:style>
  <w:style w:type="character" w:customStyle="1" w:styleId="WW8Num17z0">
    <w:name w:val="WW8Num17z0"/>
    <w:rsid w:val="006B116B"/>
    <w:rPr>
      <w:b w:val="0"/>
    </w:rPr>
  </w:style>
  <w:style w:type="character" w:customStyle="1" w:styleId="WW8Num18z1">
    <w:name w:val="WW8Num18z1"/>
    <w:rsid w:val="006B116B"/>
    <w:rPr>
      <w:rFonts w:ascii="Courier New" w:hAnsi="Courier New" w:cs="Courier New"/>
    </w:rPr>
  </w:style>
  <w:style w:type="character" w:customStyle="1" w:styleId="WW8Num18z2">
    <w:name w:val="WW8Num18z2"/>
    <w:rsid w:val="006B116B"/>
    <w:rPr>
      <w:rFonts w:ascii="Wingdings" w:hAnsi="Wingdings"/>
    </w:rPr>
  </w:style>
  <w:style w:type="character" w:customStyle="1" w:styleId="WW8Num18z3">
    <w:name w:val="WW8Num18z3"/>
    <w:rsid w:val="006B116B"/>
    <w:rPr>
      <w:rFonts w:ascii="Symbol" w:hAnsi="Symbol"/>
    </w:rPr>
  </w:style>
  <w:style w:type="character" w:customStyle="1" w:styleId="WW8Num19z0">
    <w:name w:val="WW8Num19z0"/>
    <w:rsid w:val="006B116B"/>
    <w:rPr>
      <w:u w:val="none"/>
    </w:rPr>
  </w:style>
  <w:style w:type="character" w:customStyle="1" w:styleId="WW8Num20z1">
    <w:name w:val="WW8Num20z1"/>
    <w:rsid w:val="006B116B"/>
    <w:rPr>
      <w:rFonts w:ascii="Times New Roman" w:eastAsia="Times New Roman" w:hAnsi="Times New Roman" w:cs="Times New Roman"/>
    </w:rPr>
  </w:style>
  <w:style w:type="character" w:customStyle="1" w:styleId="WW8Num23z1">
    <w:name w:val="WW8Num23z1"/>
    <w:rsid w:val="006B116B"/>
    <w:rPr>
      <w:rFonts w:ascii="Verdana" w:hAnsi="Verdana"/>
      <w:sz w:val="20"/>
      <w:szCs w:val="20"/>
    </w:rPr>
  </w:style>
  <w:style w:type="character" w:customStyle="1" w:styleId="WW8Num26z0">
    <w:name w:val="WW8Num26z0"/>
    <w:rsid w:val="006B116B"/>
    <w:rPr>
      <w:color w:val="000000"/>
    </w:rPr>
  </w:style>
  <w:style w:type="character" w:customStyle="1" w:styleId="Domylnaczcionkaakapitu1">
    <w:name w:val="Domyślna czcionka akapitu1"/>
    <w:rsid w:val="006B116B"/>
  </w:style>
  <w:style w:type="character" w:customStyle="1" w:styleId="apple-style-span">
    <w:name w:val="apple-style-span"/>
    <w:rsid w:val="006B116B"/>
  </w:style>
  <w:style w:type="character" w:customStyle="1" w:styleId="FontStyle41">
    <w:name w:val="Font Style41"/>
    <w:rsid w:val="006B116B"/>
    <w:rPr>
      <w:rFonts w:ascii="Times New Roman" w:hAnsi="Times New Roman" w:cs="Times New Roman"/>
      <w:color w:val="000000"/>
      <w:sz w:val="22"/>
      <w:szCs w:val="22"/>
    </w:rPr>
  </w:style>
  <w:style w:type="character" w:customStyle="1" w:styleId="dane1">
    <w:name w:val="dane1"/>
    <w:rsid w:val="006B116B"/>
    <w:rPr>
      <w:color w:val="0000CD"/>
    </w:rPr>
  </w:style>
  <w:style w:type="character" w:customStyle="1" w:styleId="apple-converted-space">
    <w:name w:val="apple-converted-space"/>
    <w:rsid w:val="006B116B"/>
  </w:style>
  <w:style w:type="character" w:customStyle="1" w:styleId="Znakinumeracji">
    <w:name w:val="Znaki numeracji"/>
    <w:rsid w:val="006B116B"/>
  </w:style>
  <w:style w:type="paragraph" w:customStyle="1" w:styleId="Nagwek10">
    <w:name w:val="Nagłówek1"/>
    <w:basedOn w:val="Normalny"/>
    <w:next w:val="Tekstpodstawowy"/>
    <w:rsid w:val="006B116B"/>
    <w:pPr>
      <w:keepNext/>
      <w:suppressAutoHyphens/>
      <w:spacing w:before="240" w:after="120"/>
    </w:pPr>
    <w:rPr>
      <w:rFonts w:ascii="Arial" w:eastAsia="Lucida Sans Unicode" w:hAnsi="Arial" w:cs="Mangal"/>
      <w:sz w:val="28"/>
      <w:szCs w:val="28"/>
      <w:lang w:eastAsia="ar-SA"/>
    </w:rPr>
  </w:style>
  <w:style w:type="paragraph" w:customStyle="1" w:styleId="Podpis1">
    <w:name w:val="Podpis1"/>
    <w:basedOn w:val="Normalny"/>
    <w:rsid w:val="006B116B"/>
    <w:pPr>
      <w:suppressLineNumbers/>
      <w:suppressAutoHyphens/>
      <w:spacing w:before="120" w:after="120"/>
    </w:pPr>
    <w:rPr>
      <w:rFonts w:cs="Mangal"/>
      <w:i/>
      <w:iCs/>
      <w:lang w:eastAsia="ar-SA"/>
    </w:rPr>
  </w:style>
  <w:style w:type="paragraph" w:customStyle="1" w:styleId="Indeks">
    <w:name w:val="Indeks"/>
    <w:basedOn w:val="Normalny"/>
    <w:rsid w:val="006B116B"/>
    <w:pPr>
      <w:suppressLineNumbers/>
      <w:suppressAutoHyphens/>
    </w:pPr>
    <w:rPr>
      <w:rFonts w:cs="Mangal"/>
      <w:lang w:eastAsia="ar-SA"/>
    </w:rPr>
  </w:style>
  <w:style w:type="paragraph" w:customStyle="1" w:styleId="Tekstpodstawowywcity31">
    <w:name w:val="Tekst podstawowy wcięty 31"/>
    <w:basedOn w:val="Normalny"/>
    <w:rsid w:val="006B116B"/>
    <w:pPr>
      <w:suppressAutoHyphens/>
      <w:ind w:left="1080" w:hanging="720"/>
      <w:jc w:val="both"/>
    </w:pPr>
    <w:rPr>
      <w:lang w:eastAsia="ar-SA"/>
    </w:rPr>
  </w:style>
  <w:style w:type="paragraph" w:customStyle="1" w:styleId="Listapunktowana1">
    <w:name w:val="Lista punktowana1"/>
    <w:basedOn w:val="Normalny"/>
    <w:rsid w:val="006B116B"/>
    <w:pPr>
      <w:suppressAutoHyphens/>
      <w:spacing w:after="120"/>
      <w:ind w:left="425"/>
      <w:jc w:val="center"/>
    </w:pPr>
    <w:rPr>
      <w:b/>
      <w:szCs w:val="20"/>
      <w:lang w:eastAsia="ar-SA"/>
    </w:rPr>
  </w:style>
  <w:style w:type="paragraph" w:customStyle="1" w:styleId="Plandokumentu1">
    <w:name w:val="Plan dokumentu1"/>
    <w:basedOn w:val="Normalny"/>
    <w:rsid w:val="006B116B"/>
    <w:pPr>
      <w:suppressAutoHyphens/>
    </w:pPr>
    <w:rPr>
      <w:rFonts w:ascii="Tahoma" w:hAnsi="Tahoma"/>
      <w:sz w:val="16"/>
      <w:szCs w:val="16"/>
      <w:lang w:val="x-none" w:eastAsia="ar-SA"/>
    </w:rPr>
  </w:style>
  <w:style w:type="paragraph" w:customStyle="1" w:styleId="Tekstpodstawowywcity21">
    <w:name w:val="Tekst podstawowy wcięty 21"/>
    <w:basedOn w:val="Normalny"/>
    <w:rsid w:val="006B116B"/>
    <w:pPr>
      <w:suppressAutoHyphens/>
      <w:ind w:left="360"/>
      <w:jc w:val="both"/>
    </w:pPr>
    <w:rPr>
      <w:szCs w:val="20"/>
      <w:lang w:eastAsia="ar-SA"/>
    </w:rPr>
  </w:style>
  <w:style w:type="paragraph" w:customStyle="1" w:styleId="Tekstkomentarza1">
    <w:name w:val="Tekst komentarza1"/>
    <w:basedOn w:val="Normalny"/>
    <w:rsid w:val="006B116B"/>
    <w:pPr>
      <w:suppressAutoHyphens/>
    </w:pPr>
    <w:rPr>
      <w:sz w:val="20"/>
      <w:szCs w:val="20"/>
      <w:lang w:eastAsia="ar-SA"/>
    </w:rPr>
  </w:style>
  <w:style w:type="paragraph" w:customStyle="1" w:styleId="Style17">
    <w:name w:val="Style17"/>
    <w:basedOn w:val="Normalny"/>
    <w:rsid w:val="006B116B"/>
    <w:pPr>
      <w:widowControl w:val="0"/>
      <w:suppressAutoHyphens/>
      <w:autoSpaceDE w:val="0"/>
      <w:spacing w:line="274" w:lineRule="exact"/>
    </w:pPr>
    <w:rPr>
      <w:lang w:eastAsia="ar-SA"/>
    </w:rPr>
  </w:style>
  <w:style w:type="paragraph" w:styleId="Bezodstpw">
    <w:name w:val="No Spacing"/>
    <w:link w:val="BezodstpwZnak"/>
    <w:uiPriority w:val="1"/>
    <w:qFormat/>
    <w:rsid w:val="006B116B"/>
    <w:pPr>
      <w:suppressAutoHyphens/>
      <w:spacing w:after="0"/>
    </w:pPr>
    <w:rPr>
      <w:rFonts w:ascii="Arial" w:eastAsia="Calibri" w:hAnsi="Arial" w:cs="Arial"/>
      <w:lang w:eastAsia="ar-SA"/>
    </w:rPr>
  </w:style>
  <w:style w:type="paragraph" w:customStyle="1" w:styleId="WW-Tekstpodstawowy2">
    <w:name w:val="WW-Tekst podstawowy 2"/>
    <w:basedOn w:val="Normalny"/>
    <w:rsid w:val="006B116B"/>
    <w:pPr>
      <w:widowControl w:val="0"/>
      <w:tabs>
        <w:tab w:val="left" w:pos="142"/>
      </w:tabs>
      <w:suppressAutoHyphens/>
      <w:autoSpaceDE w:val="0"/>
      <w:jc w:val="both"/>
    </w:pPr>
    <w:rPr>
      <w:lang w:eastAsia="ar-SA"/>
    </w:rPr>
  </w:style>
  <w:style w:type="paragraph" w:customStyle="1" w:styleId="WW-Tekstpodstawowywci3fty3">
    <w:name w:val="WW-Tekst podstawowy wcię3fty 3"/>
    <w:basedOn w:val="Normalny"/>
    <w:rsid w:val="006B116B"/>
    <w:pPr>
      <w:suppressAutoHyphens/>
      <w:snapToGrid w:val="0"/>
      <w:spacing w:line="480" w:lineRule="atLeast"/>
      <w:ind w:left="284"/>
      <w:jc w:val="both"/>
    </w:pPr>
    <w:rPr>
      <w:rFonts w:ascii="Arial" w:hAnsi="Arial"/>
      <w:sz w:val="28"/>
      <w:szCs w:val="20"/>
      <w:lang w:eastAsia="ar-SA"/>
    </w:rPr>
  </w:style>
  <w:style w:type="paragraph" w:customStyle="1" w:styleId="Zawartotabeli">
    <w:name w:val="Zawartość tabeli"/>
    <w:basedOn w:val="Normalny"/>
    <w:rsid w:val="006B116B"/>
    <w:pPr>
      <w:suppressLineNumbers/>
      <w:suppressAutoHyphens/>
    </w:pPr>
    <w:rPr>
      <w:lang w:eastAsia="ar-SA"/>
    </w:rPr>
  </w:style>
  <w:style w:type="paragraph" w:customStyle="1" w:styleId="Nagwektabeli">
    <w:name w:val="Nagłówek tabeli"/>
    <w:basedOn w:val="Zawartotabeli"/>
    <w:rsid w:val="006B116B"/>
    <w:pPr>
      <w:jc w:val="center"/>
    </w:pPr>
    <w:rPr>
      <w:b/>
      <w:bCs/>
    </w:rPr>
  </w:style>
  <w:style w:type="character" w:styleId="Uwydatnienie">
    <w:name w:val="Emphasis"/>
    <w:qFormat/>
    <w:rsid w:val="006B116B"/>
    <w:rPr>
      <w:i/>
      <w:iCs/>
    </w:rPr>
  </w:style>
  <w:style w:type="character" w:customStyle="1" w:styleId="Teksttreci14">
    <w:name w:val="Tekst treści14"/>
    <w:uiPriority w:val="99"/>
    <w:rsid w:val="006B116B"/>
    <w:rPr>
      <w:rFonts w:ascii="Arial" w:hAnsi="Arial" w:cs="Arial" w:hint="default"/>
      <w:color w:val="0000FF"/>
      <w:sz w:val="18"/>
      <w:szCs w:val="18"/>
      <w:shd w:val="clear" w:color="auto" w:fill="FFFFFF"/>
    </w:rPr>
  </w:style>
  <w:style w:type="character" w:customStyle="1" w:styleId="AkapitzlistZnak">
    <w:name w:val="Akapit z listą Znak"/>
    <w:aliases w:val="CW_Lista Znak,Odstavec Znak,normalny tekst Znak,L1 Znak,Numerowanie Znak,List Paragraph Znak,Akapit z listą5 Znak"/>
    <w:link w:val="Akapitzlist"/>
    <w:uiPriority w:val="34"/>
    <w:qFormat/>
    <w:rsid w:val="006B116B"/>
    <w:rPr>
      <w:rFonts w:ascii="Calibri" w:eastAsia="Calibri" w:hAnsi="Calibri" w:cs="Times New Roman"/>
      <w:lang w:val="x-none"/>
    </w:rPr>
  </w:style>
  <w:style w:type="paragraph" w:customStyle="1" w:styleId="Zwykytekst1">
    <w:name w:val="Zwykły tekst1"/>
    <w:basedOn w:val="Normalny"/>
    <w:rsid w:val="006B116B"/>
    <w:rPr>
      <w:rFonts w:ascii="Courier New" w:hAnsi="Courier New"/>
      <w:sz w:val="20"/>
      <w:szCs w:val="20"/>
    </w:rPr>
  </w:style>
  <w:style w:type="character" w:styleId="Odwoaniedokomentarza">
    <w:name w:val="annotation reference"/>
    <w:basedOn w:val="Domylnaczcionkaakapitu"/>
    <w:semiHidden/>
    <w:unhideWhenUsed/>
    <w:rsid w:val="006B116B"/>
    <w:rPr>
      <w:sz w:val="16"/>
      <w:szCs w:val="16"/>
    </w:rPr>
  </w:style>
  <w:style w:type="paragraph" w:styleId="Tekstkomentarza">
    <w:name w:val="annotation text"/>
    <w:basedOn w:val="Normalny"/>
    <w:link w:val="TekstkomentarzaZnak"/>
    <w:semiHidden/>
    <w:unhideWhenUsed/>
    <w:rsid w:val="006B116B"/>
    <w:rPr>
      <w:sz w:val="20"/>
      <w:szCs w:val="20"/>
    </w:rPr>
  </w:style>
  <w:style w:type="character" w:customStyle="1" w:styleId="TekstkomentarzaZnak">
    <w:name w:val="Tekst komentarza Znak"/>
    <w:basedOn w:val="Domylnaczcionkaakapitu"/>
    <w:link w:val="Tekstkomentarza"/>
    <w:semiHidden/>
    <w:rsid w:val="006B116B"/>
    <w:rPr>
      <w:rFonts w:ascii="Times New Roman" w:eastAsia="Times New Roman" w:hAnsi="Times New Roman" w:cs="Times New Roman"/>
      <w:sz w:val="20"/>
      <w:szCs w:val="20"/>
      <w:lang w:eastAsia="pl-PL"/>
    </w:rPr>
  </w:style>
  <w:style w:type="character" w:styleId="Wyrnienieintensywne">
    <w:name w:val="Intense Emphasis"/>
    <w:basedOn w:val="Domylnaczcionkaakapitu"/>
    <w:uiPriority w:val="21"/>
    <w:qFormat/>
    <w:rsid w:val="00D742FF"/>
    <w:rPr>
      <w:b/>
      <w:bCs/>
      <w:i/>
      <w:iCs/>
      <w:color w:val="4F81BD" w:themeColor="accent1"/>
    </w:rPr>
  </w:style>
  <w:style w:type="character" w:styleId="Tytuksiki">
    <w:name w:val="Book Title"/>
    <w:basedOn w:val="Domylnaczcionkaakapitu"/>
    <w:uiPriority w:val="33"/>
    <w:qFormat/>
    <w:rsid w:val="00D742FF"/>
    <w:rPr>
      <w:b/>
      <w:bCs/>
      <w:smallCaps/>
      <w:spacing w:val="5"/>
    </w:rPr>
  </w:style>
  <w:style w:type="paragraph" w:styleId="Tematkomentarza">
    <w:name w:val="annotation subject"/>
    <w:basedOn w:val="Tekstkomentarza"/>
    <w:next w:val="Tekstkomentarza"/>
    <w:link w:val="TematkomentarzaZnak"/>
    <w:uiPriority w:val="99"/>
    <w:semiHidden/>
    <w:unhideWhenUsed/>
    <w:rsid w:val="00752BCA"/>
    <w:pPr>
      <w:spacing w:after="160"/>
    </w:pPr>
    <w:rPr>
      <w:rFonts w:asciiTheme="minorHAnsi" w:eastAsiaTheme="minorHAnsi" w:hAnsiTheme="minorHAnsi" w:cstheme="minorBidi"/>
      <w:b/>
      <w:bCs/>
      <w:lang w:eastAsia="en-US"/>
    </w:rPr>
  </w:style>
  <w:style w:type="character" w:customStyle="1" w:styleId="TematkomentarzaZnak">
    <w:name w:val="Temat komentarza Znak"/>
    <w:basedOn w:val="TekstkomentarzaZnak"/>
    <w:link w:val="Tematkomentarza"/>
    <w:uiPriority w:val="99"/>
    <w:semiHidden/>
    <w:rsid w:val="00752BCA"/>
    <w:rPr>
      <w:rFonts w:ascii="Times New Roman" w:eastAsia="Times New Roman" w:hAnsi="Times New Roman" w:cs="Times New Roman"/>
      <w:b/>
      <w:bCs/>
      <w:sz w:val="20"/>
      <w:szCs w:val="20"/>
      <w:lang w:eastAsia="pl-PL"/>
    </w:rPr>
  </w:style>
  <w:style w:type="paragraph" w:customStyle="1" w:styleId="Rozdzia1">
    <w:name w:val="Rozdział 1"/>
    <w:basedOn w:val="Nagwek1"/>
    <w:next w:val="Rozdzia2"/>
    <w:rsid w:val="001044A8"/>
    <w:pPr>
      <w:keepLines/>
      <w:numPr>
        <w:numId w:val="4"/>
      </w:numPr>
      <w:spacing w:before="480" w:line="276" w:lineRule="auto"/>
      <w:jc w:val="both"/>
    </w:pPr>
    <w:rPr>
      <w:rFonts w:ascii="Calibri" w:eastAsia="Calibri" w:hAnsi="Calibri"/>
      <w:color w:val="365F91"/>
      <w:sz w:val="28"/>
      <w:lang w:eastAsia="en-US"/>
    </w:rPr>
  </w:style>
  <w:style w:type="paragraph" w:customStyle="1" w:styleId="Rozdzia2">
    <w:name w:val="Rozdział2"/>
    <w:basedOn w:val="Nagwek1"/>
    <w:next w:val="Rozdzia3"/>
    <w:link w:val="Rozdzia2Znak"/>
    <w:rsid w:val="001044A8"/>
    <w:pPr>
      <w:keepLines/>
      <w:numPr>
        <w:ilvl w:val="1"/>
        <w:numId w:val="4"/>
      </w:numPr>
      <w:tabs>
        <w:tab w:val="left" w:pos="426"/>
      </w:tabs>
      <w:spacing w:before="360" w:line="276" w:lineRule="auto"/>
      <w:jc w:val="both"/>
    </w:pPr>
    <w:rPr>
      <w:rFonts w:ascii="Calibri" w:eastAsia="Calibri" w:hAnsi="Calibri"/>
      <w:sz w:val="28"/>
      <w:lang w:eastAsia="en-US"/>
    </w:rPr>
  </w:style>
  <w:style w:type="paragraph" w:customStyle="1" w:styleId="Rozdzia3">
    <w:name w:val="Rozdział3"/>
    <w:basedOn w:val="Nagwek1"/>
    <w:link w:val="Rozdzia3Znak"/>
    <w:rsid w:val="001044A8"/>
    <w:pPr>
      <w:keepNext w:val="0"/>
      <w:keepLines/>
      <w:numPr>
        <w:ilvl w:val="2"/>
        <w:numId w:val="4"/>
      </w:numPr>
      <w:tabs>
        <w:tab w:val="left" w:pos="851"/>
      </w:tabs>
      <w:spacing w:line="276" w:lineRule="auto"/>
      <w:jc w:val="both"/>
    </w:pPr>
    <w:rPr>
      <w:rFonts w:ascii="Calibri" w:eastAsia="Calibri" w:hAnsi="Calibri"/>
      <w:b w:val="0"/>
      <w:sz w:val="22"/>
      <w:lang w:eastAsia="en-US"/>
    </w:rPr>
  </w:style>
  <w:style w:type="character" w:customStyle="1" w:styleId="Rozdzia3Znak">
    <w:name w:val="Rozdział3 Znak"/>
    <w:link w:val="Rozdzia3"/>
    <w:locked/>
    <w:rsid w:val="001044A8"/>
    <w:rPr>
      <w:rFonts w:ascii="Calibri" w:eastAsia="Calibri" w:hAnsi="Calibri" w:cs="Times New Roman"/>
      <w:szCs w:val="20"/>
      <w:lang w:val="x-none"/>
    </w:rPr>
  </w:style>
  <w:style w:type="character" w:customStyle="1" w:styleId="Rozdzia2Znak">
    <w:name w:val="Rozdział2 Znak"/>
    <w:link w:val="Rozdzia2"/>
    <w:locked/>
    <w:rsid w:val="00555A0B"/>
    <w:rPr>
      <w:rFonts w:ascii="Calibri" w:eastAsia="Calibri" w:hAnsi="Calibri" w:cs="Times New Roman"/>
      <w:b/>
      <w:sz w:val="28"/>
      <w:szCs w:val="20"/>
      <w:lang w:val="x-none"/>
    </w:rPr>
  </w:style>
  <w:style w:type="paragraph" w:customStyle="1" w:styleId="Akapitzlist1">
    <w:name w:val="Akapit z listą1"/>
    <w:basedOn w:val="Normalny"/>
    <w:qFormat/>
    <w:rsid w:val="00F540B6"/>
    <w:pPr>
      <w:spacing w:after="200" w:line="276" w:lineRule="auto"/>
      <w:ind w:left="720"/>
      <w:contextualSpacing/>
      <w:jc w:val="both"/>
    </w:pPr>
    <w:rPr>
      <w:rFonts w:ascii="Calibri" w:hAnsi="Calibri"/>
      <w:sz w:val="22"/>
      <w:szCs w:val="22"/>
      <w:lang w:eastAsia="en-US"/>
    </w:rPr>
  </w:style>
  <w:style w:type="paragraph" w:styleId="Poprawka">
    <w:name w:val="Revision"/>
    <w:hidden/>
    <w:uiPriority w:val="99"/>
    <w:semiHidden/>
    <w:rsid w:val="000B25FC"/>
    <w:pPr>
      <w:spacing w:after="0"/>
    </w:pPr>
    <w:rPr>
      <w:rFonts w:ascii="Times New Roman" w:eastAsia="Times New Roman" w:hAnsi="Times New Roman" w:cs="Times New Roman"/>
      <w:sz w:val="24"/>
      <w:szCs w:val="24"/>
      <w:lang w:eastAsia="pl-PL"/>
    </w:rPr>
  </w:style>
  <w:style w:type="character" w:customStyle="1" w:styleId="highlight">
    <w:name w:val="highlight"/>
    <w:basedOn w:val="Domylnaczcionkaakapitu"/>
    <w:rsid w:val="00F611C3"/>
  </w:style>
  <w:style w:type="character" w:customStyle="1" w:styleId="Nierozpoznanawzmianka1">
    <w:name w:val="Nierozpoznana wzmianka1"/>
    <w:basedOn w:val="Domylnaczcionkaakapitu"/>
    <w:uiPriority w:val="99"/>
    <w:semiHidden/>
    <w:unhideWhenUsed/>
    <w:rsid w:val="00D144C5"/>
    <w:rPr>
      <w:color w:val="605E5C"/>
      <w:shd w:val="clear" w:color="auto" w:fill="E1DFDD"/>
    </w:rPr>
  </w:style>
  <w:style w:type="paragraph" w:customStyle="1" w:styleId="Style32">
    <w:name w:val="Style32"/>
    <w:basedOn w:val="Normalny"/>
    <w:uiPriority w:val="99"/>
    <w:rsid w:val="00EE4015"/>
    <w:pPr>
      <w:widowControl w:val="0"/>
      <w:autoSpaceDE w:val="0"/>
      <w:autoSpaceDN w:val="0"/>
      <w:adjustRightInd w:val="0"/>
    </w:pPr>
    <w:rPr>
      <w:rFonts w:ascii="Arial Narrow" w:hAnsi="Arial Narrow"/>
    </w:rPr>
  </w:style>
  <w:style w:type="numbering" w:customStyle="1" w:styleId="1111111">
    <w:name w:val="1 / 1.1 / 1.1.11"/>
    <w:basedOn w:val="Bezlisty"/>
    <w:next w:val="111111"/>
    <w:rsid w:val="00427173"/>
  </w:style>
  <w:style w:type="numbering" w:styleId="111111">
    <w:name w:val="Outline List 2"/>
    <w:basedOn w:val="Bezlisty"/>
    <w:uiPriority w:val="99"/>
    <w:semiHidden/>
    <w:unhideWhenUsed/>
    <w:rsid w:val="00427173"/>
    <w:pPr>
      <w:numPr>
        <w:numId w:val="5"/>
      </w:numPr>
    </w:pPr>
  </w:style>
  <w:style w:type="character" w:styleId="UyteHipercze">
    <w:name w:val="FollowedHyperlink"/>
    <w:basedOn w:val="Domylnaczcionkaakapitu"/>
    <w:uiPriority w:val="99"/>
    <w:semiHidden/>
    <w:unhideWhenUsed/>
    <w:rsid w:val="006751B7"/>
    <w:rPr>
      <w:color w:val="800080" w:themeColor="followedHyperlink"/>
      <w:u w:val="single"/>
    </w:rPr>
  </w:style>
  <w:style w:type="table" w:customStyle="1" w:styleId="TableNormal">
    <w:name w:val="Table Normal"/>
    <w:uiPriority w:val="2"/>
    <w:semiHidden/>
    <w:unhideWhenUsed/>
    <w:qFormat/>
    <w:rsid w:val="00BC4302"/>
    <w:pPr>
      <w:widowControl w:val="0"/>
      <w:autoSpaceDE w:val="0"/>
      <w:autoSpaceDN w:val="0"/>
      <w:spacing w:after="0"/>
    </w:pPr>
    <w:rPr>
      <w:lang w:val="en-US"/>
    </w:rPr>
    <w:tblPr>
      <w:tblInd w:w="0" w:type="dxa"/>
      <w:tblCellMar>
        <w:top w:w="0" w:type="dxa"/>
        <w:left w:w="0" w:type="dxa"/>
        <w:bottom w:w="0" w:type="dxa"/>
        <w:right w:w="0" w:type="dxa"/>
      </w:tblCellMar>
    </w:tblPr>
  </w:style>
  <w:style w:type="paragraph" w:styleId="Spistreci1">
    <w:name w:val="toc 1"/>
    <w:basedOn w:val="Normalny"/>
    <w:uiPriority w:val="1"/>
    <w:qFormat/>
    <w:rsid w:val="00BC4302"/>
    <w:pPr>
      <w:spacing w:before="155" w:after="160" w:line="259" w:lineRule="auto"/>
      <w:ind w:left="1382" w:hanging="567"/>
    </w:pPr>
    <w:rPr>
      <w:rFonts w:ascii="Arimo" w:eastAsia="Arimo" w:hAnsi="Arimo" w:cs="Arimo"/>
      <w:sz w:val="22"/>
      <w:szCs w:val="22"/>
      <w:lang w:eastAsia="en-US"/>
    </w:rPr>
  </w:style>
  <w:style w:type="paragraph" w:styleId="Spistreci2">
    <w:name w:val="toc 2"/>
    <w:basedOn w:val="Normalny"/>
    <w:uiPriority w:val="1"/>
    <w:qFormat/>
    <w:rsid w:val="00BC4302"/>
    <w:pPr>
      <w:spacing w:before="155" w:after="160" w:line="259" w:lineRule="auto"/>
      <w:ind w:left="1476" w:hanging="440"/>
    </w:pPr>
    <w:rPr>
      <w:rFonts w:ascii="Arimo" w:eastAsia="Arimo" w:hAnsi="Arimo" w:cs="Arimo"/>
      <w:sz w:val="22"/>
      <w:szCs w:val="22"/>
      <w:lang w:eastAsia="en-US"/>
    </w:rPr>
  </w:style>
  <w:style w:type="paragraph" w:styleId="Spistreci3">
    <w:name w:val="toc 3"/>
    <w:basedOn w:val="Normalny"/>
    <w:uiPriority w:val="1"/>
    <w:qFormat/>
    <w:rsid w:val="00BC4302"/>
    <w:pPr>
      <w:spacing w:after="160" w:line="259" w:lineRule="auto"/>
      <w:ind w:left="1382"/>
    </w:pPr>
    <w:rPr>
      <w:rFonts w:ascii="Arimo" w:eastAsia="Arimo" w:hAnsi="Arimo" w:cs="Arimo"/>
      <w:sz w:val="22"/>
      <w:szCs w:val="22"/>
      <w:lang w:eastAsia="en-US"/>
    </w:rPr>
  </w:style>
  <w:style w:type="paragraph" w:customStyle="1" w:styleId="TableParagraph">
    <w:name w:val="Table Paragraph"/>
    <w:basedOn w:val="Normalny"/>
    <w:uiPriority w:val="1"/>
    <w:qFormat/>
    <w:rsid w:val="00BC4302"/>
    <w:pPr>
      <w:spacing w:before="2" w:after="160" w:line="270" w:lineRule="exact"/>
      <w:ind w:left="107"/>
    </w:pPr>
    <w:rPr>
      <w:rFonts w:ascii="Arimo" w:eastAsia="Arimo" w:hAnsi="Arimo" w:cs="Arimo"/>
      <w:sz w:val="22"/>
      <w:szCs w:val="22"/>
      <w:lang w:eastAsia="en-US"/>
    </w:rPr>
  </w:style>
  <w:style w:type="paragraph" w:styleId="Tekstprzypisudolnego">
    <w:name w:val="footnote text"/>
    <w:basedOn w:val="Normalny"/>
    <w:link w:val="TekstprzypisudolnegoZnak"/>
    <w:semiHidden/>
    <w:rsid w:val="00BC4302"/>
    <w:pPr>
      <w:spacing w:after="160" w:line="259" w:lineRule="auto"/>
    </w:pPr>
    <w:rPr>
      <w:sz w:val="20"/>
      <w:szCs w:val="20"/>
    </w:rPr>
  </w:style>
  <w:style w:type="character" w:customStyle="1" w:styleId="TekstprzypisudolnegoZnak">
    <w:name w:val="Tekst przypisu dolnego Znak"/>
    <w:basedOn w:val="Domylnaczcionkaakapitu"/>
    <w:link w:val="Tekstprzypisudolnego"/>
    <w:semiHidden/>
    <w:rsid w:val="00BC4302"/>
    <w:rPr>
      <w:rFonts w:ascii="Times New Roman" w:eastAsia="Times New Roman" w:hAnsi="Times New Roman" w:cs="Times New Roman"/>
      <w:sz w:val="20"/>
      <w:szCs w:val="20"/>
      <w:lang w:eastAsia="pl-PL"/>
    </w:rPr>
  </w:style>
  <w:style w:type="paragraph" w:customStyle="1" w:styleId="Akapitzlist11">
    <w:name w:val="Akapit z listą11"/>
    <w:basedOn w:val="Normalny"/>
    <w:rsid w:val="00BC4302"/>
    <w:pPr>
      <w:spacing w:after="200" w:line="276" w:lineRule="auto"/>
      <w:ind w:left="720"/>
      <w:contextualSpacing/>
      <w:jc w:val="both"/>
    </w:pPr>
    <w:rPr>
      <w:rFonts w:ascii="Calibri" w:eastAsia="Calibri" w:hAnsi="Calibri"/>
      <w:sz w:val="22"/>
      <w:szCs w:val="22"/>
      <w:lang w:eastAsia="en-US"/>
    </w:rPr>
  </w:style>
  <w:style w:type="character" w:customStyle="1" w:styleId="Nierozpoznanawzmianka2">
    <w:name w:val="Nierozpoznana wzmianka2"/>
    <w:basedOn w:val="Domylnaczcionkaakapitu"/>
    <w:uiPriority w:val="99"/>
    <w:semiHidden/>
    <w:unhideWhenUsed/>
    <w:rsid w:val="004C7A5A"/>
    <w:rPr>
      <w:color w:val="605E5C"/>
      <w:shd w:val="clear" w:color="auto" w:fill="E1DFDD"/>
    </w:rPr>
  </w:style>
  <w:style w:type="character" w:customStyle="1" w:styleId="BezodstpwZnak">
    <w:name w:val="Bez odstępów Znak"/>
    <w:basedOn w:val="Domylnaczcionkaakapitu"/>
    <w:link w:val="Bezodstpw"/>
    <w:uiPriority w:val="1"/>
    <w:rsid w:val="006F4177"/>
    <w:rPr>
      <w:rFonts w:ascii="Arial" w:eastAsia="Calibri" w:hAnsi="Arial" w:cs="Arial"/>
      <w:lang w:eastAsia="ar-SA"/>
    </w:rPr>
  </w:style>
  <w:style w:type="paragraph" w:styleId="Tekstprzypisukocowego">
    <w:name w:val="endnote text"/>
    <w:basedOn w:val="Normalny"/>
    <w:link w:val="TekstprzypisukocowegoZnak"/>
    <w:uiPriority w:val="99"/>
    <w:semiHidden/>
    <w:unhideWhenUsed/>
    <w:rsid w:val="00EE393C"/>
    <w:pPr>
      <w:spacing w:after="0"/>
    </w:pPr>
    <w:rPr>
      <w:sz w:val="20"/>
      <w:szCs w:val="20"/>
    </w:rPr>
  </w:style>
  <w:style w:type="character" w:customStyle="1" w:styleId="TekstprzypisukocowegoZnak">
    <w:name w:val="Tekst przypisu końcowego Znak"/>
    <w:basedOn w:val="Domylnaczcionkaakapitu"/>
    <w:link w:val="Tekstprzypisukocowego"/>
    <w:uiPriority w:val="99"/>
    <w:semiHidden/>
    <w:rsid w:val="00EE393C"/>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EE393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3825355">
      <w:bodyDiv w:val="1"/>
      <w:marLeft w:val="0"/>
      <w:marRight w:val="0"/>
      <w:marTop w:val="0"/>
      <w:marBottom w:val="0"/>
      <w:divBdr>
        <w:top w:val="none" w:sz="0" w:space="0" w:color="auto"/>
        <w:left w:val="none" w:sz="0" w:space="0" w:color="auto"/>
        <w:bottom w:val="none" w:sz="0" w:space="0" w:color="auto"/>
        <w:right w:val="none" w:sz="0" w:space="0" w:color="auto"/>
      </w:divBdr>
    </w:div>
    <w:div w:id="587883837">
      <w:bodyDiv w:val="1"/>
      <w:marLeft w:val="0"/>
      <w:marRight w:val="0"/>
      <w:marTop w:val="0"/>
      <w:marBottom w:val="0"/>
      <w:divBdr>
        <w:top w:val="none" w:sz="0" w:space="0" w:color="auto"/>
        <w:left w:val="none" w:sz="0" w:space="0" w:color="auto"/>
        <w:bottom w:val="none" w:sz="0" w:space="0" w:color="auto"/>
        <w:right w:val="none" w:sz="0" w:space="0" w:color="auto"/>
      </w:divBdr>
    </w:div>
    <w:div w:id="690716392">
      <w:bodyDiv w:val="1"/>
      <w:marLeft w:val="0"/>
      <w:marRight w:val="0"/>
      <w:marTop w:val="0"/>
      <w:marBottom w:val="0"/>
      <w:divBdr>
        <w:top w:val="none" w:sz="0" w:space="0" w:color="auto"/>
        <w:left w:val="none" w:sz="0" w:space="0" w:color="auto"/>
        <w:bottom w:val="none" w:sz="0" w:space="0" w:color="auto"/>
        <w:right w:val="none" w:sz="0" w:space="0" w:color="auto"/>
      </w:divBdr>
    </w:div>
    <w:div w:id="724571914">
      <w:bodyDiv w:val="1"/>
      <w:marLeft w:val="0"/>
      <w:marRight w:val="0"/>
      <w:marTop w:val="0"/>
      <w:marBottom w:val="0"/>
      <w:divBdr>
        <w:top w:val="none" w:sz="0" w:space="0" w:color="auto"/>
        <w:left w:val="none" w:sz="0" w:space="0" w:color="auto"/>
        <w:bottom w:val="none" w:sz="0" w:space="0" w:color="auto"/>
        <w:right w:val="none" w:sz="0" w:space="0" w:color="auto"/>
      </w:divBdr>
      <w:divsChild>
        <w:div w:id="213929772">
          <w:marLeft w:val="0"/>
          <w:marRight w:val="0"/>
          <w:marTop w:val="0"/>
          <w:marBottom w:val="0"/>
          <w:divBdr>
            <w:top w:val="none" w:sz="0" w:space="0" w:color="auto"/>
            <w:left w:val="none" w:sz="0" w:space="0" w:color="auto"/>
            <w:bottom w:val="none" w:sz="0" w:space="0" w:color="auto"/>
            <w:right w:val="none" w:sz="0" w:space="0" w:color="auto"/>
          </w:divBdr>
        </w:div>
        <w:div w:id="343554135">
          <w:marLeft w:val="0"/>
          <w:marRight w:val="0"/>
          <w:marTop w:val="0"/>
          <w:marBottom w:val="0"/>
          <w:divBdr>
            <w:top w:val="none" w:sz="0" w:space="0" w:color="auto"/>
            <w:left w:val="none" w:sz="0" w:space="0" w:color="auto"/>
            <w:bottom w:val="none" w:sz="0" w:space="0" w:color="auto"/>
            <w:right w:val="none" w:sz="0" w:space="0" w:color="auto"/>
          </w:divBdr>
        </w:div>
        <w:div w:id="649014865">
          <w:marLeft w:val="0"/>
          <w:marRight w:val="0"/>
          <w:marTop w:val="0"/>
          <w:marBottom w:val="0"/>
          <w:divBdr>
            <w:top w:val="none" w:sz="0" w:space="0" w:color="auto"/>
            <w:left w:val="none" w:sz="0" w:space="0" w:color="auto"/>
            <w:bottom w:val="none" w:sz="0" w:space="0" w:color="auto"/>
            <w:right w:val="none" w:sz="0" w:space="0" w:color="auto"/>
          </w:divBdr>
        </w:div>
        <w:div w:id="795178287">
          <w:marLeft w:val="0"/>
          <w:marRight w:val="0"/>
          <w:marTop w:val="0"/>
          <w:marBottom w:val="0"/>
          <w:divBdr>
            <w:top w:val="none" w:sz="0" w:space="0" w:color="auto"/>
            <w:left w:val="none" w:sz="0" w:space="0" w:color="auto"/>
            <w:bottom w:val="none" w:sz="0" w:space="0" w:color="auto"/>
            <w:right w:val="none" w:sz="0" w:space="0" w:color="auto"/>
          </w:divBdr>
        </w:div>
        <w:div w:id="1043675444">
          <w:marLeft w:val="0"/>
          <w:marRight w:val="0"/>
          <w:marTop w:val="0"/>
          <w:marBottom w:val="0"/>
          <w:divBdr>
            <w:top w:val="none" w:sz="0" w:space="0" w:color="auto"/>
            <w:left w:val="none" w:sz="0" w:space="0" w:color="auto"/>
            <w:bottom w:val="none" w:sz="0" w:space="0" w:color="auto"/>
            <w:right w:val="none" w:sz="0" w:space="0" w:color="auto"/>
          </w:divBdr>
        </w:div>
        <w:div w:id="1687712517">
          <w:marLeft w:val="0"/>
          <w:marRight w:val="0"/>
          <w:marTop w:val="0"/>
          <w:marBottom w:val="0"/>
          <w:divBdr>
            <w:top w:val="none" w:sz="0" w:space="0" w:color="auto"/>
            <w:left w:val="none" w:sz="0" w:space="0" w:color="auto"/>
            <w:bottom w:val="none" w:sz="0" w:space="0" w:color="auto"/>
            <w:right w:val="none" w:sz="0" w:space="0" w:color="auto"/>
          </w:divBdr>
        </w:div>
        <w:div w:id="1730421281">
          <w:marLeft w:val="0"/>
          <w:marRight w:val="0"/>
          <w:marTop w:val="0"/>
          <w:marBottom w:val="0"/>
          <w:divBdr>
            <w:top w:val="none" w:sz="0" w:space="0" w:color="auto"/>
            <w:left w:val="none" w:sz="0" w:space="0" w:color="auto"/>
            <w:bottom w:val="none" w:sz="0" w:space="0" w:color="auto"/>
            <w:right w:val="none" w:sz="0" w:space="0" w:color="auto"/>
          </w:divBdr>
        </w:div>
        <w:div w:id="1867793997">
          <w:marLeft w:val="0"/>
          <w:marRight w:val="0"/>
          <w:marTop w:val="0"/>
          <w:marBottom w:val="0"/>
          <w:divBdr>
            <w:top w:val="none" w:sz="0" w:space="0" w:color="auto"/>
            <w:left w:val="none" w:sz="0" w:space="0" w:color="auto"/>
            <w:bottom w:val="none" w:sz="0" w:space="0" w:color="auto"/>
            <w:right w:val="none" w:sz="0" w:space="0" w:color="auto"/>
          </w:divBdr>
        </w:div>
        <w:div w:id="2019454351">
          <w:marLeft w:val="0"/>
          <w:marRight w:val="0"/>
          <w:marTop w:val="0"/>
          <w:marBottom w:val="0"/>
          <w:divBdr>
            <w:top w:val="none" w:sz="0" w:space="0" w:color="auto"/>
            <w:left w:val="none" w:sz="0" w:space="0" w:color="auto"/>
            <w:bottom w:val="none" w:sz="0" w:space="0" w:color="auto"/>
            <w:right w:val="none" w:sz="0" w:space="0" w:color="auto"/>
          </w:divBdr>
        </w:div>
        <w:div w:id="2089188053">
          <w:marLeft w:val="0"/>
          <w:marRight w:val="0"/>
          <w:marTop w:val="0"/>
          <w:marBottom w:val="0"/>
          <w:divBdr>
            <w:top w:val="none" w:sz="0" w:space="0" w:color="auto"/>
            <w:left w:val="none" w:sz="0" w:space="0" w:color="auto"/>
            <w:bottom w:val="none" w:sz="0" w:space="0" w:color="auto"/>
            <w:right w:val="none" w:sz="0" w:space="0" w:color="auto"/>
          </w:divBdr>
        </w:div>
      </w:divsChild>
    </w:div>
    <w:div w:id="892305151">
      <w:bodyDiv w:val="1"/>
      <w:marLeft w:val="0"/>
      <w:marRight w:val="0"/>
      <w:marTop w:val="0"/>
      <w:marBottom w:val="0"/>
      <w:divBdr>
        <w:top w:val="none" w:sz="0" w:space="0" w:color="auto"/>
        <w:left w:val="none" w:sz="0" w:space="0" w:color="auto"/>
        <w:bottom w:val="none" w:sz="0" w:space="0" w:color="auto"/>
        <w:right w:val="none" w:sz="0" w:space="0" w:color="auto"/>
      </w:divBdr>
    </w:div>
    <w:div w:id="923226242">
      <w:bodyDiv w:val="1"/>
      <w:marLeft w:val="0"/>
      <w:marRight w:val="0"/>
      <w:marTop w:val="0"/>
      <w:marBottom w:val="0"/>
      <w:divBdr>
        <w:top w:val="none" w:sz="0" w:space="0" w:color="auto"/>
        <w:left w:val="none" w:sz="0" w:space="0" w:color="auto"/>
        <w:bottom w:val="none" w:sz="0" w:space="0" w:color="auto"/>
        <w:right w:val="none" w:sz="0" w:space="0" w:color="auto"/>
      </w:divBdr>
    </w:div>
    <w:div w:id="1096095741">
      <w:bodyDiv w:val="1"/>
      <w:marLeft w:val="0"/>
      <w:marRight w:val="0"/>
      <w:marTop w:val="0"/>
      <w:marBottom w:val="0"/>
      <w:divBdr>
        <w:top w:val="none" w:sz="0" w:space="0" w:color="auto"/>
        <w:left w:val="none" w:sz="0" w:space="0" w:color="auto"/>
        <w:bottom w:val="none" w:sz="0" w:space="0" w:color="auto"/>
        <w:right w:val="none" w:sz="0" w:space="0" w:color="auto"/>
      </w:divBdr>
    </w:div>
    <w:div w:id="1135027796">
      <w:bodyDiv w:val="1"/>
      <w:marLeft w:val="0"/>
      <w:marRight w:val="0"/>
      <w:marTop w:val="0"/>
      <w:marBottom w:val="0"/>
      <w:divBdr>
        <w:top w:val="none" w:sz="0" w:space="0" w:color="auto"/>
        <w:left w:val="none" w:sz="0" w:space="0" w:color="auto"/>
        <w:bottom w:val="none" w:sz="0" w:space="0" w:color="auto"/>
        <w:right w:val="none" w:sz="0" w:space="0" w:color="auto"/>
      </w:divBdr>
      <w:divsChild>
        <w:div w:id="627008363">
          <w:marLeft w:val="0"/>
          <w:marRight w:val="0"/>
          <w:marTop w:val="0"/>
          <w:marBottom w:val="0"/>
          <w:divBdr>
            <w:top w:val="none" w:sz="0" w:space="0" w:color="auto"/>
            <w:left w:val="none" w:sz="0" w:space="0" w:color="auto"/>
            <w:bottom w:val="none" w:sz="0" w:space="0" w:color="auto"/>
            <w:right w:val="none" w:sz="0" w:space="0" w:color="auto"/>
          </w:divBdr>
        </w:div>
        <w:div w:id="682248445">
          <w:marLeft w:val="0"/>
          <w:marRight w:val="0"/>
          <w:marTop w:val="0"/>
          <w:marBottom w:val="0"/>
          <w:divBdr>
            <w:top w:val="none" w:sz="0" w:space="0" w:color="auto"/>
            <w:left w:val="none" w:sz="0" w:space="0" w:color="auto"/>
            <w:bottom w:val="none" w:sz="0" w:space="0" w:color="auto"/>
            <w:right w:val="none" w:sz="0" w:space="0" w:color="auto"/>
          </w:divBdr>
        </w:div>
        <w:div w:id="801727547">
          <w:marLeft w:val="0"/>
          <w:marRight w:val="0"/>
          <w:marTop w:val="0"/>
          <w:marBottom w:val="0"/>
          <w:divBdr>
            <w:top w:val="none" w:sz="0" w:space="0" w:color="auto"/>
            <w:left w:val="none" w:sz="0" w:space="0" w:color="auto"/>
            <w:bottom w:val="none" w:sz="0" w:space="0" w:color="auto"/>
            <w:right w:val="none" w:sz="0" w:space="0" w:color="auto"/>
          </w:divBdr>
        </w:div>
        <w:div w:id="1005519511">
          <w:marLeft w:val="0"/>
          <w:marRight w:val="0"/>
          <w:marTop w:val="0"/>
          <w:marBottom w:val="0"/>
          <w:divBdr>
            <w:top w:val="none" w:sz="0" w:space="0" w:color="auto"/>
            <w:left w:val="none" w:sz="0" w:space="0" w:color="auto"/>
            <w:bottom w:val="none" w:sz="0" w:space="0" w:color="auto"/>
            <w:right w:val="none" w:sz="0" w:space="0" w:color="auto"/>
          </w:divBdr>
        </w:div>
        <w:div w:id="1930770784">
          <w:marLeft w:val="0"/>
          <w:marRight w:val="0"/>
          <w:marTop w:val="0"/>
          <w:marBottom w:val="0"/>
          <w:divBdr>
            <w:top w:val="none" w:sz="0" w:space="0" w:color="auto"/>
            <w:left w:val="none" w:sz="0" w:space="0" w:color="auto"/>
            <w:bottom w:val="none" w:sz="0" w:space="0" w:color="auto"/>
            <w:right w:val="none" w:sz="0" w:space="0" w:color="auto"/>
          </w:divBdr>
        </w:div>
      </w:divsChild>
    </w:div>
    <w:div w:id="1193616039">
      <w:bodyDiv w:val="1"/>
      <w:marLeft w:val="0"/>
      <w:marRight w:val="0"/>
      <w:marTop w:val="0"/>
      <w:marBottom w:val="0"/>
      <w:divBdr>
        <w:top w:val="none" w:sz="0" w:space="0" w:color="auto"/>
        <w:left w:val="none" w:sz="0" w:space="0" w:color="auto"/>
        <w:bottom w:val="none" w:sz="0" w:space="0" w:color="auto"/>
        <w:right w:val="none" w:sz="0" w:space="0" w:color="auto"/>
      </w:divBdr>
    </w:div>
    <w:div w:id="1245722315">
      <w:bodyDiv w:val="1"/>
      <w:marLeft w:val="0"/>
      <w:marRight w:val="0"/>
      <w:marTop w:val="0"/>
      <w:marBottom w:val="0"/>
      <w:divBdr>
        <w:top w:val="none" w:sz="0" w:space="0" w:color="auto"/>
        <w:left w:val="none" w:sz="0" w:space="0" w:color="auto"/>
        <w:bottom w:val="none" w:sz="0" w:space="0" w:color="auto"/>
        <w:right w:val="none" w:sz="0" w:space="0" w:color="auto"/>
      </w:divBdr>
      <w:divsChild>
        <w:div w:id="149952388">
          <w:marLeft w:val="0"/>
          <w:marRight w:val="0"/>
          <w:marTop w:val="0"/>
          <w:marBottom w:val="0"/>
          <w:divBdr>
            <w:top w:val="none" w:sz="0" w:space="0" w:color="auto"/>
            <w:left w:val="none" w:sz="0" w:space="0" w:color="auto"/>
            <w:bottom w:val="none" w:sz="0" w:space="0" w:color="auto"/>
            <w:right w:val="none" w:sz="0" w:space="0" w:color="auto"/>
          </w:divBdr>
        </w:div>
        <w:div w:id="723871876">
          <w:marLeft w:val="0"/>
          <w:marRight w:val="0"/>
          <w:marTop w:val="0"/>
          <w:marBottom w:val="0"/>
          <w:divBdr>
            <w:top w:val="none" w:sz="0" w:space="0" w:color="auto"/>
            <w:left w:val="none" w:sz="0" w:space="0" w:color="auto"/>
            <w:bottom w:val="none" w:sz="0" w:space="0" w:color="auto"/>
            <w:right w:val="none" w:sz="0" w:space="0" w:color="auto"/>
          </w:divBdr>
        </w:div>
        <w:div w:id="980812540">
          <w:marLeft w:val="0"/>
          <w:marRight w:val="0"/>
          <w:marTop w:val="0"/>
          <w:marBottom w:val="0"/>
          <w:divBdr>
            <w:top w:val="none" w:sz="0" w:space="0" w:color="auto"/>
            <w:left w:val="none" w:sz="0" w:space="0" w:color="auto"/>
            <w:bottom w:val="none" w:sz="0" w:space="0" w:color="auto"/>
            <w:right w:val="none" w:sz="0" w:space="0" w:color="auto"/>
          </w:divBdr>
        </w:div>
        <w:div w:id="1038816998">
          <w:marLeft w:val="0"/>
          <w:marRight w:val="0"/>
          <w:marTop w:val="0"/>
          <w:marBottom w:val="0"/>
          <w:divBdr>
            <w:top w:val="none" w:sz="0" w:space="0" w:color="auto"/>
            <w:left w:val="none" w:sz="0" w:space="0" w:color="auto"/>
            <w:bottom w:val="none" w:sz="0" w:space="0" w:color="auto"/>
            <w:right w:val="none" w:sz="0" w:space="0" w:color="auto"/>
          </w:divBdr>
        </w:div>
        <w:div w:id="1079405040">
          <w:marLeft w:val="0"/>
          <w:marRight w:val="0"/>
          <w:marTop w:val="0"/>
          <w:marBottom w:val="0"/>
          <w:divBdr>
            <w:top w:val="none" w:sz="0" w:space="0" w:color="auto"/>
            <w:left w:val="none" w:sz="0" w:space="0" w:color="auto"/>
            <w:bottom w:val="none" w:sz="0" w:space="0" w:color="auto"/>
            <w:right w:val="none" w:sz="0" w:space="0" w:color="auto"/>
          </w:divBdr>
        </w:div>
        <w:div w:id="2144150845">
          <w:marLeft w:val="0"/>
          <w:marRight w:val="0"/>
          <w:marTop w:val="0"/>
          <w:marBottom w:val="0"/>
          <w:divBdr>
            <w:top w:val="none" w:sz="0" w:space="0" w:color="auto"/>
            <w:left w:val="none" w:sz="0" w:space="0" w:color="auto"/>
            <w:bottom w:val="none" w:sz="0" w:space="0" w:color="auto"/>
            <w:right w:val="none" w:sz="0" w:space="0" w:color="auto"/>
          </w:divBdr>
        </w:div>
      </w:divsChild>
    </w:div>
    <w:div w:id="1265191505">
      <w:bodyDiv w:val="1"/>
      <w:marLeft w:val="0"/>
      <w:marRight w:val="0"/>
      <w:marTop w:val="0"/>
      <w:marBottom w:val="0"/>
      <w:divBdr>
        <w:top w:val="none" w:sz="0" w:space="0" w:color="auto"/>
        <w:left w:val="none" w:sz="0" w:space="0" w:color="auto"/>
        <w:bottom w:val="none" w:sz="0" w:space="0" w:color="auto"/>
        <w:right w:val="none" w:sz="0" w:space="0" w:color="auto"/>
      </w:divBdr>
    </w:div>
    <w:div w:id="1380981131">
      <w:bodyDiv w:val="1"/>
      <w:marLeft w:val="0"/>
      <w:marRight w:val="0"/>
      <w:marTop w:val="0"/>
      <w:marBottom w:val="0"/>
      <w:divBdr>
        <w:top w:val="none" w:sz="0" w:space="0" w:color="auto"/>
        <w:left w:val="none" w:sz="0" w:space="0" w:color="auto"/>
        <w:bottom w:val="none" w:sz="0" w:space="0" w:color="auto"/>
        <w:right w:val="none" w:sz="0" w:space="0" w:color="auto"/>
      </w:divBdr>
    </w:div>
    <w:div w:id="1471828545">
      <w:bodyDiv w:val="1"/>
      <w:marLeft w:val="0"/>
      <w:marRight w:val="0"/>
      <w:marTop w:val="0"/>
      <w:marBottom w:val="0"/>
      <w:divBdr>
        <w:top w:val="none" w:sz="0" w:space="0" w:color="auto"/>
        <w:left w:val="none" w:sz="0" w:space="0" w:color="auto"/>
        <w:bottom w:val="none" w:sz="0" w:space="0" w:color="auto"/>
        <w:right w:val="none" w:sz="0" w:space="0" w:color="auto"/>
      </w:divBdr>
    </w:div>
    <w:div w:id="1553617183">
      <w:bodyDiv w:val="1"/>
      <w:marLeft w:val="0"/>
      <w:marRight w:val="0"/>
      <w:marTop w:val="0"/>
      <w:marBottom w:val="0"/>
      <w:divBdr>
        <w:top w:val="none" w:sz="0" w:space="0" w:color="auto"/>
        <w:left w:val="none" w:sz="0" w:space="0" w:color="auto"/>
        <w:bottom w:val="none" w:sz="0" w:space="0" w:color="auto"/>
        <w:right w:val="none" w:sz="0" w:space="0" w:color="auto"/>
      </w:divBdr>
    </w:div>
    <w:div w:id="1942684350">
      <w:bodyDiv w:val="1"/>
      <w:marLeft w:val="0"/>
      <w:marRight w:val="0"/>
      <w:marTop w:val="0"/>
      <w:marBottom w:val="0"/>
      <w:divBdr>
        <w:top w:val="none" w:sz="0" w:space="0" w:color="auto"/>
        <w:left w:val="none" w:sz="0" w:space="0" w:color="auto"/>
        <w:bottom w:val="none" w:sz="0" w:space="0" w:color="auto"/>
        <w:right w:val="none" w:sz="0" w:space="0" w:color="auto"/>
      </w:divBdr>
    </w:div>
    <w:div w:id="2048796181">
      <w:bodyDiv w:val="1"/>
      <w:marLeft w:val="0"/>
      <w:marRight w:val="0"/>
      <w:marTop w:val="0"/>
      <w:marBottom w:val="0"/>
      <w:divBdr>
        <w:top w:val="none" w:sz="0" w:space="0" w:color="auto"/>
        <w:left w:val="none" w:sz="0" w:space="0" w:color="auto"/>
        <w:bottom w:val="none" w:sz="0" w:space="0" w:color="auto"/>
        <w:right w:val="none" w:sz="0" w:space="0" w:color="auto"/>
      </w:divBdr>
      <w:divsChild>
        <w:div w:id="5909557">
          <w:marLeft w:val="0"/>
          <w:marRight w:val="0"/>
          <w:marTop w:val="0"/>
          <w:marBottom w:val="0"/>
          <w:divBdr>
            <w:top w:val="none" w:sz="0" w:space="0" w:color="auto"/>
            <w:left w:val="none" w:sz="0" w:space="0" w:color="auto"/>
            <w:bottom w:val="none" w:sz="0" w:space="0" w:color="auto"/>
            <w:right w:val="none" w:sz="0" w:space="0" w:color="auto"/>
          </w:divBdr>
        </w:div>
        <w:div w:id="36466418">
          <w:marLeft w:val="0"/>
          <w:marRight w:val="0"/>
          <w:marTop w:val="0"/>
          <w:marBottom w:val="0"/>
          <w:divBdr>
            <w:top w:val="none" w:sz="0" w:space="0" w:color="auto"/>
            <w:left w:val="none" w:sz="0" w:space="0" w:color="auto"/>
            <w:bottom w:val="none" w:sz="0" w:space="0" w:color="auto"/>
            <w:right w:val="none" w:sz="0" w:space="0" w:color="auto"/>
          </w:divBdr>
        </w:div>
        <w:div w:id="284623999">
          <w:marLeft w:val="0"/>
          <w:marRight w:val="0"/>
          <w:marTop w:val="0"/>
          <w:marBottom w:val="0"/>
          <w:divBdr>
            <w:top w:val="none" w:sz="0" w:space="0" w:color="auto"/>
            <w:left w:val="none" w:sz="0" w:space="0" w:color="auto"/>
            <w:bottom w:val="none" w:sz="0" w:space="0" w:color="auto"/>
            <w:right w:val="none" w:sz="0" w:space="0" w:color="auto"/>
          </w:divBdr>
        </w:div>
        <w:div w:id="284897745">
          <w:marLeft w:val="0"/>
          <w:marRight w:val="0"/>
          <w:marTop w:val="0"/>
          <w:marBottom w:val="0"/>
          <w:divBdr>
            <w:top w:val="none" w:sz="0" w:space="0" w:color="auto"/>
            <w:left w:val="none" w:sz="0" w:space="0" w:color="auto"/>
            <w:bottom w:val="none" w:sz="0" w:space="0" w:color="auto"/>
            <w:right w:val="none" w:sz="0" w:space="0" w:color="auto"/>
          </w:divBdr>
        </w:div>
        <w:div w:id="441728535">
          <w:marLeft w:val="0"/>
          <w:marRight w:val="0"/>
          <w:marTop w:val="0"/>
          <w:marBottom w:val="0"/>
          <w:divBdr>
            <w:top w:val="none" w:sz="0" w:space="0" w:color="auto"/>
            <w:left w:val="none" w:sz="0" w:space="0" w:color="auto"/>
            <w:bottom w:val="none" w:sz="0" w:space="0" w:color="auto"/>
            <w:right w:val="none" w:sz="0" w:space="0" w:color="auto"/>
          </w:divBdr>
        </w:div>
        <w:div w:id="441850360">
          <w:marLeft w:val="0"/>
          <w:marRight w:val="0"/>
          <w:marTop w:val="0"/>
          <w:marBottom w:val="0"/>
          <w:divBdr>
            <w:top w:val="none" w:sz="0" w:space="0" w:color="auto"/>
            <w:left w:val="none" w:sz="0" w:space="0" w:color="auto"/>
            <w:bottom w:val="none" w:sz="0" w:space="0" w:color="auto"/>
            <w:right w:val="none" w:sz="0" w:space="0" w:color="auto"/>
          </w:divBdr>
        </w:div>
        <w:div w:id="514925323">
          <w:marLeft w:val="0"/>
          <w:marRight w:val="0"/>
          <w:marTop w:val="0"/>
          <w:marBottom w:val="0"/>
          <w:divBdr>
            <w:top w:val="none" w:sz="0" w:space="0" w:color="auto"/>
            <w:left w:val="none" w:sz="0" w:space="0" w:color="auto"/>
            <w:bottom w:val="none" w:sz="0" w:space="0" w:color="auto"/>
            <w:right w:val="none" w:sz="0" w:space="0" w:color="auto"/>
          </w:divBdr>
        </w:div>
        <w:div w:id="672075013">
          <w:marLeft w:val="0"/>
          <w:marRight w:val="0"/>
          <w:marTop w:val="0"/>
          <w:marBottom w:val="0"/>
          <w:divBdr>
            <w:top w:val="none" w:sz="0" w:space="0" w:color="auto"/>
            <w:left w:val="none" w:sz="0" w:space="0" w:color="auto"/>
            <w:bottom w:val="none" w:sz="0" w:space="0" w:color="auto"/>
            <w:right w:val="none" w:sz="0" w:space="0" w:color="auto"/>
          </w:divBdr>
        </w:div>
        <w:div w:id="781074002">
          <w:marLeft w:val="0"/>
          <w:marRight w:val="0"/>
          <w:marTop w:val="0"/>
          <w:marBottom w:val="0"/>
          <w:divBdr>
            <w:top w:val="none" w:sz="0" w:space="0" w:color="auto"/>
            <w:left w:val="none" w:sz="0" w:space="0" w:color="auto"/>
            <w:bottom w:val="none" w:sz="0" w:space="0" w:color="auto"/>
            <w:right w:val="none" w:sz="0" w:space="0" w:color="auto"/>
          </w:divBdr>
        </w:div>
        <w:div w:id="1045174951">
          <w:marLeft w:val="0"/>
          <w:marRight w:val="0"/>
          <w:marTop w:val="0"/>
          <w:marBottom w:val="0"/>
          <w:divBdr>
            <w:top w:val="none" w:sz="0" w:space="0" w:color="auto"/>
            <w:left w:val="none" w:sz="0" w:space="0" w:color="auto"/>
            <w:bottom w:val="none" w:sz="0" w:space="0" w:color="auto"/>
            <w:right w:val="none" w:sz="0" w:space="0" w:color="auto"/>
          </w:divBdr>
        </w:div>
        <w:div w:id="1609971739">
          <w:marLeft w:val="0"/>
          <w:marRight w:val="0"/>
          <w:marTop w:val="0"/>
          <w:marBottom w:val="0"/>
          <w:divBdr>
            <w:top w:val="none" w:sz="0" w:space="0" w:color="auto"/>
            <w:left w:val="none" w:sz="0" w:space="0" w:color="auto"/>
            <w:bottom w:val="none" w:sz="0" w:space="0" w:color="auto"/>
            <w:right w:val="none" w:sz="0" w:space="0" w:color="auto"/>
          </w:divBdr>
        </w:div>
        <w:div w:id="1701971773">
          <w:marLeft w:val="0"/>
          <w:marRight w:val="0"/>
          <w:marTop w:val="0"/>
          <w:marBottom w:val="0"/>
          <w:divBdr>
            <w:top w:val="none" w:sz="0" w:space="0" w:color="auto"/>
            <w:left w:val="none" w:sz="0" w:space="0" w:color="auto"/>
            <w:bottom w:val="none" w:sz="0" w:space="0" w:color="auto"/>
            <w:right w:val="none" w:sz="0" w:space="0" w:color="auto"/>
          </w:divBdr>
        </w:div>
        <w:div w:id="1815609504">
          <w:marLeft w:val="0"/>
          <w:marRight w:val="0"/>
          <w:marTop w:val="0"/>
          <w:marBottom w:val="0"/>
          <w:divBdr>
            <w:top w:val="none" w:sz="0" w:space="0" w:color="auto"/>
            <w:left w:val="none" w:sz="0" w:space="0" w:color="auto"/>
            <w:bottom w:val="none" w:sz="0" w:space="0" w:color="auto"/>
            <w:right w:val="none" w:sz="0" w:space="0" w:color="auto"/>
          </w:divBdr>
        </w:div>
        <w:div w:id="1849901819">
          <w:marLeft w:val="0"/>
          <w:marRight w:val="0"/>
          <w:marTop w:val="0"/>
          <w:marBottom w:val="0"/>
          <w:divBdr>
            <w:top w:val="none" w:sz="0" w:space="0" w:color="auto"/>
            <w:left w:val="none" w:sz="0" w:space="0" w:color="auto"/>
            <w:bottom w:val="none" w:sz="0" w:space="0" w:color="auto"/>
            <w:right w:val="none" w:sz="0" w:space="0" w:color="auto"/>
          </w:divBdr>
        </w:div>
        <w:div w:id="1886525486">
          <w:marLeft w:val="0"/>
          <w:marRight w:val="0"/>
          <w:marTop w:val="0"/>
          <w:marBottom w:val="0"/>
          <w:divBdr>
            <w:top w:val="none" w:sz="0" w:space="0" w:color="auto"/>
            <w:left w:val="none" w:sz="0" w:space="0" w:color="auto"/>
            <w:bottom w:val="none" w:sz="0" w:space="0" w:color="auto"/>
            <w:right w:val="none" w:sz="0" w:space="0" w:color="auto"/>
          </w:divBdr>
        </w:div>
        <w:div w:id="2048139680">
          <w:marLeft w:val="0"/>
          <w:marRight w:val="0"/>
          <w:marTop w:val="0"/>
          <w:marBottom w:val="0"/>
          <w:divBdr>
            <w:top w:val="none" w:sz="0" w:space="0" w:color="auto"/>
            <w:left w:val="none" w:sz="0" w:space="0" w:color="auto"/>
            <w:bottom w:val="none" w:sz="0" w:space="0" w:color="auto"/>
            <w:right w:val="none" w:sz="0" w:space="0" w:color="auto"/>
          </w:divBdr>
        </w:div>
        <w:div w:id="2083986043">
          <w:marLeft w:val="0"/>
          <w:marRight w:val="0"/>
          <w:marTop w:val="0"/>
          <w:marBottom w:val="0"/>
          <w:divBdr>
            <w:top w:val="none" w:sz="0" w:space="0" w:color="auto"/>
            <w:left w:val="none" w:sz="0" w:space="0" w:color="auto"/>
            <w:bottom w:val="none" w:sz="0" w:space="0" w:color="auto"/>
            <w:right w:val="none" w:sz="0" w:space="0" w:color="auto"/>
          </w:divBdr>
        </w:div>
        <w:div w:id="2106028119">
          <w:marLeft w:val="0"/>
          <w:marRight w:val="0"/>
          <w:marTop w:val="0"/>
          <w:marBottom w:val="0"/>
          <w:divBdr>
            <w:top w:val="none" w:sz="0" w:space="0" w:color="auto"/>
            <w:left w:val="none" w:sz="0" w:space="0" w:color="auto"/>
            <w:bottom w:val="none" w:sz="0" w:space="0" w:color="auto"/>
            <w:right w:val="none" w:sz="0" w:space="0" w:color="auto"/>
          </w:divBdr>
        </w:div>
      </w:divsChild>
    </w:div>
    <w:div w:id="2063403402">
      <w:bodyDiv w:val="1"/>
      <w:marLeft w:val="0"/>
      <w:marRight w:val="0"/>
      <w:marTop w:val="0"/>
      <w:marBottom w:val="0"/>
      <w:divBdr>
        <w:top w:val="none" w:sz="0" w:space="0" w:color="auto"/>
        <w:left w:val="none" w:sz="0" w:space="0" w:color="auto"/>
        <w:bottom w:val="none" w:sz="0" w:space="0" w:color="auto"/>
        <w:right w:val="none" w:sz="0" w:space="0" w:color="auto"/>
      </w:divBdr>
    </w:div>
    <w:div w:id="2082556361">
      <w:bodyDiv w:val="1"/>
      <w:marLeft w:val="0"/>
      <w:marRight w:val="0"/>
      <w:marTop w:val="0"/>
      <w:marBottom w:val="0"/>
      <w:divBdr>
        <w:top w:val="none" w:sz="0" w:space="0" w:color="auto"/>
        <w:left w:val="none" w:sz="0" w:space="0" w:color="auto"/>
        <w:bottom w:val="none" w:sz="0" w:space="0" w:color="auto"/>
        <w:right w:val="none" w:sz="0" w:space="0" w:color="auto"/>
      </w:divBdr>
      <w:divsChild>
        <w:div w:id="331298057">
          <w:marLeft w:val="0"/>
          <w:marRight w:val="0"/>
          <w:marTop w:val="0"/>
          <w:marBottom w:val="0"/>
          <w:divBdr>
            <w:top w:val="none" w:sz="0" w:space="0" w:color="auto"/>
            <w:left w:val="none" w:sz="0" w:space="0" w:color="auto"/>
            <w:bottom w:val="none" w:sz="0" w:space="0" w:color="auto"/>
            <w:right w:val="none" w:sz="0" w:space="0" w:color="auto"/>
          </w:divBdr>
        </w:div>
        <w:div w:id="377356880">
          <w:marLeft w:val="0"/>
          <w:marRight w:val="0"/>
          <w:marTop w:val="0"/>
          <w:marBottom w:val="0"/>
          <w:divBdr>
            <w:top w:val="none" w:sz="0" w:space="0" w:color="auto"/>
            <w:left w:val="none" w:sz="0" w:space="0" w:color="auto"/>
            <w:bottom w:val="none" w:sz="0" w:space="0" w:color="auto"/>
            <w:right w:val="none" w:sz="0" w:space="0" w:color="auto"/>
          </w:divBdr>
        </w:div>
        <w:div w:id="436407263">
          <w:marLeft w:val="0"/>
          <w:marRight w:val="0"/>
          <w:marTop w:val="0"/>
          <w:marBottom w:val="0"/>
          <w:divBdr>
            <w:top w:val="none" w:sz="0" w:space="0" w:color="auto"/>
            <w:left w:val="none" w:sz="0" w:space="0" w:color="auto"/>
            <w:bottom w:val="none" w:sz="0" w:space="0" w:color="auto"/>
            <w:right w:val="none" w:sz="0" w:space="0" w:color="auto"/>
          </w:divBdr>
        </w:div>
        <w:div w:id="836650890">
          <w:marLeft w:val="0"/>
          <w:marRight w:val="0"/>
          <w:marTop w:val="0"/>
          <w:marBottom w:val="0"/>
          <w:divBdr>
            <w:top w:val="none" w:sz="0" w:space="0" w:color="auto"/>
            <w:left w:val="none" w:sz="0" w:space="0" w:color="auto"/>
            <w:bottom w:val="none" w:sz="0" w:space="0" w:color="auto"/>
            <w:right w:val="none" w:sz="0" w:space="0" w:color="auto"/>
          </w:divBdr>
        </w:div>
        <w:div w:id="1273168236">
          <w:marLeft w:val="0"/>
          <w:marRight w:val="0"/>
          <w:marTop w:val="0"/>
          <w:marBottom w:val="0"/>
          <w:divBdr>
            <w:top w:val="none" w:sz="0" w:space="0" w:color="auto"/>
            <w:left w:val="none" w:sz="0" w:space="0" w:color="auto"/>
            <w:bottom w:val="none" w:sz="0" w:space="0" w:color="auto"/>
            <w:right w:val="none" w:sz="0" w:space="0" w:color="auto"/>
          </w:divBdr>
        </w:div>
        <w:div w:id="12794088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yperlink" Target="mailto:iod@pgk-muszyna.pl" TargetMode="External"/><Relationship Id="rId4" Type="http://schemas.openxmlformats.org/officeDocument/2006/relationships/settings" Target="settings.xml"/><Relationship Id="rId9" Type="http://schemas.openxmlformats.org/officeDocument/2006/relationships/hyperlink" Target="mailto:sekretariat@pgk-muszyna.pl" TargetMode="Externa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63E571FF1CE94180B5365E15BC8C4C26"/>
        <w:category>
          <w:name w:val="Ogólne"/>
          <w:gallery w:val="placeholder"/>
        </w:category>
        <w:types>
          <w:type w:val="bbPlcHdr"/>
        </w:types>
        <w:behaviors>
          <w:behavior w:val="content"/>
        </w:behaviors>
        <w:guid w:val="{7809F4AE-AA8A-4809-84AB-A3FA6631E4C2}"/>
      </w:docPartPr>
      <w:docPartBody>
        <w:p w:rsidR="004859F3" w:rsidRDefault="0018052B" w:rsidP="0018052B">
          <w:pPr>
            <w:pStyle w:val="63E571FF1CE94180B5365E15BC8C4C26"/>
          </w:pPr>
          <w:r>
            <w:rPr>
              <w:rFonts w:asciiTheme="majorHAnsi" w:eastAsiaTheme="majorEastAsia" w:hAnsiTheme="majorHAnsi" w:cstheme="majorBidi"/>
              <w:caps/>
              <w:color w:val="4472C4" w:themeColor="accent1"/>
              <w:sz w:val="80"/>
              <w:szCs w:val="80"/>
            </w:rPr>
            <w:t>[Tytuł dokumentu]</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Univers-PL">
    <w:altName w:val="Arial Unicode MS"/>
    <w:charset w:val="80"/>
    <w:family w:val="swiss"/>
    <w:pitch w:val="variable"/>
  </w:font>
  <w:font w:name="Arial Narrow">
    <w:panose1 w:val="020B0606020202030204"/>
    <w:charset w:val="EE"/>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0" w:usb1="08070000" w:usb2="00000010" w:usb3="00000000" w:csb0="00020000"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EE"/>
    <w:family w:val="roman"/>
    <w:pitch w:val="variable"/>
    <w:sig w:usb0="00000287" w:usb1="00000000" w:usb2="00000000" w:usb3="00000000" w:csb0="0000009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1"/>
    <w:family w:val="roman"/>
    <w:notTrueType/>
    <w:pitch w:val="variable"/>
    <w:sig w:usb0="00002000" w:usb1="00000000" w:usb2="00000000" w:usb3="00000000" w:csb0="00000000" w:csb1="00000000"/>
  </w:font>
  <w:font w:name="Arimo">
    <w:charset w:val="EE"/>
    <w:family w:val="swiss"/>
    <w:pitch w:val="variable"/>
    <w:sig w:usb0="E0000AFF" w:usb1="500078FF" w:usb2="00000021" w:usb3="00000000" w:csb0="000001BF" w:csb1="00000000"/>
  </w:font>
  <w:font w:name="Garamond">
    <w:panose1 w:val="02020404030301010803"/>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052B"/>
    <w:rsid w:val="00031538"/>
    <w:rsid w:val="00120CF5"/>
    <w:rsid w:val="00161D10"/>
    <w:rsid w:val="0018052B"/>
    <w:rsid w:val="00180BDE"/>
    <w:rsid w:val="0021344D"/>
    <w:rsid w:val="0023356B"/>
    <w:rsid w:val="002A537D"/>
    <w:rsid w:val="002C2D60"/>
    <w:rsid w:val="002C48CB"/>
    <w:rsid w:val="002D4BA8"/>
    <w:rsid w:val="003602E8"/>
    <w:rsid w:val="003B3427"/>
    <w:rsid w:val="004314B9"/>
    <w:rsid w:val="004529C0"/>
    <w:rsid w:val="004859F3"/>
    <w:rsid w:val="00485B5B"/>
    <w:rsid w:val="004C352C"/>
    <w:rsid w:val="004F4B1B"/>
    <w:rsid w:val="005C3E7D"/>
    <w:rsid w:val="005D03CD"/>
    <w:rsid w:val="005E5553"/>
    <w:rsid w:val="00605C11"/>
    <w:rsid w:val="006146E4"/>
    <w:rsid w:val="0062158F"/>
    <w:rsid w:val="00637673"/>
    <w:rsid w:val="006D004E"/>
    <w:rsid w:val="0070201A"/>
    <w:rsid w:val="00865123"/>
    <w:rsid w:val="00873287"/>
    <w:rsid w:val="008905CF"/>
    <w:rsid w:val="00915D0C"/>
    <w:rsid w:val="00965A70"/>
    <w:rsid w:val="009F5997"/>
    <w:rsid w:val="00A000DC"/>
    <w:rsid w:val="00A6587B"/>
    <w:rsid w:val="00B41595"/>
    <w:rsid w:val="00B466DC"/>
    <w:rsid w:val="00BA3656"/>
    <w:rsid w:val="00BD2F9D"/>
    <w:rsid w:val="00BD5AEC"/>
    <w:rsid w:val="00C10DBA"/>
    <w:rsid w:val="00C4026B"/>
    <w:rsid w:val="00CE52E6"/>
    <w:rsid w:val="00CE58B6"/>
    <w:rsid w:val="00CE5DFE"/>
    <w:rsid w:val="00CF273C"/>
    <w:rsid w:val="00D00991"/>
    <w:rsid w:val="00D27EF7"/>
    <w:rsid w:val="00D461EE"/>
    <w:rsid w:val="00DE5741"/>
    <w:rsid w:val="00E805D1"/>
    <w:rsid w:val="00E971D9"/>
    <w:rsid w:val="00F43889"/>
    <w:rsid w:val="00F92DB2"/>
    <w:rsid w:val="00FB682B"/>
    <w:rsid w:val="00FE7E7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63E571FF1CE94180B5365E15BC8C4C26">
    <w:name w:val="63E571FF1CE94180B5365E15BC8C4C26"/>
    <w:rsid w:val="0018052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D79E56-D93D-4963-89BE-24ABE2455C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TotalTime>
  <Pages>5</Pages>
  <Words>1425</Words>
  <Characters>8554</Characters>
  <Application>Microsoft Office Word</Application>
  <DocSecurity>0</DocSecurity>
  <Lines>71</Lines>
  <Paragraphs>19</Paragraphs>
  <ScaleCrop>false</ScaleCrop>
  <HeadingPairs>
    <vt:vector size="2" baseType="variant">
      <vt:variant>
        <vt:lpstr>Tytuł</vt:lpstr>
      </vt:variant>
      <vt:variant>
        <vt:i4>1</vt:i4>
      </vt:variant>
    </vt:vector>
  </HeadingPairs>
  <TitlesOfParts>
    <vt:vector size="1" baseType="lpstr">
      <vt:lpstr>OGŁASZA PRZETARG PISMENY NIEOGRANICZONY NA SPRZEDAŻ KOPARKI CASE 580sr-4pt</vt:lpstr>
    </vt:vector>
  </TitlesOfParts>
  <Company/>
  <LinksUpToDate>false</LinksUpToDate>
  <CharactersWithSpaces>9960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OGŁASZA PRZETARG PISMENY NIEOGRANICZONY NA SPRZEDAŻ samochodu ciężarowego typu wywrotka mercedes – benz model 1117</dc:title>
  <dc:subject>ZWANA DALEJ W SKRÓCIE SWZ</dc:subject>
  <dc:creator>ewadud</dc:creator>
  <cp:lastModifiedBy>Tadeusz Kuca</cp:lastModifiedBy>
  <cp:revision>12</cp:revision>
  <cp:lastPrinted>2022-01-05T11:08:00Z</cp:lastPrinted>
  <dcterms:created xsi:type="dcterms:W3CDTF">2023-02-16T10:10:00Z</dcterms:created>
  <dcterms:modified xsi:type="dcterms:W3CDTF">2023-02-17T12:27:00Z</dcterms:modified>
</cp:coreProperties>
</file>