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4F81BD" w:themeColor="accent1"/>
        </w:rPr>
        <w:id w:val="-1379003165"/>
        <w:docPartObj>
          <w:docPartGallery w:val="Cover Pages"/>
          <w:docPartUnique/>
        </w:docPartObj>
      </w:sdtPr>
      <w:sdtEndPr>
        <w:rPr>
          <w:rFonts w:eastAsia="Garamond"/>
          <w:color w:val="auto"/>
        </w:rPr>
      </w:sdtEndPr>
      <w:sdtConten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7786"/>
          </w:tblGrid>
          <w:tr w:rsidR="006F4177" w:rsidRPr="0031237D" w14:paraId="28E9006E" w14:textId="77777777" w:rsidTr="00ED2C0E">
            <w:trPr>
              <w:trHeight w:val="1428"/>
              <w:jc w:val="center"/>
            </w:trPr>
            <w:tc>
              <w:tcPr>
                <w:tcW w:w="2118" w:type="dxa"/>
                <w:vAlign w:val="bottom"/>
              </w:tcPr>
              <w:p w14:paraId="73F18FB0" w14:textId="022EFCDA" w:rsidR="006F4177" w:rsidRPr="0031237D" w:rsidRDefault="006F4177" w:rsidP="00ED2C0E">
                <w:pPr>
                  <w:spacing w:line="276" w:lineRule="auto"/>
                  <w:ind w:right="567"/>
                  <w:jc w:val="center"/>
                  <w:rPr>
                    <w:rFonts w:asciiTheme="minorHAnsi" w:hAnsiTheme="minorHAnsi" w:cstheme="minorHAnsi"/>
                    <w:b/>
                    <w:sz w:val="44"/>
                  </w:rPr>
                </w:pPr>
                <w:r w:rsidRPr="0031237D">
                  <w:rPr>
                    <w:rFonts w:asciiTheme="minorHAnsi" w:hAnsiTheme="minorHAnsi" w:cstheme="minorHAnsi"/>
                    <w:noProof/>
                    <w:sz w:val="16"/>
                    <w:szCs w:val="16"/>
                  </w:rPr>
                  <w:drawing>
                    <wp:anchor distT="0" distB="0" distL="114300" distR="114300" simplePos="0" relativeHeight="251665920" behindDoc="0" locked="0" layoutInCell="1" allowOverlap="1" wp14:anchorId="0DC2567A" wp14:editId="7103326D">
                      <wp:simplePos x="0" y="0"/>
                      <wp:positionH relativeFrom="column">
                        <wp:posOffset>274320</wp:posOffset>
                      </wp:positionH>
                      <wp:positionV relativeFrom="paragraph">
                        <wp:posOffset>-942975</wp:posOffset>
                      </wp:positionV>
                      <wp:extent cx="763270" cy="390525"/>
                      <wp:effectExtent l="0" t="0" r="0" b="9525"/>
                      <wp:wrapNone/>
                      <wp:docPr id="3"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70" cy="390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786" w:type="dxa"/>
              </w:tcPr>
              <w:p w14:paraId="15223BFD" w14:textId="77777777" w:rsidR="006F4177" w:rsidRPr="0031237D" w:rsidRDefault="006F4177" w:rsidP="00ED2C0E">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ZAMAWIAJĄCY:</w:t>
                </w:r>
              </w:p>
              <w:p w14:paraId="5D6425DC" w14:textId="77777777" w:rsidR="006F4177" w:rsidRPr="0031237D" w:rsidRDefault="006F4177" w:rsidP="00ED2C0E">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PRZEDSIĘBIORSTWO GOSPODARKI KOMUNALNEJ SP. Z O.O. W MUSZYNIE</w:t>
                </w:r>
              </w:p>
              <w:p w14:paraId="204F2821" w14:textId="77777777" w:rsidR="006F4177" w:rsidRPr="0031237D" w:rsidRDefault="006F4177" w:rsidP="00ED2C0E">
                <w:pPr>
                  <w:spacing w:line="276" w:lineRule="auto"/>
                  <w:rPr>
                    <w:rFonts w:asciiTheme="minorHAnsi" w:hAnsiTheme="minorHAnsi" w:cstheme="minorHAnsi"/>
                    <w:b/>
                    <w:bCs/>
                    <w:sz w:val="22"/>
                    <w:szCs w:val="22"/>
                  </w:rPr>
                </w:pPr>
                <w:r w:rsidRPr="0031237D">
                  <w:rPr>
                    <w:rFonts w:asciiTheme="minorHAnsi" w:hAnsiTheme="minorHAnsi" w:cstheme="minorHAnsi"/>
                    <w:b/>
                    <w:bCs/>
                    <w:sz w:val="22"/>
                    <w:szCs w:val="22"/>
                  </w:rPr>
                  <w:t>UL. PIŁSUDSKIEGO 128, 33-370 MUSZYNA</w:t>
                </w:r>
              </w:p>
              <w:p w14:paraId="44991A66" w14:textId="77777777" w:rsidR="006F4177" w:rsidRPr="0031237D" w:rsidRDefault="006F4177" w:rsidP="00ED2C0E">
                <w:pPr>
                  <w:spacing w:line="276" w:lineRule="auto"/>
                  <w:rPr>
                    <w:rFonts w:asciiTheme="minorHAnsi" w:hAnsiTheme="minorHAnsi" w:cstheme="minorHAnsi"/>
                    <w:color w:val="000000" w:themeColor="text1"/>
                    <w:sz w:val="44"/>
                  </w:rPr>
                </w:pPr>
              </w:p>
              <w:p w14:paraId="660D57AA" w14:textId="3A96C1E4" w:rsidR="006F4177" w:rsidRPr="0031237D" w:rsidRDefault="006F4177" w:rsidP="006F4177">
                <w:pPr>
                  <w:rPr>
                    <w:rFonts w:asciiTheme="minorHAnsi" w:hAnsiTheme="minorHAnsi" w:cstheme="minorHAnsi"/>
                    <w:color w:val="000000" w:themeColor="text1"/>
                    <w:sz w:val="44"/>
                  </w:rPr>
                </w:pPr>
              </w:p>
            </w:tc>
          </w:tr>
        </w:tbl>
        <w:sdt>
          <w:sdtPr>
            <w:rPr>
              <w:rFonts w:asciiTheme="minorHAnsi" w:eastAsiaTheme="majorEastAsia" w:hAnsiTheme="minorHAnsi" w:cstheme="minorHAnsi"/>
              <w:b/>
              <w:bCs/>
              <w:caps/>
              <w:color w:val="07B195"/>
              <w:sz w:val="52"/>
              <w:szCs w:val="52"/>
            </w:rPr>
            <w:alias w:val="Tytuł"/>
            <w:tag w:val=""/>
            <w:id w:val="1735040861"/>
            <w:placeholder>
              <w:docPart w:val="63E571FF1CE94180B5365E15BC8C4C26"/>
            </w:placeholder>
            <w:dataBinding w:prefixMappings="xmlns:ns0='http://purl.org/dc/elements/1.1/' xmlns:ns1='http://schemas.openxmlformats.org/package/2006/metadata/core-properties' " w:xpath="/ns1:coreProperties[1]/ns0:title[1]" w:storeItemID="{6C3C8BC8-F283-45AE-878A-BAB7291924A1}"/>
            <w:text/>
          </w:sdtPr>
          <w:sdtContent>
            <w:p w14:paraId="151F3451" w14:textId="2C73D0FF" w:rsidR="006F4177" w:rsidRPr="0031237D" w:rsidRDefault="006F4177">
              <w:pPr>
                <w:pStyle w:val="Bezodstpw"/>
                <w:pBdr>
                  <w:top w:val="single" w:sz="6" w:space="6" w:color="4F81BD" w:themeColor="accent1"/>
                  <w:bottom w:val="single" w:sz="6" w:space="6" w:color="4F81BD" w:themeColor="accent1"/>
                </w:pBdr>
                <w:spacing w:after="240"/>
                <w:jc w:val="center"/>
                <w:rPr>
                  <w:rFonts w:asciiTheme="minorHAnsi" w:eastAsiaTheme="majorEastAsia" w:hAnsiTheme="minorHAnsi" w:cstheme="minorHAnsi"/>
                  <w:caps/>
                  <w:color w:val="07B195"/>
                  <w:sz w:val="80"/>
                  <w:szCs w:val="80"/>
                </w:rPr>
              </w:pPr>
              <w:r w:rsidRPr="00E43E34">
                <w:rPr>
                  <w:rFonts w:asciiTheme="minorHAnsi" w:eastAsiaTheme="majorEastAsia" w:hAnsiTheme="minorHAnsi" w:cstheme="minorHAnsi"/>
                  <w:b/>
                  <w:bCs/>
                  <w:caps/>
                  <w:color w:val="07B195"/>
                  <w:sz w:val="52"/>
                  <w:szCs w:val="52"/>
                </w:rPr>
                <w:t>SPECYFIKACJA W</w:t>
              </w:r>
              <w:r w:rsidR="002348C4" w:rsidRPr="00E43E34">
                <w:rPr>
                  <w:rFonts w:asciiTheme="minorHAnsi" w:eastAsiaTheme="majorEastAsia" w:hAnsiTheme="minorHAnsi" w:cstheme="minorHAnsi"/>
                  <w:b/>
                  <w:bCs/>
                  <w:caps/>
                  <w:color w:val="07B195"/>
                  <w:sz w:val="52"/>
                  <w:szCs w:val="52"/>
                </w:rPr>
                <w:t>A</w:t>
              </w:r>
              <w:r w:rsidRPr="00E43E34">
                <w:rPr>
                  <w:rFonts w:asciiTheme="minorHAnsi" w:eastAsiaTheme="majorEastAsia" w:hAnsiTheme="minorHAnsi" w:cstheme="minorHAnsi"/>
                  <w:b/>
                  <w:bCs/>
                  <w:caps/>
                  <w:color w:val="07B195"/>
                  <w:sz w:val="52"/>
                  <w:szCs w:val="52"/>
                </w:rPr>
                <w:t>RUNKÓW ZAMÓWIENIA</w:t>
              </w:r>
            </w:p>
          </w:sdtContent>
        </w:sdt>
        <w:sdt>
          <w:sdtPr>
            <w:rPr>
              <w:rFonts w:asciiTheme="minorHAnsi" w:hAnsiTheme="minorHAnsi" w:cstheme="minorHAnsi"/>
              <w:b/>
              <w:bCs/>
              <w:color w:val="17365D" w:themeColor="text2" w:themeShade="BF"/>
              <w:sz w:val="24"/>
              <w:szCs w:val="24"/>
            </w:rPr>
            <w:alias w:val="Podtytuł"/>
            <w:tag w:val=""/>
            <w:id w:val="328029620"/>
            <w:placeholder>
              <w:docPart w:val="AA0A42F33A954EE09FDC83ABFFAADF0B"/>
            </w:placeholder>
            <w:dataBinding w:prefixMappings="xmlns:ns0='http://purl.org/dc/elements/1.1/' xmlns:ns1='http://schemas.openxmlformats.org/package/2006/metadata/core-properties' " w:xpath="/ns1:coreProperties[1]/ns0:subject[1]" w:storeItemID="{6C3C8BC8-F283-45AE-878A-BAB7291924A1}"/>
            <w:text/>
          </w:sdtPr>
          <w:sdtContent>
            <w:p w14:paraId="6926D08E" w14:textId="09C43546" w:rsidR="006F4177" w:rsidRPr="002348C4" w:rsidRDefault="006F4177">
              <w:pPr>
                <w:pStyle w:val="Bezodstpw"/>
                <w:jc w:val="center"/>
                <w:rPr>
                  <w:rFonts w:asciiTheme="minorHAnsi" w:hAnsiTheme="minorHAnsi" w:cstheme="minorHAnsi"/>
                  <w:b/>
                  <w:bCs/>
                  <w:color w:val="07B195"/>
                  <w:sz w:val="24"/>
                  <w:szCs w:val="24"/>
                </w:rPr>
              </w:pPr>
              <w:r w:rsidRPr="002348C4">
                <w:rPr>
                  <w:rFonts w:asciiTheme="minorHAnsi" w:hAnsiTheme="minorHAnsi" w:cstheme="minorHAnsi"/>
                  <w:b/>
                  <w:bCs/>
                  <w:color w:val="17365D" w:themeColor="text2" w:themeShade="BF"/>
                  <w:sz w:val="24"/>
                  <w:szCs w:val="24"/>
                </w:rPr>
                <w:t>ZWANA DALEJ W SKRÓCIE SWZ</w:t>
              </w:r>
            </w:p>
          </w:sdtContent>
        </w:sd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4"/>
          </w:tblGrid>
          <w:tr w:rsidR="003E18AB" w:rsidRPr="0031237D" w14:paraId="10E806A1" w14:textId="77777777" w:rsidTr="0066075B">
            <w:trPr>
              <w:trHeight w:val="1428"/>
              <w:jc w:val="center"/>
            </w:trPr>
            <w:tc>
              <w:tcPr>
                <w:tcW w:w="9904" w:type="dxa"/>
                <w:vAlign w:val="bottom"/>
              </w:tcPr>
              <w:p w14:paraId="0FDD6474" w14:textId="3A02EDC1"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r w:rsidRPr="0031237D">
                  <w:rPr>
                    <w:rFonts w:asciiTheme="minorHAnsi" w:hAnsiTheme="minorHAnsi" w:cstheme="minorHAnsi"/>
                    <w:b/>
                    <w:bCs/>
                    <w:color w:val="17365D" w:themeColor="text2" w:themeShade="BF"/>
                    <w:sz w:val="22"/>
                    <w:szCs w:val="22"/>
                  </w:rPr>
                  <w:br w:type="page"/>
                </w:r>
              </w:p>
              <w:p w14:paraId="5A3E22B3" w14:textId="77777777" w:rsidR="003E18AB" w:rsidRPr="0031237D" w:rsidRDefault="003E18AB" w:rsidP="006F4177">
                <w:pPr>
                  <w:pStyle w:val="Bezodstpw"/>
                  <w:jc w:val="center"/>
                  <w:rPr>
                    <w:rFonts w:asciiTheme="minorHAnsi" w:hAnsiTheme="minorHAnsi" w:cstheme="minorHAnsi"/>
                    <w:b/>
                    <w:bCs/>
                    <w:color w:val="17365D" w:themeColor="text2" w:themeShade="BF"/>
                    <w:sz w:val="22"/>
                    <w:szCs w:val="22"/>
                  </w:rPr>
                </w:pPr>
              </w:p>
              <w:p w14:paraId="768C30E2" w14:textId="77777777"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p w14:paraId="7ACFA2FB" w14:textId="230F1366" w:rsidR="00725D72" w:rsidRPr="002348C4" w:rsidRDefault="006F4177" w:rsidP="00725D72">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dla postępowania o udzielenie zamówienia publicznego prowadzon</w:t>
                </w:r>
                <w:r w:rsidR="009F4FFD">
                  <w:rPr>
                    <w:rFonts w:asciiTheme="minorHAnsi" w:hAnsiTheme="minorHAnsi" w:cstheme="minorHAnsi"/>
                    <w:b/>
                    <w:bCs/>
                    <w:sz w:val="24"/>
                    <w:szCs w:val="24"/>
                  </w:rPr>
                  <w:t>ego</w:t>
                </w:r>
              </w:p>
              <w:p w14:paraId="397BDC5C" w14:textId="7D62AB46" w:rsidR="00725D72" w:rsidRPr="002348C4" w:rsidRDefault="006F4177" w:rsidP="00725D72">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 xml:space="preserve">w trybie podstawowym bez negocjacji </w:t>
                </w:r>
                <w:r w:rsidR="00E43E34">
                  <w:rPr>
                    <w:rFonts w:asciiTheme="minorHAnsi" w:hAnsiTheme="minorHAnsi" w:cstheme="minorHAnsi"/>
                    <w:b/>
                    <w:bCs/>
                    <w:sz w:val="24"/>
                    <w:szCs w:val="24"/>
                  </w:rPr>
                  <w:t>pn.</w:t>
                </w:r>
                <w:r w:rsidRPr="002348C4">
                  <w:rPr>
                    <w:rFonts w:asciiTheme="minorHAnsi" w:hAnsiTheme="minorHAnsi" w:cstheme="minorHAnsi"/>
                    <w:b/>
                    <w:bCs/>
                    <w:sz w:val="24"/>
                    <w:szCs w:val="24"/>
                  </w:rPr>
                  <w:t>:</w:t>
                </w:r>
              </w:p>
              <w:p w14:paraId="3AC4E8DA" w14:textId="77777777" w:rsidR="00725D72" w:rsidRPr="0031237D" w:rsidRDefault="00725D72" w:rsidP="00725D72">
                <w:pPr>
                  <w:pStyle w:val="Bezodstpw"/>
                  <w:jc w:val="center"/>
                  <w:rPr>
                    <w:rFonts w:asciiTheme="minorHAnsi" w:hAnsiTheme="minorHAnsi" w:cstheme="minorHAnsi"/>
                    <w:b/>
                    <w:bCs/>
                    <w:color w:val="17365D" w:themeColor="text2" w:themeShade="BF"/>
                    <w:sz w:val="22"/>
                    <w:szCs w:val="22"/>
                  </w:rPr>
                </w:pPr>
              </w:p>
              <w:p w14:paraId="4B9B72DA" w14:textId="50B3EF9B"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p w14:paraId="7451E944" w14:textId="41BCE5CB" w:rsidR="001B2890" w:rsidRPr="001B2890" w:rsidRDefault="001B2890" w:rsidP="001B2890">
                <w:pPr>
                  <w:pStyle w:val="Bezodstpw"/>
                  <w:jc w:val="both"/>
                  <w:rPr>
                    <w:rFonts w:asciiTheme="minorHAnsi" w:hAnsiTheme="minorHAnsi" w:cstheme="minorHAnsi"/>
                    <w:b/>
                    <w:bCs/>
                    <w:color w:val="17365D" w:themeColor="text2" w:themeShade="BF"/>
                    <w:sz w:val="24"/>
                    <w:szCs w:val="24"/>
                  </w:rPr>
                </w:pPr>
                <w:bookmarkStart w:id="0" w:name="_Hlk70684533"/>
                <w:r w:rsidRPr="002348C4">
                  <w:rPr>
                    <w:rFonts w:asciiTheme="minorHAnsi" w:hAnsiTheme="minorHAnsi" w:cstheme="minorHAnsi"/>
                    <w:b/>
                    <w:bCs/>
                    <w:color w:val="17365D" w:themeColor="text2" w:themeShade="BF"/>
                    <w:sz w:val="24"/>
                    <w:szCs w:val="24"/>
                  </w:rPr>
                  <w:t>„</w:t>
                </w:r>
                <w:bookmarkStart w:id="1" w:name="_Hlk59102352"/>
                <w:r w:rsidRPr="001B2890">
                  <w:rPr>
                    <w:rFonts w:asciiTheme="minorHAnsi" w:hAnsiTheme="minorHAnsi" w:cstheme="minorHAnsi"/>
                    <w:b/>
                    <w:bCs/>
                    <w:color w:val="17365D" w:themeColor="text2" w:themeShade="BF"/>
                    <w:sz w:val="24"/>
                    <w:szCs w:val="24"/>
                  </w:rPr>
                  <w:t>SUKCESYWN</w:t>
                </w:r>
                <w:r w:rsidR="008B7AD4">
                  <w:rPr>
                    <w:rFonts w:asciiTheme="minorHAnsi" w:hAnsiTheme="minorHAnsi" w:cstheme="minorHAnsi"/>
                    <w:b/>
                    <w:bCs/>
                    <w:color w:val="17365D" w:themeColor="text2" w:themeShade="BF"/>
                    <w:sz w:val="24"/>
                    <w:szCs w:val="24"/>
                  </w:rPr>
                  <w:t>A</w:t>
                </w:r>
                <w:r w:rsidRPr="001B2890">
                  <w:rPr>
                    <w:rFonts w:asciiTheme="minorHAnsi" w:hAnsiTheme="minorHAnsi" w:cstheme="minorHAnsi"/>
                    <w:b/>
                    <w:bCs/>
                    <w:color w:val="17365D" w:themeColor="text2" w:themeShade="BF"/>
                    <w:sz w:val="24"/>
                    <w:szCs w:val="24"/>
                  </w:rPr>
                  <w:t xml:space="preserve"> DOSTAW</w:t>
                </w:r>
                <w:r w:rsidR="00E43E34">
                  <w:rPr>
                    <w:rFonts w:asciiTheme="minorHAnsi" w:hAnsiTheme="minorHAnsi" w:cstheme="minorHAnsi"/>
                    <w:b/>
                    <w:bCs/>
                    <w:color w:val="17365D" w:themeColor="text2" w:themeShade="BF"/>
                    <w:sz w:val="24"/>
                    <w:szCs w:val="24"/>
                  </w:rPr>
                  <w:t>A</w:t>
                </w:r>
                <w:r w:rsidRPr="001B2890">
                  <w:rPr>
                    <w:rFonts w:asciiTheme="minorHAnsi" w:hAnsiTheme="minorHAnsi" w:cstheme="minorHAnsi"/>
                    <w:b/>
                    <w:bCs/>
                    <w:color w:val="17365D" w:themeColor="text2" w:themeShade="BF"/>
                    <w:sz w:val="24"/>
                    <w:szCs w:val="24"/>
                  </w:rPr>
                  <w:t xml:space="preserve"> OLEJU NAPĘDOWEGO ORAZ TANKOWANIE POJAZDÓW I SPRZĘTU W</w:t>
                </w:r>
                <w:r>
                  <w:rPr>
                    <w:rFonts w:asciiTheme="minorHAnsi" w:hAnsiTheme="minorHAnsi" w:cstheme="minorHAnsi"/>
                    <w:b/>
                    <w:bCs/>
                    <w:color w:val="17365D" w:themeColor="text2" w:themeShade="BF"/>
                    <w:sz w:val="24"/>
                    <w:szCs w:val="24"/>
                  </w:rPr>
                  <w:t> </w:t>
                </w:r>
                <w:r w:rsidRPr="001B2890">
                  <w:rPr>
                    <w:rFonts w:asciiTheme="minorHAnsi" w:hAnsiTheme="minorHAnsi" w:cstheme="minorHAnsi"/>
                    <w:b/>
                    <w:bCs/>
                    <w:color w:val="17365D" w:themeColor="text2" w:themeShade="BF"/>
                    <w:sz w:val="24"/>
                    <w:szCs w:val="24"/>
                  </w:rPr>
                  <w:t>BENZYNĘ BEZOŁOWIOWĄ Z DYSTRYBUTORÓW NA POTRZEBY WŁASNE PRZEDSIĘBIORSTWA GOSPODARKI KOMUNALNEJ SP. Z O.O. W MUSZYNIE ORAZ ZAPOPRADZIE SP. Z O.O. W 202</w:t>
                </w:r>
                <w:r w:rsidR="006828B3">
                  <w:rPr>
                    <w:rFonts w:asciiTheme="minorHAnsi" w:hAnsiTheme="minorHAnsi" w:cstheme="minorHAnsi"/>
                    <w:b/>
                    <w:bCs/>
                    <w:color w:val="17365D" w:themeColor="text2" w:themeShade="BF"/>
                    <w:sz w:val="24"/>
                    <w:szCs w:val="24"/>
                  </w:rPr>
                  <w:t>3</w:t>
                </w:r>
                <w:r w:rsidRPr="001B2890">
                  <w:rPr>
                    <w:rFonts w:asciiTheme="minorHAnsi" w:hAnsiTheme="minorHAnsi" w:cstheme="minorHAnsi"/>
                    <w:b/>
                    <w:bCs/>
                    <w:color w:val="17365D" w:themeColor="text2" w:themeShade="BF"/>
                    <w:sz w:val="24"/>
                    <w:szCs w:val="24"/>
                  </w:rPr>
                  <w:t xml:space="preserve"> R</w:t>
                </w:r>
                <w:r>
                  <w:rPr>
                    <w:rFonts w:asciiTheme="minorHAnsi" w:hAnsiTheme="minorHAnsi" w:cstheme="minorHAnsi"/>
                    <w:b/>
                    <w:bCs/>
                    <w:color w:val="17365D" w:themeColor="text2" w:themeShade="BF"/>
                    <w:sz w:val="24"/>
                    <w:szCs w:val="24"/>
                  </w:rPr>
                  <w:t>.</w:t>
                </w:r>
                <w:r w:rsidRPr="001B2890">
                  <w:rPr>
                    <w:rFonts w:asciiTheme="minorHAnsi" w:hAnsiTheme="minorHAnsi" w:cstheme="minorHAnsi"/>
                    <w:b/>
                    <w:bCs/>
                    <w:color w:val="17365D" w:themeColor="text2" w:themeShade="BF"/>
                    <w:sz w:val="24"/>
                    <w:szCs w:val="24"/>
                  </w:rPr>
                  <w:t>”</w:t>
                </w:r>
              </w:p>
              <w:bookmarkEnd w:id="1"/>
              <w:p w14:paraId="59DAAE12" w14:textId="77777777"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bookmarkEnd w:id="0"/>
              <w:p w14:paraId="5EF24FB0" w14:textId="77777777"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tc>
          </w:tr>
          <w:tr w:rsidR="006F4177" w:rsidRPr="0031237D" w14:paraId="5112EC8A" w14:textId="77777777" w:rsidTr="0066075B">
            <w:trPr>
              <w:trHeight w:val="485"/>
              <w:jc w:val="center"/>
            </w:trPr>
            <w:tc>
              <w:tcPr>
                <w:tcW w:w="9904" w:type="dxa"/>
                <w:vAlign w:val="bottom"/>
              </w:tcPr>
              <w:p w14:paraId="30531359" w14:textId="60D013B4" w:rsidR="006F4177" w:rsidRPr="002348C4" w:rsidRDefault="006F4177" w:rsidP="006F4177">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 xml:space="preserve">Nr referencyjny nadany przez Zamawiającego: </w:t>
                </w:r>
                <w:bookmarkStart w:id="2" w:name="_Hlk67662855"/>
                <w:r w:rsidRPr="002348C4">
                  <w:rPr>
                    <w:rFonts w:asciiTheme="minorHAnsi" w:hAnsiTheme="minorHAnsi" w:cstheme="minorHAnsi"/>
                    <w:b/>
                    <w:bCs/>
                    <w:sz w:val="24"/>
                    <w:szCs w:val="24"/>
                  </w:rPr>
                  <w:t>PGK.ZP.271.</w:t>
                </w:r>
                <w:r w:rsidR="006828B3">
                  <w:rPr>
                    <w:rFonts w:asciiTheme="minorHAnsi" w:hAnsiTheme="minorHAnsi" w:cstheme="minorHAnsi"/>
                    <w:b/>
                    <w:bCs/>
                    <w:sz w:val="24"/>
                    <w:szCs w:val="24"/>
                  </w:rPr>
                  <w:t>12</w:t>
                </w:r>
                <w:r w:rsidRPr="002348C4">
                  <w:rPr>
                    <w:rFonts w:asciiTheme="minorHAnsi" w:hAnsiTheme="minorHAnsi" w:cstheme="minorHAnsi"/>
                    <w:b/>
                    <w:bCs/>
                    <w:sz w:val="24"/>
                    <w:szCs w:val="24"/>
                  </w:rPr>
                  <w:t>.202</w:t>
                </w:r>
                <w:bookmarkEnd w:id="2"/>
                <w:r w:rsidR="006828B3">
                  <w:rPr>
                    <w:rFonts w:asciiTheme="minorHAnsi" w:hAnsiTheme="minorHAnsi" w:cstheme="minorHAnsi"/>
                    <w:b/>
                    <w:bCs/>
                    <w:sz w:val="24"/>
                    <w:szCs w:val="24"/>
                  </w:rPr>
                  <w:t>2</w:t>
                </w:r>
              </w:p>
              <w:p w14:paraId="7E1A1465" w14:textId="74AFDFCA" w:rsidR="006F4177" w:rsidRPr="002348C4" w:rsidRDefault="006F4177" w:rsidP="006F4177">
                <w:pPr>
                  <w:pStyle w:val="Bezodstpw"/>
                  <w:jc w:val="center"/>
                  <w:rPr>
                    <w:rFonts w:asciiTheme="minorHAnsi" w:hAnsiTheme="minorHAnsi" w:cstheme="minorHAnsi"/>
                    <w:sz w:val="32"/>
                    <w:szCs w:val="32"/>
                  </w:rPr>
                </w:pPr>
              </w:p>
              <w:p w14:paraId="1A292D04" w14:textId="38B0A3D5" w:rsidR="006F4177" w:rsidRPr="0031237D" w:rsidRDefault="006F4177" w:rsidP="006F4177">
                <w:pPr>
                  <w:pStyle w:val="Bezodstpw"/>
                  <w:jc w:val="center"/>
                  <w:rPr>
                    <w:rFonts w:asciiTheme="minorHAnsi" w:hAnsiTheme="minorHAnsi" w:cstheme="minorHAnsi"/>
                    <w:sz w:val="28"/>
                    <w:szCs w:val="28"/>
                  </w:rPr>
                </w:pPr>
              </w:p>
              <w:p w14:paraId="6B89F0C0" w14:textId="25E5F5CE" w:rsidR="006F4177" w:rsidRPr="0031237D" w:rsidRDefault="006F4177" w:rsidP="006F4177">
                <w:pPr>
                  <w:pStyle w:val="Bezodstpw"/>
                  <w:jc w:val="center"/>
                  <w:rPr>
                    <w:rFonts w:asciiTheme="minorHAnsi" w:hAnsiTheme="minorHAnsi" w:cstheme="minorHAnsi"/>
                    <w:sz w:val="28"/>
                    <w:szCs w:val="28"/>
                  </w:rPr>
                </w:pPr>
              </w:p>
              <w:p w14:paraId="0213A3A6" w14:textId="77777777" w:rsidR="006F4177" w:rsidRPr="0031237D" w:rsidRDefault="006F4177" w:rsidP="006F4177">
                <w:pPr>
                  <w:pStyle w:val="Bezodstpw"/>
                  <w:jc w:val="center"/>
                  <w:rPr>
                    <w:rFonts w:asciiTheme="minorHAnsi" w:hAnsiTheme="minorHAnsi" w:cstheme="minorHAnsi"/>
                    <w:sz w:val="28"/>
                    <w:szCs w:val="28"/>
                  </w:rPr>
                </w:pPr>
              </w:p>
              <w:p w14:paraId="498D6971" w14:textId="3B18B24E" w:rsidR="006F4177" w:rsidRPr="0031237D" w:rsidRDefault="006F4177" w:rsidP="006F4177">
                <w:pPr>
                  <w:pStyle w:val="Bezodstpw"/>
                  <w:jc w:val="center"/>
                  <w:rPr>
                    <w:rFonts w:asciiTheme="minorHAnsi" w:hAnsiTheme="minorHAnsi" w:cstheme="minorHAnsi"/>
                    <w:sz w:val="28"/>
                    <w:szCs w:val="28"/>
                  </w:rPr>
                </w:pPr>
              </w:p>
            </w:tc>
          </w:tr>
          <w:tr w:rsidR="006F4177" w:rsidRPr="0031237D" w14:paraId="0EFA073F" w14:textId="77777777" w:rsidTr="0066075B">
            <w:trPr>
              <w:trHeight w:val="1428"/>
              <w:jc w:val="center"/>
            </w:trPr>
            <w:tc>
              <w:tcPr>
                <w:tcW w:w="9904" w:type="dxa"/>
                <w:vAlign w:val="bottom"/>
              </w:tcPr>
              <w:tbl>
                <w:tblPr>
                  <w:tblStyle w:val="Tabela-Siatka"/>
                  <w:tblpPr w:leftFromText="141" w:rightFromText="141" w:vertAnchor="page" w:horzAnchor="margin"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6F4177" w:rsidRPr="0031237D" w14:paraId="06CCE47F" w14:textId="77777777" w:rsidTr="006F4177">
                  <w:tc>
                    <w:tcPr>
                      <w:tcW w:w="4111" w:type="dxa"/>
                    </w:tcPr>
                    <w:p w14:paraId="5E0957D4" w14:textId="77777777" w:rsidR="006F4177" w:rsidRPr="00197A40" w:rsidRDefault="006F4177" w:rsidP="00C31560">
                      <w:pPr>
                        <w:pStyle w:val="pkt"/>
                        <w:spacing w:before="0" w:line="276" w:lineRule="auto"/>
                        <w:ind w:left="0" w:firstLine="0"/>
                        <w:jc w:val="center"/>
                        <w:rPr>
                          <w:rFonts w:asciiTheme="minorHAnsi" w:eastAsia="Calibri" w:hAnsiTheme="minorHAnsi" w:cstheme="minorHAnsi"/>
                          <w:b/>
                          <w:bCs/>
                          <w:sz w:val="24"/>
                          <w:szCs w:val="24"/>
                          <w:lang w:eastAsia="ar-SA"/>
                        </w:rPr>
                      </w:pPr>
                      <w:r w:rsidRPr="00197A40">
                        <w:rPr>
                          <w:rFonts w:asciiTheme="minorHAnsi" w:eastAsia="Calibri" w:hAnsiTheme="minorHAnsi" w:cstheme="minorHAnsi"/>
                          <w:b/>
                          <w:bCs/>
                          <w:sz w:val="24"/>
                          <w:szCs w:val="24"/>
                          <w:lang w:eastAsia="ar-SA"/>
                        </w:rPr>
                        <w:t>ZATWIERDZIŁ</w:t>
                      </w:r>
                    </w:p>
                    <w:p w14:paraId="277B36DC" w14:textId="6D383304" w:rsidR="006F4177" w:rsidRPr="0031237D" w:rsidRDefault="006F4177" w:rsidP="00C31560">
                      <w:pPr>
                        <w:pStyle w:val="pkt"/>
                        <w:spacing w:before="0" w:after="0" w:line="276" w:lineRule="auto"/>
                        <w:ind w:left="0" w:firstLine="0"/>
                        <w:jc w:val="center"/>
                        <w:rPr>
                          <w:rFonts w:asciiTheme="minorHAnsi" w:hAnsiTheme="minorHAnsi" w:cstheme="minorHAnsi"/>
                          <w:bCs/>
                          <w:iCs/>
                          <w:sz w:val="24"/>
                          <w:szCs w:val="24"/>
                        </w:rPr>
                      </w:pPr>
                      <w:r w:rsidRPr="0031237D">
                        <w:rPr>
                          <w:rFonts w:asciiTheme="minorHAnsi" w:hAnsiTheme="minorHAnsi" w:cstheme="minorHAnsi"/>
                          <w:bCs/>
                          <w:iCs/>
                          <w:sz w:val="24"/>
                          <w:szCs w:val="24"/>
                        </w:rPr>
                        <w:t>Prezes Zarządu</w:t>
                      </w:r>
                    </w:p>
                    <w:p w14:paraId="3CF45D67" w14:textId="77777777" w:rsidR="006F4177" w:rsidRPr="0031237D" w:rsidRDefault="006F4177" w:rsidP="00C31560">
                      <w:pPr>
                        <w:pStyle w:val="pkt"/>
                        <w:spacing w:before="0" w:after="0" w:line="276" w:lineRule="auto"/>
                        <w:ind w:left="0" w:firstLine="0"/>
                        <w:jc w:val="center"/>
                        <w:rPr>
                          <w:rFonts w:asciiTheme="minorHAnsi" w:hAnsiTheme="minorHAnsi" w:cstheme="minorHAnsi"/>
                          <w:bCs/>
                          <w:i/>
                          <w:iCs/>
                          <w:sz w:val="24"/>
                          <w:szCs w:val="24"/>
                        </w:rPr>
                      </w:pPr>
                      <w:r w:rsidRPr="0031237D">
                        <w:rPr>
                          <w:rFonts w:asciiTheme="minorHAnsi" w:hAnsiTheme="minorHAnsi" w:cstheme="minorHAnsi"/>
                          <w:bCs/>
                          <w:iCs/>
                          <w:sz w:val="24"/>
                          <w:szCs w:val="24"/>
                        </w:rPr>
                        <w:t>Mariusz Rymarczyk</w:t>
                      </w:r>
                    </w:p>
                    <w:p w14:paraId="505CECC4" w14:textId="77777777" w:rsidR="006F4177" w:rsidRPr="0031237D" w:rsidRDefault="006F4177" w:rsidP="00C31560">
                      <w:pPr>
                        <w:pStyle w:val="pkt"/>
                        <w:spacing w:before="0" w:after="0" w:line="276" w:lineRule="auto"/>
                        <w:ind w:left="0" w:firstLine="0"/>
                        <w:jc w:val="center"/>
                        <w:rPr>
                          <w:rFonts w:asciiTheme="minorHAnsi" w:eastAsia="Garamond" w:hAnsiTheme="minorHAnsi" w:cstheme="minorHAnsi"/>
                          <w:sz w:val="24"/>
                          <w:szCs w:val="24"/>
                          <w:highlight w:val="yellow"/>
                        </w:rPr>
                      </w:pPr>
                    </w:p>
                    <w:p w14:paraId="17F400BC" w14:textId="77777777" w:rsidR="006F4177" w:rsidRPr="0031237D" w:rsidRDefault="006F4177" w:rsidP="00C31560">
                      <w:pPr>
                        <w:pStyle w:val="pkt"/>
                        <w:spacing w:before="0" w:after="0" w:line="276" w:lineRule="auto"/>
                        <w:ind w:left="0" w:firstLine="0"/>
                        <w:jc w:val="center"/>
                        <w:rPr>
                          <w:rFonts w:asciiTheme="minorHAnsi" w:eastAsia="Garamond" w:hAnsiTheme="minorHAnsi" w:cstheme="minorHAnsi"/>
                          <w:sz w:val="24"/>
                          <w:szCs w:val="24"/>
                          <w:highlight w:val="yellow"/>
                        </w:rPr>
                      </w:pPr>
                    </w:p>
                  </w:tc>
                </w:tr>
              </w:tbl>
              <w:p w14:paraId="7D669873" w14:textId="77777777" w:rsidR="006F4177" w:rsidRPr="0031237D" w:rsidRDefault="006F4177" w:rsidP="00C31560">
                <w:pPr>
                  <w:pStyle w:val="Nagwek2"/>
                  <w:spacing w:line="276" w:lineRule="auto"/>
                  <w:ind w:left="283"/>
                  <w:jc w:val="center"/>
                  <w:outlineLvl w:val="1"/>
                  <w:rPr>
                    <w:rFonts w:asciiTheme="minorHAnsi" w:hAnsiTheme="minorHAnsi" w:cstheme="minorHAnsi"/>
                    <w:b w:val="0"/>
                    <w:i w:val="0"/>
                    <w:sz w:val="24"/>
                    <w:szCs w:val="22"/>
                  </w:rPr>
                </w:pPr>
              </w:p>
              <w:p w14:paraId="63F37C72" w14:textId="77777777" w:rsidR="006F4177" w:rsidRPr="0031237D" w:rsidRDefault="006F4177" w:rsidP="00C31560">
                <w:pPr>
                  <w:spacing w:line="276" w:lineRule="auto"/>
                  <w:rPr>
                    <w:rFonts w:asciiTheme="minorHAnsi" w:hAnsiTheme="minorHAnsi" w:cstheme="minorHAnsi"/>
                  </w:rPr>
                </w:pPr>
              </w:p>
            </w:tc>
          </w:tr>
        </w:tbl>
        <w:p w14:paraId="21B1ACC3" w14:textId="4311CA7B" w:rsidR="006F4177" w:rsidRPr="0031237D" w:rsidRDefault="006F4177">
          <w:pPr>
            <w:rPr>
              <w:rFonts w:asciiTheme="minorHAnsi" w:eastAsia="Garamond" w:hAnsiTheme="minorHAnsi" w:cstheme="minorHAnsi"/>
            </w:rPr>
          </w:pPr>
        </w:p>
        <w:p w14:paraId="082D2310" w14:textId="77777777" w:rsidR="00725D72" w:rsidRPr="0031237D" w:rsidRDefault="00725D72">
          <w:pPr>
            <w:rPr>
              <w:rFonts w:asciiTheme="minorHAnsi" w:eastAsia="Garamond" w:hAnsiTheme="minorHAnsi" w:cstheme="minorHAnsi"/>
            </w:rPr>
          </w:pPr>
        </w:p>
        <w:p w14:paraId="2FBD5766" w14:textId="77777777" w:rsidR="00670499" w:rsidRPr="0031237D" w:rsidRDefault="00670499">
          <w:pPr>
            <w:rPr>
              <w:rFonts w:asciiTheme="minorHAnsi" w:eastAsia="Garamond" w:hAnsiTheme="minorHAnsi" w:cstheme="minorHAnsi"/>
            </w:rPr>
          </w:pPr>
        </w:p>
        <w:p w14:paraId="2B300EBF" w14:textId="77777777" w:rsidR="003E18AB" w:rsidRPr="0031237D" w:rsidRDefault="003E18AB">
          <w:pPr>
            <w:rPr>
              <w:rFonts w:asciiTheme="minorHAnsi" w:eastAsia="Garamond" w:hAnsiTheme="minorHAnsi" w:cstheme="minorHAnsi"/>
            </w:rPr>
          </w:pPr>
        </w:p>
        <w:p w14:paraId="7630559C" w14:textId="77777777" w:rsidR="003E18AB" w:rsidRPr="0031237D" w:rsidRDefault="003E18AB">
          <w:pPr>
            <w:rPr>
              <w:rFonts w:asciiTheme="minorHAnsi" w:eastAsia="Garamond" w:hAnsiTheme="minorHAnsi" w:cstheme="minorHAnsi"/>
            </w:rPr>
          </w:pPr>
        </w:p>
        <w:p w14:paraId="00214CB3" w14:textId="6DB28F4C" w:rsidR="006F4177" w:rsidRPr="0031237D" w:rsidRDefault="00000000">
          <w:pPr>
            <w:rPr>
              <w:rFonts w:asciiTheme="minorHAnsi" w:eastAsia="Garamond" w:hAnsiTheme="minorHAnsi" w:cstheme="minorHAnsi"/>
            </w:rPr>
          </w:pPr>
        </w:p>
      </w:sdtContent>
    </w:sdt>
    <w:p w14:paraId="288578E7" w14:textId="687035D7" w:rsidR="00D742FF" w:rsidRPr="0031237D" w:rsidRDefault="00A45F70" w:rsidP="007A37F2">
      <w:pPr>
        <w:pStyle w:val="Nagwek1"/>
        <w:numPr>
          <w:ilvl w:val="0"/>
          <w:numId w:val="2"/>
        </w:numPr>
        <w:shd w:val="clear" w:color="auto" w:fill="E6E6E6"/>
        <w:tabs>
          <w:tab w:val="clear" w:pos="786"/>
          <w:tab w:val="num" w:pos="284"/>
          <w:tab w:val="num" w:pos="1418"/>
        </w:tabs>
        <w:spacing w:line="276" w:lineRule="auto"/>
        <w:ind w:left="1560" w:hanging="1560"/>
        <w:jc w:val="both"/>
        <w:rPr>
          <w:rFonts w:asciiTheme="minorHAnsi" w:hAnsiTheme="minorHAnsi" w:cstheme="minorHAnsi"/>
          <w:bCs/>
          <w:iCs/>
          <w:sz w:val="24"/>
          <w:szCs w:val="24"/>
        </w:rPr>
      </w:pPr>
      <w:r w:rsidRPr="0031237D">
        <w:rPr>
          <w:rFonts w:asciiTheme="minorHAnsi" w:hAnsiTheme="minorHAnsi" w:cstheme="minorHAnsi"/>
          <w:bCs/>
          <w:iCs/>
          <w:sz w:val="24"/>
          <w:szCs w:val="24"/>
          <w:lang w:val="pl-PL"/>
        </w:rPr>
        <w:lastRenderedPageBreak/>
        <w:t>NAZWA</w:t>
      </w:r>
      <w:r w:rsidR="003D4A51" w:rsidRPr="0031237D">
        <w:rPr>
          <w:rFonts w:asciiTheme="minorHAnsi" w:hAnsiTheme="minorHAnsi" w:cstheme="minorHAnsi"/>
          <w:bCs/>
          <w:iCs/>
          <w:sz w:val="24"/>
          <w:szCs w:val="24"/>
          <w:lang w:val="pl-PL"/>
        </w:rPr>
        <w:t xml:space="preserve"> I</w:t>
      </w:r>
      <w:r w:rsidR="00A5445B" w:rsidRPr="0031237D">
        <w:rPr>
          <w:rFonts w:asciiTheme="minorHAnsi" w:hAnsiTheme="minorHAnsi" w:cstheme="minorHAnsi"/>
          <w:bCs/>
          <w:iCs/>
          <w:sz w:val="24"/>
          <w:szCs w:val="24"/>
          <w:lang w:val="pl-PL"/>
        </w:rPr>
        <w:t xml:space="preserve"> </w:t>
      </w:r>
      <w:r w:rsidRPr="0031237D">
        <w:rPr>
          <w:rFonts w:asciiTheme="minorHAnsi" w:hAnsiTheme="minorHAnsi" w:cstheme="minorHAnsi"/>
          <w:bCs/>
          <w:iCs/>
          <w:sz w:val="24"/>
          <w:szCs w:val="24"/>
          <w:lang w:val="pl-PL"/>
        </w:rPr>
        <w:t>ADRES</w:t>
      </w:r>
      <w:r w:rsidR="0017591F" w:rsidRPr="0031237D">
        <w:rPr>
          <w:rFonts w:asciiTheme="minorHAnsi" w:hAnsiTheme="minorHAnsi" w:cstheme="minorHAnsi"/>
          <w:bCs/>
          <w:iCs/>
          <w:sz w:val="24"/>
          <w:szCs w:val="24"/>
        </w:rPr>
        <w:t xml:space="preserve"> ZAMAWIAJĄ</w:t>
      </w:r>
      <w:r w:rsidR="00A31324" w:rsidRPr="0031237D">
        <w:rPr>
          <w:rFonts w:asciiTheme="minorHAnsi" w:hAnsiTheme="minorHAnsi" w:cstheme="minorHAnsi"/>
          <w:bCs/>
          <w:iCs/>
          <w:sz w:val="24"/>
          <w:szCs w:val="24"/>
          <w:lang w:val="pl-PL"/>
        </w:rPr>
        <w:t>CEGO</w:t>
      </w:r>
      <w:r w:rsidR="00A5445B" w:rsidRPr="0031237D">
        <w:rPr>
          <w:rFonts w:asciiTheme="minorHAnsi" w:hAnsiTheme="minorHAnsi" w:cstheme="minorHAnsi"/>
          <w:bCs/>
          <w:iCs/>
          <w:sz w:val="24"/>
          <w:szCs w:val="24"/>
          <w:lang w:val="pl-PL"/>
        </w:rPr>
        <w:t xml:space="preserve"> </w:t>
      </w:r>
      <w:r w:rsidR="003D4A51" w:rsidRPr="0031237D">
        <w:rPr>
          <w:rFonts w:asciiTheme="minorHAnsi" w:hAnsiTheme="minorHAnsi" w:cstheme="minorHAnsi"/>
          <w:bCs/>
          <w:iCs/>
          <w:sz w:val="24"/>
          <w:szCs w:val="24"/>
          <w:lang w:val="pl-PL"/>
        </w:rPr>
        <w:t>ORAZ</w:t>
      </w:r>
      <w:r w:rsidR="00A5445B" w:rsidRPr="0031237D">
        <w:rPr>
          <w:rFonts w:asciiTheme="minorHAnsi" w:hAnsiTheme="minorHAnsi" w:cstheme="minorHAnsi"/>
          <w:bCs/>
          <w:iCs/>
          <w:sz w:val="24"/>
          <w:szCs w:val="24"/>
          <w:lang w:val="pl-PL"/>
        </w:rPr>
        <w:t xml:space="preserve"> DANE </w:t>
      </w:r>
      <w:r w:rsidR="003D4A51" w:rsidRPr="0031237D">
        <w:rPr>
          <w:rFonts w:asciiTheme="minorHAnsi" w:hAnsiTheme="minorHAnsi" w:cstheme="minorHAnsi"/>
          <w:bCs/>
          <w:iCs/>
          <w:sz w:val="24"/>
          <w:szCs w:val="24"/>
          <w:lang w:val="pl-PL"/>
        </w:rPr>
        <w:t>KONTAKTOWE</w:t>
      </w:r>
      <w:r w:rsidR="00490744">
        <w:rPr>
          <w:rFonts w:asciiTheme="minorHAnsi" w:hAnsiTheme="minorHAnsi" w:cstheme="minorHAnsi"/>
          <w:bCs/>
          <w:iCs/>
          <w:sz w:val="24"/>
          <w:szCs w:val="24"/>
          <w:lang w:val="pl-PL"/>
        </w:rPr>
        <w:t>.</w:t>
      </w:r>
    </w:p>
    <w:p w14:paraId="65FA786E" w14:textId="77777777" w:rsidR="00A10A83" w:rsidRPr="0031237D" w:rsidRDefault="00A10A83" w:rsidP="00490744">
      <w:pPr>
        <w:pStyle w:val="pkt"/>
        <w:spacing w:before="0" w:after="0" w:line="240" w:lineRule="auto"/>
        <w:ind w:left="2835" w:hanging="2835"/>
        <w:rPr>
          <w:rFonts w:asciiTheme="minorHAnsi" w:hAnsiTheme="minorHAnsi" w:cstheme="minorHAnsi"/>
          <w:b/>
          <w:sz w:val="24"/>
          <w:szCs w:val="24"/>
        </w:rPr>
      </w:pPr>
      <w:r w:rsidRPr="0031237D">
        <w:rPr>
          <w:rFonts w:asciiTheme="minorHAnsi" w:eastAsia="Garamond" w:hAnsiTheme="minorHAnsi" w:cstheme="minorHAnsi"/>
          <w:b/>
          <w:sz w:val="24"/>
          <w:szCs w:val="24"/>
        </w:rPr>
        <w:t>Nazwa</w:t>
      </w:r>
      <w:r w:rsidRPr="0031237D">
        <w:rPr>
          <w:rFonts w:asciiTheme="minorHAnsi" w:hAnsiTheme="minorHAnsi" w:cstheme="minorHAnsi"/>
          <w:b/>
          <w:iCs/>
          <w:sz w:val="24"/>
          <w:szCs w:val="24"/>
        </w:rPr>
        <w:t xml:space="preserve"> Zamawiającego:</w:t>
      </w:r>
      <w:r w:rsidRPr="0031237D">
        <w:rPr>
          <w:rFonts w:asciiTheme="minorHAnsi" w:hAnsiTheme="minorHAnsi" w:cstheme="minorHAnsi"/>
          <w:b/>
          <w:iCs/>
          <w:sz w:val="24"/>
          <w:szCs w:val="24"/>
        </w:rPr>
        <w:tab/>
      </w:r>
      <w:r w:rsidRPr="0031237D">
        <w:rPr>
          <w:rFonts w:asciiTheme="minorHAnsi" w:hAnsiTheme="minorHAnsi" w:cstheme="minorHAnsi"/>
          <w:b/>
          <w:sz w:val="24"/>
          <w:szCs w:val="24"/>
        </w:rPr>
        <w:t>Przedsiębiorstwo Gospodarki Komunalnej sp. z o.o. w Muszynie</w:t>
      </w:r>
    </w:p>
    <w:p w14:paraId="54EB106A" w14:textId="51EAB22B" w:rsidR="00A10A83" w:rsidRPr="0031237D" w:rsidRDefault="00A10A83" w:rsidP="00490744">
      <w:pPr>
        <w:pStyle w:val="pkt"/>
        <w:spacing w:before="0" w:after="0" w:line="240" w:lineRule="auto"/>
        <w:ind w:left="2835" w:hanging="2835"/>
        <w:rPr>
          <w:rFonts w:asciiTheme="minorHAnsi" w:hAnsiTheme="minorHAnsi" w:cstheme="minorHAnsi"/>
          <w:sz w:val="24"/>
          <w:szCs w:val="24"/>
        </w:rPr>
      </w:pPr>
      <w:r w:rsidRPr="0031237D">
        <w:rPr>
          <w:rFonts w:asciiTheme="minorHAnsi" w:hAnsiTheme="minorHAnsi" w:cstheme="minorHAnsi"/>
          <w:b/>
          <w:iCs/>
          <w:sz w:val="24"/>
          <w:szCs w:val="24"/>
        </w:rPr>
        <w:t>Adres:</w:t>
      </w:r>
      <w:r w:rsidRPr="0031237D">
        <w:rPr>
          <w:rFonts w:asciiTheme="minorHAnsi" w:hAnsiTheme="minorHAnsi" w:cstheme="minorHAnsi"/>
          <w:sz w:val="24"/>
          <w:szCs w:val="24"/>
        </w:rPr>
        <w:tab/>
        <w:t xml:space="preserve">ul. Piłsudskiego 128, 33-370 Muszyna </w:t>
      </w:r>
    </w:p>
    <w:p w14:paraId="1C7D58F6" w14:textId="77777777" w:rsidR="001C05A5" w:rsidRPr="001C05A5" w:rsidRDefault="001C05A5" w:rsidP="00490744">
      <w:pPr>
        <w:pStyle w:val="pkt"/>
        <w:spacing w:before="0" w:after="0" w:line="240" w:lineRule="auto"/>
        <w:ind w:left="2835" w:hanging="2835"/>
        <w:rPr>
          <w:rFonts w:asciiTheme="minorHAnsi" w:hAnsiTheme="minorHAnsi" w:cstheme="minorHAnsi"/>
          <w:iCs/>
          <w:sz w:val="24"/>
          <w:szCs w:val="24"/>
        </w:rPr>
      </w:pPr>
      <w:r w:rsidRPr="001C05A5">
        <w:rPr>
          <w:rFonts w:asciiTheme="minorHAnsi" w:hAnsiTheme="minorHAnsi" w:cstheme="minorHAnsi"/>
          <w:b/>
          <w:iCs/>
          <w:sz w:val="24"/>
          <w:szCs w:val="24"/>
        </w:rPr>
        <w:t>REGON:</w:t>
      </w:r>
      <w:r w:rsidRPr="001C05A5">
        <w:rPr>
          <w:rFonts w:asciiTheme="minorHAnsi" w:hAnsiTheme="minorHAnsi" w:cstheme="minorHAnsi"/>
          <w:b/>
          <w:iCs/>
          <w:sz w:val="24"/>
          <w:szCs w:val="24"/>
        </w:rPr>
        <w:tab/>
      </w:r>
      <w:r w:rsidRPr="001C05A5">
        <w:rPr>
          <w:rFonts w:asciiTheme="minorHAnsi" w:hAnsiTheme="minorHAnsi" w:cstheme="minorHAnsi"/>
          <w:sz w:val="24"/>
          <w:szCs w:val="24"/>
        </w:rPr>
        <w:t>490510448</w:t>
      </w:r>
    </w:p>
    <w:p w14:paraId="0FCA9270" w14:textId="77777777" w:rsidR="001C05A5" w:rsidRPr="0034014C" w:rsidRDefault="001C05A5" w:rsidP="00490744">
      <w:pPr>
        <w:pStyle w:val="pkt"/>
        <w:spacing w:before="0" w:after="0" w:line="240" w:lineRule="auto"/>
        <w:ind w:left="2835" w:hanging="2835"/>
        <w:rPr>
          <w:rFonts w:asciiTheme="minorHAnsi" w:hAnsiTheme="minorHAnsi" w:cstheme="minorHAnsi"/>
          <w:iCs/>
          <w:sz w:val="24"/>
          <w:szCs w:val="24"/>
          <w:lang w:val="en-US"/>
        </w:rPr>
      </w:pPr>
      <w:r w:rsidRPr="0034014C">
        <w:rPr>
          <w:rFonts w:asciiTheme="minorHAnsi" w:hAnsiTheme="minorHAnsi" w:cstheme="minorHAnsi"/>
          <w:b/>
          <w:iCs/>
          <w:sz w:val="24"/>
          <w:szCs w:val="24"/>
          <w:lang w:val="en-US"/>
        </w:rPr>
        <w:t>NIP:</w:t>
      </w:r>
      <w:r w:rsidRPr="0034014C">
        <w:rPr>
          <w:rFonts w:asciiTheme="minorHAnsi" w:hAnsiTheme="minorHAnsi" w:cstheme="minorHAnsi"/>
          <w:b/>
          <w:iCs/>
          <w:sz w:val="24"/>
          <w:szCs w:val="24"/>
          <w:lang w:val="en-US"/>
        </w:rPr>
        <w:tab/>
      </w:r>
      <w:r w:rsidRPr="0034014C">
        <w:rPr>
          <w:rFonts w:asciiTheme="minorHAnsi" w:hAnsiTheme="minorHAnsi" w:cstheme="minorHAnsi"/>
          <w:iCs/>
          <w:sz w:val="24"/>
          <w:szCs w:val="24"/>
          <w:lang w:val="en-US"/>
        </w:rPr>
        <w:t>734-000-73-29</w:t>
      </w:r>
    </w:p>
    <w:p w14:paraId="7653EFB2" w14:textId="7162A126" w:rsidR="00D93584" w:rsidRPr="0034014C" w:rsidRDefault="00D93584" w:rsidP="00490744">
      <w:pPr>
        <w:pStyle w:val="pkt"/>
        <w:spacing w:before="0" w:after="0" w:line="240" w:lineRule="auto"/>
        <w:ind w:left="2835" w:hanging="2835"/>
        <w:rPr>
          <w:rFonts w:asciiTheme="minorHAnsi" w:hAnsiTheme="minorHAnsi" w:cstheme="minorHAnsi"/>
          <w:b/>
          <w:sz w:val="24"/>
          <w:szCs w:val="24"/>
          <w:lang w:val="en-US"/>
        </w:rPr>
      </w:pPr>
      <w:r w:rsidRPr="0034014C">
        <w:rPr>
          <w:rFonts w:asciiTheme="minorHAnsi" w:hAnsiTheme="minorHAnsi" w:cstheme="minorHAnsi"/>
          <w:b/>
          <w:bCs/>
          <w:sz w:val="24"/>
          <w:szCs w:val="24"/>
          <w:lang w:val="en-US"/>
        </w:rPr>
        <w:t>Tel./fax.:</w:t>
      </w:r>
      <w:r w:rsidRPr="0034014C">
        <w:rPr>
          <w:rFonts w:asciiTheme="minorHAnsi" w:hAnsiTheme="minorHAnsi" w:cstheme="minorHAnsi"/>
          <w:sz w:val="24"/>
          <w:szCs w:val="24"/>
          <w:lang w:val="en-US"/>
        </w:rPr>
        <w:tab/>
        <w:t>te</w:t>
      </w:r>
      <w:r w:rsidRPr="0034014C">
        <w:rPr>
          <w:rFonts w:asciiTheme="minorHAnsi" w:hAnsiTheme="minorHAnsi" w:cstheme="minorHAnsi"/>
          <w:bCs/>
          <w:sz w:val="24"/>
          <w:szCs w:val="24"/>
          <w:lang w:val="en-US"/>
        </w:rPr>
        <w:t>l</w:t>
      </w:r>
      <w:r w:rsidRPr="0034014C">
        <w:rPr>
          <w:rFonts w:asciiTheme="minorHAnsi" w:hAnsiTheme="minorHAnsi" w:cstheme="minorHAnsi"/>
          <w:sz w:val="24"/>
          <w:szCs w:val="24"/>
          <w:lang w:val="en-US"/>
        </w:rPr>
        <w:t>. 18 471-41-97</w:t>
      </w:r>
      <w:r w:rsidR="00A93ABF" w:rsidRPr="0034014C">
        <w:rPr>
          <w:rFonts w:asciiTheme="minorHAnsi" w:hAnsiTheme="minorHAnsi" w:cstheme="minorHAnsi"/>
          <w:sz w:val="24"/>
          <w:szCs w:val="24"/>
          <w:lang w:val="en-US"/>
        </w:rPr>
        <w:t xml:space="preserve"> </w:t>
      </w:r>
      <w:r w:rsidRPr="0034014C">
        <w:rPr>
          <w:rFonts w:asciiTheme="minorHAnsi" w:hAnsiTheme="minorHAnsi" w:cstheme="minorHAnsi"/>
          <w:sz w:val="24"/>
          <w:szCs w:val="24"/>
          <w:lang w:val="en-US"/>
        </w:rPr>
        <w:t>/ fax. 18 471-40-89</w:t>
      </w:r>
    </w:p>
    <w:p w14:paraId="481C2E4F" w14:textId="0A41182B" w:rsidR="008F1985" w:rsidRPr="0034014C" w:rsidRDefault="008F1985" w:rsidP="001C05A5">
      <w:pPr>
        <w:pStyle w:val="pkt"/>
        <w:spacing w:before="0" w:after="0" w:line="240" w:lineRule="auto"/>
        <w:ind w:left="295"/>
        <w:rPr>
          <w:rFonts w:asciiTheme="minorHAnsi" w:hAnsiTheme="minorHAnsi" w:cstheme="minorHAnsi"/>
          <w:iCs/>
          <w:sz w:val="24"/>
          <w:szCs w:val="24"/>
          <w:lang w:val="en-US"/>
        </w:rPr>
      </w:pPr>
    </w:p>
    <w:p w14:paraId="21E131BA" w14:textId="77777777" w:rsidR="001C05A5" w:rsidRPr="004B3F13" w:rsidRDefault="001C05A5" w:rsidP="00490744">
      <w:pPr>
        <w:pStyle w:val="pkt"/>
        <w:spacing w:before="0" w:after="0" w:line="240" w:lineRule="auto"/>
        <w:ind w:left="0" w:firstLine="0"/>
        <w:rPr>
          <w:rFonts w:asciiTheme="minorHAnsi" w:hAnsiTheme="minorHAnsi" w:cstheme="minorHAnsi"/>
          <w:b/>
          <w:sz w:val="24"/>
          <w:szCs w:val="24"/>
        </w:rPr>
      </w:pPr>
      <w:r w:rsidRPr="004B3F13">
        <w:rPr>
          <w:rFonts w:asciiTheme="minorHAnsi" w:eastAsia="Garamond" w:hAnsiTheme="minorHAnsi" w:cstheme="minorHAnsi"/>
          <w:b/>
          <w:sz w:val="24"/>
          <w:szCs w:val="24"/>
        </w:rPr>
        <w:t>Nazwa</w:t>
      </w:r>
      <w:r w:rsidRPr="004B3F13">
        <w:rPr>
          <w:rFonts w:asciiTheme="minorHAnsi" w:hAnsiTheme="minorHAnsi" w:cstheme="minorHAnsi"/>
          <w:b/>
          <w:iCs/>
          <w:sz w:val="24"/>
          <w:szCs w:val="24"/>
        </w:rPr>
        <w:t xml:space="preserve"> Zamawiającego:</w:t>
      </w:r>
      <w:r w:rsidRPr="004B3F13">
        <w:rPr>
          <w:rFonts w:asciiTheme="minorHAnsi" w:hAnsiTheme="minorHAnsi" w:cstheme="minorHAnsi"/>
          <w:b/>
          <w:iCs/>
          <w:sz w:val="24"/>
          <w:szCs w:val="24"/>
        </w:rPr>
        <w:tab/>
      </w:r>
      <w:r w:rsidRPr="004B3F13">
        <w:rPr>
          <w:rFonts w:asciiTheme="minorHAnsi" w:hAnsiTheme="minorHAnsi" w:cstheme="minorHAnsi"/>
          <w:b/>
          <w:sz w:val="24"/>
          <w:szCs w:val="24"/>
        </w:rPr>
        <w:t>Zapopradzie sp. z o. o.</w:t>
      </w:r>
    </w:p>
    <w:p w14:paraId="573D6690" w14:textId="77777777" w:rsidR="001C05A5" w:rsidRPr="004B3F13" w:rsidRDefault="001C05A5" w:rsidP="00490744">
      <w:pPr>
        <w:pStyle w:val="pkt"/>
        <w:spacing w:before="0" w:after="0" w:line="240" w:lineRule="auto"/>
        <w:ind w:left="0" w:firstLine="0"/>
        <w:rPr>
          <w:rFonts w:asciiTheme="minorHAnsi" w:hAnsiTheme="minorHAnsi" w:cstheme="minorHAnsi"/>
          <w:sz w:val="24"/>
          <w:szCs w:val="24"/>
        </w:rPr>
      </w:pPr>
      <w:r w:rsidRPr="004B3F13">
        <w:rPr>
          <w:rFonts w:asciiTheme="minorHAnsi" w:hAnsiTheme="minorHAnsi" w:cstheme="minorHAnsi"/>
          <w:b/>
          <w:iCs/>
          <w:sz w:val="24"/>
          <w:szCs w:val="24"/>
        </w:rPr>
        <w:t>Adres:</w:t>
      </w:r>
      <w:r w:rsidRPr="004B3F13">
        <w:rPr>
          <w:rFonts w:asciiTheme="minorHAnsi" w:hAnsiTheme="minorHAnsi" w:cstheme="minorHAnsi"/>
          <w:sz w:val="24"/>
          <w:szCs w:val="24"/>
        </w:rPr>
        <w:tab/>
      </w:r>
      <w:r w:rsidRPr="004B3F13">
        <w:rPr>
          <w:rFonts w:asciiTheme="minorHAnsi" w:hAnsiTheme="minorHAnsi" w:cstheme="minorHAnsi"/>
          <w:sz w:val="24"/>
          <w:szCs w:val="24"/>
        </w:rPr>
        <w:tab/>
      </w:r>
      <w:r w:rsidRPr="004B3F13">
        <w:rPr>
          <w:rFonts w:asciiTheme="minorHAnsi" w:hAnsiTheme="minorHAnsi" w:cstheme="minorHAnsi"/>
          <w:sz w:val="24"/>
          <w:szCs w:val="24"/>
        </w:rPr>
        <w:tab/>
      </w:r>
      <w:r w:rsidRPr="004B3F13">
        <w:rPr>
          <w:rFonts w:asciiTheme="minorHAnsi" w:hAnsiTheme="minorHAnsi" w:cstheme="minorHAnsi"/>
          <w:sz w:val="24"/>
          <w:szCs w:val="24"/>
        </w:rPr>
        <w:tab/>
        <w:t xml:space="preserve">ul. Piłsudskiego 128, 33-370 Muszyna </w:t>
      </w:r>
    </w:p>
    <w:p w14:paraId="699492C7" w14:textId="77777777" w:rsidR="001C05A5" w:rsidRPr="004B3F13" w:rsidRDefault="001C05A5" w:rsidP="00490744">
      <w:pPr>
        <w:pStyle w:val="pkt"/>
        <w:spacing w:before="0" w:after="0" w:line="240" w:lineRule="auto"/>
        <w:ind w:left="0" w:firstLine="0"/>
        <w:rPr>
          <w:rFonts w:asciiTheme="minorHAnsi" w:hAnsiTheme="minorHAnsi" w:cstheme="minorHAnsi"/>
          <w:iCs/>
          <w:sz w:val="24"/>
          <w:szCs w:val="24"/>
        </w:rPr>
      </w:pPr>
      <w:r w:rsidRPr="004B3F13">
        <w:rPr>
          <w:rFonts w:asciiTheme="minorHAnsi" w:hAnsiTheme="minorHAnsi" w:cstheme="minorHAnsi"/>
          <w:b/>
          <w:iCs/>
          <w:sz w:val="24"/>
          <w:szCs w:val="24"/>
        </w:rPr>
        <w:t>REGON:</w:t>
      </w:r>
      <w:r w:rsidRPr="004B3F13">
        <w:rPr>
          <w:rFonts w:asciiTheme="minorHAnsi" w:hAnsiTheme="minorHAnsi" w:cstheme="minorHAnsi"/>
          <w:b/>
          <w:iCs/>
          <w:sz w:val="24"/>
          <w:szCs w:val="24"/>
        </w:rPr>
        <w:tab/>
      </w:r>
      <w:r w:rsidRPr="004B3F13">
        <w:rPr>
          <w:rFonts w:asciiTheme="minorHAnsi" w:hAnsiTheme="minorHAnsi" w:cstheme="minorHAnsi"/>
          <w:b/>
          <w:iCs/>
          <w:sz w:val="24"/>
          <w:szCs w:val="24"/>
        </w:rPr>
        <w:tab/>
      </w:r>
      <w:r w:rsidRPr="004B3F13">
        <w:rPr>
          <w:rFonts w:asciiTheme="minorHAnsi" w:hAnsiTheme="minorHAnsi" w:cstheme="minorHAnsi"/>
          <w:b/>
          <w:iCs/>
          <w:sz w:val="24"/>
          <w:szCs w:val="24"/>
        </w:rPr>
        <w:tab/>
      </w:r>
      <w:r w:rsidRPr="004B3F13">
        <w:rPr>
          <w:rFonts w:asciiTheme="minorHAnsi" w:hAnsiTheme="minorHAnsi" w:cstheme="minorHAnsi"/>
          <w:sz w:val="24"/>
          <w:szCs w:val="24"/>
        </w:rPr>
        <w:t>381109894</w:t>
      </w:r>
    </w:p>
    <w:p w14:paraId="03CFCECA" w14:textId="77777777" w:rsidR="001C05A5" w:rsidRPr="0034014C" w:rsidRDefault="001C05A5" w:rsidP="00490744">
      <w:pPr>
        <w:pStyle w:val="pkt"/>
        <w:spacing w:before="0" w:after="0" w:line="240" w:lineRule="auto"/>
        <w:ind w:left="0" w:firstLine="0"/>
        <w:rPr>
          <w:rFonts w:asciiTheme="minorHAnsi" w:hAnsiTheme="minorHAnsi" w:cstheme="minorHAnsi"/>
          <w:iCs/>
          <w:sz w:val="24"/>
          <w:szCs w:val="24"/>
          <w:lang w:val="en-US"/>
        </w:rPr>
      </w:pPr>
      <w:r w:rsidRPr="0034014C">
        <w:rPr>
          <w:rFonts w:asciiTheme="minorHAnsi" w:hAnsiTheme="minorHAnsi" w:cstheme="minorHAnsi"/>
          <w:b/>
          <w:iCs/>
          <w:sz w:val="24"/>
          <w:szCs w:val="24"/>
          <w:lang w:val="en-US"/>
        </w:rPr>
        <w:t>NIP:</w:t>
      </w:r>
      <w:r w:rsidRPr="0034014C">
        <w:rPr>
          <w:rFonts w:asciiTheme="minorHAnsi" w:hAnsiTheme="minorHAnsi" w:cstheme="minorHAnsi"/>
          <w:b/>
          <w:iCs/>
          <w:sz w:val="24"/>
          <w:szCs w:val="24"/>
          <w:lang w:val="en-US"/>
        </w:rPr>
        <w:tab/>
      </w:r>
      <w:r w:rsidRPr="0034014C">
        <w:rPr>
          <w:rFonts w:asciiTheme="minorHAnsi" w:hAnsiTheme="minorHAnsi" w:cstheme="minorHAnsi"/>
          <w:b/>
          <w:iCs/>
          <w:sz w:val="24"/>
          <w:szCs w:val="24"/>
          <w:lang w:val="en-US"/>
        </w:rPr>
        <w:tab/>
      </w:r>
      <w:r w:rsidRPr="0034014C">
        <w:rPr>
          <w:rFonts w:asciiTheme="minorHAnsi" w:hAnsiTheme="minorHAnsi" w:cstheme="minorHAnsi"/>
          <w:b/>
          <w:iCs/>
          <w:sz w:val="24"/>
          <w:szCs w:val="24"/>
          <w:lang w:val="en-US"/>
        </w:rPr>
        <w:tab/>
      </w:r>
      <w:r w:rsidRPr="0034014C">
        <w:rPr>
          <w:rFonts w:asciiTheme="minorHAnsi" w:hAnsiTheme="minorHAnsi" w:cstheme="minorHAnsi"/>
          <w:b/>
          <w:iCs/>
          <w:sz w:val="24"/>
          <w:szCs w:val="24"/>
          <w:lang w:val="en-US"/>
        </w:rPr>
        <w:tab/>
      </w:r>
      <w:r w:rsidRPr="0034014C">
        <w:rPr>
          <w:rFonts w:asciiTheme="minorHAnsi" w:hAnsiTheme="minorHAnsi" w:cstheme="minorHAnsi"/>
          <w:iCs/>
          <w:sz w:val="24"/>
          <w:szCs w:val="24"/>
          <w:lang w:val="en-US"/>
        </w:rPr>
        <w:t>734-356-28-30</w:t>
      </w:r>
    </w:p>
    <w:p w14:paraId="229F6CFA" w14:textId="77777777" w:rsidR="001C05A5" w:rsidRPr="0034014C" w:rsidRDefault="001C05A5" w:rsidP="00490744">
      <w:pPr>
        <w:pStyle w:val="pkt"/>
        <w:spacing w:before="0" w:after="0" w:line="240" w:lineRule="auto"/>
        <w:ind w:left="0" w:firstLine="0"/>
        <w:rPr>
          <w:rFonts w:asciiTheme="minorHAnsi" w:hAnsiTheme="minorHAnsi" w:cstheme="minorHAnsi"/>
          <w:b/>
          <w:sz w:val="24"/>
          <w:szCs w:val="24"/>
          <w:lang w:val="en-US"/>
        </w:rPr>
      </w:pPr>
      <w:r w:rsidRPr="0034014C">
        <w:rPr>
          <w:rFonts w:asciiTheme="minorHAnsi" w:hAnsiTheme="minorHAnsi" w:cstheme="minorHAnsi"/>
          <w:b/>
          <w:iCs/>
          <w:sz w:val="24"/>
          <w:szCs w:val="24"/>
          <w:lang w:val="en-US"/>
        </w:rPr>
        <w:t>Tel./fax.:</w:t>
      </w:r>
      <w:r w:rsidRPr="0034014C">
        <w:rPr>
          <w:rFonts w:asciiTheme="minorHAnsi" w:hAnsiTheme="minorHAnsi" w:cstheme="minorHAnsi"/>
          <w:b/>
          <w:iCs/>
          <w:color w:val="FF0000"/>
          <w:sz w:val="24"/>
          <w:szCs w:val="24"/>
          <w:lang w:val="en-US"/>
        </w:rPr>
        <w:tab/>
      </w:r>
      <w:r w:rsidRPr="0034014C">
        <w:rPr>
          <w:rFonts w:asciiTheme="minorHAnsi" w:hAnsiTheme="minorHAnsi" w:cstheme="minorHAnsi"/>
          <w:sz w:val="24"/>
          <w:szCs w:val="24"/>
          <w:lang w:val="en-US"/>
        </w:rPr>
        <w:tab/>
      </w:r>
      <w:r w:rsidRPr="0034014C">
        <w:rPr>
          <w:rFonts w:asciiTheme="minorHAnsi" w:hAnsiTheme="minorHAnsi" w:cstheme="minorHAnsi"/>
          <w:sz w:val="24"/>
          <w:szCs w:val="24"/>
          <w:lang w:val="en-US"/>
        </w:rPr>
        <w:tab/>
        <w:t>tel. 18 471-41-97/ fax. 18 471-40-89</w:t>
      </w:r>
    </w:p>
    <w:p w14:paraId="63C18C26" w14:textId="77777777" w:rsidR="002D6C2B" w:rsidRPr="0034014C" w:rsidRDefault="002D6C2B" w:rsidP="002D6C2B">
      <w:pPr>
        <w:autoSpaceDE w:val="0"/>
        <w:autoSpaceDN w:val="0"/>
        <w:adjustRightInd w:val="0"/>
        <w:spacing w:after="0"/>
        <w:jc w:val="both"/>
        <w:rPr>
          <w:rFonts w:asciiTheme="minorHAnsi" w:hAnsiTheme="minorHAnsi" w:cstheme="minorHAnsi"/>
          <w:bCs/>
          <w:iCs/>
          <w:lang w:val="en-US"/>
        </w:rPr>
      </w:pPr>
    </w:p>
    <w:p w14:paraId="7AC185BA" w14:textId="3C0FFBE3" w:rsidR="001C05A5" w:rsidRDefault="002D6C2B" w:rsidP="007A37F2">
      <w:pPr>
        <w:pStyle w:val="pkt"/>
        <w:spacing w:before="0" w:after="0" w:line="276" w:lineRule="auto"/>
        <w:ind w:left="295"/>
        <w:rPr>
          <w:rFonts w:asciiTheme="minorHAnsi" w:hAnsiTheme="minorHAnsi" w:cstheme="minorHAnsi"/>
          <w:iCs/>
          <w:sz w:val="24"/>
          <w:szCs w:val="24"/>
        </w:rPr>
      </w:pPr>
      <w:r w:rsidRPr="002D6C2B">
        <w:rPr>
          <w:rFonts w:asciiTheme="minorHAnsi" w:hAnsiTheme="minorHAnsi" w:cstheme="minorHAnsi"/>
          <w:b/>
          <w:bCs/>
          <w:iCs/>
          <w:sz w:val="24"/>
          <w:szCs w:val="24"/>
        </w:rPr>
        <w:t>Nazwa podmiotu prowadzącego postępowanie:</w:t>
      </w:r>
      <w:r w:rsidRPr="002D6C2B">
        <w:rPr>
          <w:rFonts w:asciiTheme="minorHAnsi" w:hAnsiTheme="minorHAnsi" w:cstheme="minorHAnsi"/>
          <w:iCs/>
          <w:sz w:val="24"/>
          <w:szCs w:val="24"/>
        </w:rPr>
        <w:t xml:space="preserve"> PGK sp. z o.o. w Muszynie</w:t>
      </w:r>
    </w:p>
    <w:p w14:paraId="344503AF" w14:textId="77777777" w:rsidR="002D6C2B" w:rsidRPr="0031237D" w:rsidRDefault="002D6C2B" w:rsidP="007A37F2">
      <w:pPr>
        <w:pStyle w:val="pkt"/>
        <w:spacing w:before="0" w:after="0" w:line="276" w:lineRule="auto"/>
        <w:ind w:left="295"/>
        <w:rPr>
          <w:rFonts w:asciiTheme="minorHAnsi" w:hAnsiTheme="minorHAnsi" w:cstheme="minorHAnsi"/>
          <w:iCs/>
          <w:sz w:val="24"/>
          <w:szCs w:val="24"/>
        </w:rPr>
      </w:pPr>
    </w:p>
    <w:p w14:paraId="2B8000B8" w14:textId="77777777" w:rsidR="00537838" w:rsidRDefault="00537838" w:rsidP="00537838">
      <w:pPr>
        <w:tabs>
          <w:tab w:val="left" w:pos="426"/>
          <w:tab w:val="left" w:pos="5954"/>
        </w:tabs>
        <w:spacing w:after="0" w:line="276" w:lineRule="auto"/>
        <w:jc w:val="both"/>
        <w:rPr>
          <w:rFonts w:asciiTheme="minorHAnsi" w:hAnsiTheme="minorHAnsi" w:cstheme="minorHAnsi"/>
        </w:rPr>
      </w:pPr>
      <w:r>
        <w:rPr>
          <w:rFonts w:asciiTheme="minorHAnsi" w:hAnsiTheme="minorHAnsi" w:cstheme="minorHAnsi"/>
          <w:b/>
          <w:iCs/>
        </w:rPr>
        <w:t>Adres strony internetowej prowadzonego postępowania</w:t>
      </w:r>
      <w:r w:rsidRPr="00D43156">
        <w:rPr>
          <w:rFonts w:asciiTheme="minorHAnsi" w:hAnsiTheme="minorHAnsi" w:cstheme="minorHAnsi"/>
          <w:b/>
          <w:iCs/>
        </w:rPr>
        <w:t>:</w:t>
      </w:r>
      <w:r>
        <w:rPr>
          <w:rFonts w:asciiTheme="minorHAnsi" w:hAnsiTheme="minorHAnsi" w:cstheme="minorHAnsi"/>
          <w:b/>
          <w:iCs/>
        </w:rPr>
        <w:t xml:space="preserve"> </w:t>
      </w:r>
      <w:r>
        <w:rPr>
          <w:rFonts w:asciiTheme="minorHAnsi" w:hAnsiTheme="minorHAnsi" w:cstheme="minorHAnsi"/>
          <w:b/>
          <w:iCs/>
        </w:rPr>
        <w:tab/>
      </w:r>
      <w:hyperlink r:id="rId9" w:history="1">
        <w:r w:rsidRPr="00667B24">
          <w:rPr>
            <w:rStyle w:val="Hipercze"/>
            <w:rFonts w:asciiTheme="minorHAnsi" w:hAnsiTheme="minorHAnsi" w:cstheme="minorHAnsi"/>
          </w:rPr>
          <w:t>https://www.pgk-muszyna.pl/</w:t>
        </w:r>
      </w:hyperlink>
    </w:p>
    <w:p w14:paraId="68A84D83" w14:textId="77777777" w:rsidR="00537838" w:rsidRDefault="00537838" w:rsidP="00537838">
      <w:pPr>
        <w:pStyle w:val="Tekstpodstawowy"/>
        <w:tabs>
          <w:tab w:val="left" w:pos="2977"/>
        </w:tabs>
        <w:spacing w:after="0" w:line="276" w:lineRule="auto"/>
        <w:jc w:val="both"/>
        <w:rPr>
          <w:rFonts w:asciiTheme="minorHAnsi" w:hAnsiTheme="minorHAnsi" w:cstheme="minorHAnsi"/>
          <w:b w:val="0"/>
          <w:bCs w:val="0"/>
          <w:szCs w:val="24"/>
        </w:rPr>
      </w:pPr>
      <w:r w:rsidRPr="008F1985">
        <w:rPr>
          <w:rFonts w:asciiTheme="minorHAnsi" w:hAnsiTheme="minorHAnsi" w:cstheme="minorHAnsi"/>
          <w:szCs w:val="24"/>
          <w:lang w:val="pl-PL"/>
        </w:rPr>
        <w:t>Adres poczty elektronicznej</w:t>
      </w:r>
      <w:r w:rsidRPr="00A217CE">
        <w:rPr>
          <w:rFonts w:asciiTheme="minorHAnsi" w:hAnsiTheme="minorHAnsi" w:cstheme="minorHAnsi"/>
          <w:szCs w:val="24"/>
        </w:rPr>
        <w:t>:</w:t>
      </w:r>
      <w:r w:rsidRPr="00A217CE">
        <w:rPr>
          <w:rFonts w:asciiTheme="minorHAnsi" w:hAnsiTheme="minorHAnsi" w:cstheme="minorHAnsi"/>
          <w:szCs w:val="24"/>
        </w:rPr>
        <w:tab/>
      </w:r>
      <w:hyperlink r:id="rId10" w:history="1">
        <w:r w:rsidRPr="000430DE">
          <w:rPr>
            <w:rStyle w:val="Hipercze"/>
            <w:rFonts w:asciiTheme="minorHAnsi" w:hAnsiTheme="minorHAnsi" w:cstheme="minorHAnsi"/>
            <w:b w:val="0"/>
            <w:bCs w:val="0"/>
            <w:szCs w:val="24"/>
            <w:lang w:val="pl-PL"/>
          </w:rPr>
          <w:t>ewa.dudczak</w:t>
        </w:r>
        <w:r w:rsidRPr="000430DE">
          <w:rPr>
            <w:rStyle w:val="Hipercze"/>
            <w:rFonts w:asciiTheme="minorHAnsi" w:hAnsiTheme="minorHAnsi" w:cstheme="minorHAnsi"/>
            <w:b w:val="0"/>
            <w:bCs w:val="0"/>
            <w:szCs w:val="24"/>
          </w:rPr>
          <w:t>@pgk</w:t>
        </w:r>
        <w:r w:rsidRPr="000430DE">
          <w:rPr>
            <w:rStyle w:val="Hipercze"/>
            <w:rFonts w:asciiTheme="minorHAnsi" w:hAnsiTheme="minorHAnsi" w:cstheme="minorHAnsi"/>
            <w:b w:val="0"/>
            <w:bCs w:val="0"/>
            <w:szCs w:val="24"/>
            <w:lang w:val="pl-PL"/>
          </w:rPr>
          <w:t>-</w:t>
        </w:r>
        <w:r w:rsidRPr="000430DE">
          <w:rPr>
            <w:rStyle w:val="Hipercze"/>
            <w:rFonts w:asciiTheme="minorHAnsi" w:hAnsiTheme="minorHAnsi" w:cstheme="minorHAnsi"/>
            <w:b w:val="0"/>
            <w:bCs w:val="0"/>
            <w:szCs w:val="24"/>
          </w:rPr>
          <w:t>muszyna.pl</w:t>
        </w:r>
      </w:hyperlink>
    </w:p>
    <w:p w14:paraId="1BB27D0C" w14:textId="77777777" w:rsidR="00537838" w:rsidRDefault="00537838" w:rsidP="00537838">
      <w:pPr>
        <w:pStyle w:val="Tekstpodstawowy"/>
        <w:tabs>
          <w:tab w:val="left" w:pos="2977"/>
        </w:tabs>
        <w:spacing w:after="0" w:line="276" w:lineRule="auto"/>
        <w:jc w:val="both"/>
        <w:rPr>
          <w:rFonts w:asciiTheme="minorHAnsi" w:hAnsiTheme="minorHAnsi" w:cstheme="minorHAnsi"/>
          <w:szCs w:val="24"/>
          <w:lang w:val="pl-PL"/>
        </w:rPr>
      </w:pPr>
      <w:r w:rsidRPr="00AF51F5">
        <w:rPr>
          <w:rFonts w:asciiTheme="minorHAnsi" w:hAnsiTheme="minorHAnsi" w:cstheme="minorHAnsi"/>
          <w:szCs w:val="24"/>
          <w:lang w:val="pl-PL"/>
        </w:rPr>
        <w:t>Adres skrzynki ePUAP:</w:t>
      </w:r>
      <w:r>
        <w:rPr>
          <w:rFonts w:asciiTheme="minorHAnsi" w:hAnsiTheme="minorHAnsi" w:cstheme="minorHAnsi"/>
          <w:szCs w:val="24"/>
          <w:lang w:val="pl-PL"/>
        </w:rPr>
        <w:tab/>
      </w:r>
      <w:r w:rsidRPr="00AF51F5">
        <w:rPr>
          <w:rFonts w:asciiTheme="minorHAnsi" w:hAnsiTheme="minorHAnsi" w:cstheme="minorHAnsi"/>
          <w:b w:val="0"/>
          <w:bCs w:val="0"/>
          <w:szCs w:val="24"/>
          <w:lang w:val="pl-PL"/>
        </w:rPr>
        <w:t>/PGKMUSZYNA/SkrytkaESP</w:t>
      </w:r>
      <w:r>
        <w:rPr>
          <w:rFonts w:asciiTheme="minorHAnsi" w:hAnsiTheme="minorHAnsi" w:cstheme="minorHAnsi"/>
          <w:szCs w:val="24"/>
          <w:lang w:val="pl-PL"/>
        </w:rPr>
        <w:tab/>
      </w:r>
    </w:p>
    <w:p w14:paraId="297402C3" w14:textId="77777777" w:rsidR="00537838" w:rsidRDefault="00537838" w:rsidP="00537838">
      <w:pPr>
        <w:tabs>
          <w:tab w:val="left" w:pos="426"/>
        </w:tabs>
        <w:spacing w:after="0"/>
        <w:jc w:val="both"/>
        <w:rPr>
          <w:rFonts w:asciiTheme="minorHAnsi" w:hAnsiTheme="minorHAnsi" w:cstheme="minorHAnsi"/>
          <w:b/>
          <w:bCs/>
          <w:highlight w:val="yellow"/>
        </w:rPr>
      </w:pPr>
    </w:p>
    <w:p w14:paraId="629ABEAA" w14:textId="77777777" w:rsidR="00537838" w:rsidRDefault="00537838" w:rsidP="00537838">
      <w:pPr>
        <w:tabs>
          <w:tab w:val="left" w:pos="426"/>
        </w:tabs>
        <w:spacing w:after="0" w:line="276" w:lineRule="auto"/>
        <w:jc w:val="both"/>
        <w:rPr>
          <w:rFonts w:asciiTheme="minorHAnsi" w:hAnsiTheme="minorHAnsi" w:cstheme="minorHAnsi"/>
        </w:rPr>
      </w:pPr>
      <w:r>
        <w:rPr>
          <w:rFonts w:asciiTheme="minorHAnsi" w:hAnsiTheme="minorHAnsi" w:cstheme="minorHAnsi"/>
        </w:rPr>
        <w:t xml:space="preserve">Oferty należy złożyć za pośrednictwem </w:t>
      </w:r>
      <w:hyperlink r:id="rId11" w:history="1">
        <w:r w:rsidRPr="00667B24">
          <w:rPr>
            <w:rStyle w:val="Hipercze"/>
            <w:rFonts w:asciiTheme="minorHAnsi" w:hAnsiTheme="minorHAnsi" w:cstheme="minorHAnsi"/>
          </w:rPr>
          <w:t>https://miniportal.uzp.gov.pl/</w:t>
        </w:r>
      </w:hyperlink>
    </w:p>
    <w:p w14:paraId="49A8CE9B" w14:textId="77777777" w:rsidR="001B2890" w:rsidRDefault="001B2890" w:rsidP="001B2890">
      <w:pPr>
        <w:tabs>
          <w:tab w:val="left" w:pos="426"/>
        </w:tabs>
        <w:spacing w:after="0" w:line="276" w:lineRule="auto"/>
        <w:jc w:val="both"/>
        <w:rPr>
          <w:rFonts w:asciiTheme="minorHAnsi" w:hAnsiTheme="minorHAnsi" w:cstheme="minorHAnsi"/>
          <w:b/>
          <w:bCs/>
          <w:highlight w:val="yellow"/>
        </w:rPr>
      </w:pPr>
    </w:p>
    <w:p w14:paraId="6C0AF3E3" w14:textId="77777777" w:rsidR="001B2890" w:rsidRDefault="001B2890" w:rsidP="001B2890">
      <w:pPr>
        <w:tabs>
          <w:tab w:val="left" w:pos="426"/>
        </w:tabs>
        <w:spacing w:after="0" w:line="276" w:lineRule="auto"/>
        <w:jc w:val="both"/>
        <w:rPr>
          <w:rFonts w:asciiTheme="minorHAnsi" w:hAnsiTheme="minorHAnsi" w:cstheme="minorHAnsi"/>
          <w:b/>
          <w:bCs/>
          <w:highlight w:val="yellow"/>
        </w:rPr>
      </w:pPr>
      <w:r>
        <w:rPr>
          <w:rFonts w:asciiTheme="minorHAnsi" w:hAnsiTheme="minorHAnsi" w:cstheme="minorHAnsi"/>
          <w:b/>
          <w:bCs/>
          <w:highlight w:val="yellow"/>
        </w:rPr>
        <w:t>UWAGA!!!</w:t>
      </w:r>
      <w:r>
        <w:rPr>
          <w:rFonts w:asciiTheme="minorHAnsi" w:hAnsiTheme="minorHAnsi" w:cstheme="minorHAnsi"/>
          <w:b/>
          <w:bCs/>
        </w:rPr>
        <w:t xml:space="preserve"> </w:t>
      </w:r>
      <w:r>
        <w:rPr>
          <w:rFonts w:asciiTheme="minorHAnsi" w:hAnsiTheme="minorHAnsi" w:cstheme="minorHAnsi"/>
        </w:rPr>
        <w:t>W celu prawidłowego złożenia oferty Wykonawcy powinni się posługiwać 32 znakowym identyfikatorem z miniPortalu.</w:t>
      </w:r>
      <w:r>
        <w:rPr>
          <w:rFonts w:asciiTheme="minorHAnsi" w:hAnsiTheme="minorHAnsi" w:cstheme="minorHAnsi"/>
          <w:b/>
          <w:bCs/>
        </w:rPr>
        <w:t xml:space="preserve"> </w:t>
      </w:r>
    </w:p>
    <w:p w14:paraId="7B3B34A9" w14:textId="7947148B" w:rsidR="001B2890" w:rsidRDefault="001B2890" w:rsidP="001B2890">
      <w:pPr>
        <w:shd w:val="clear" w:color="auto" w:fill="FFFFFF" w:themeFill="background1"/>
        <w:tabs>
          <w:tab w:val="left" w:pos="426"/>
        </w:tabs>
        <w:spacing w:after="0" w:line="276" w:lineRule="auto"/>
        <w:jc w:val="both"/>
        <w:rPr>
          <w:rFonts w:asciiTheme="minorHAnsi" w:hAnsiTheme="minorHAnsi" w:cstheme="minorHAnsi"/>
          <w:b/>
          <w:bCs/>
        </w:rPr>
      </w:pPr>
      <w:r w:rsidRPr="001B2890">
        <w:rPr>
          <w:rFonts w:asciiTheme="minorHAnsi" w:hAnsiTheme="minorHAnsi" w:cstheme="minorHAnsi"/>
          <w:b/>
          <w:bCs/>
          <w:highlight w:val="yellow"/>
        </w:rPr>
        <w:t>Identyfikator postępowania z miniPortalu</w:t>
      </w:r>
      <w:r w:rsidRPr="00B13B84">
        <w:rPr>
          <w:rFonts w:asciiTheme="minorHAnsi" w:hAnsiTheme="minorHAnsi" w:cstheme="minorHAnsi"/>
          <w:b/>
          <w:bCs/>
          <w:highlight w:val="yellow"/>
        </w:rPr>
        <w:t xml:space="preserve">: </w:t>
      </w:r>
      <w:r w:rsidR="0030091F" w:rsidRPr="0030091F">
        <w:rPr>
          <w:rFonts w:asciiTheme="minorHAnsi" w:hAnsiTheme="minorHAnsi" w:cstheme="minorHAnsi"/>
          <w:b/>
          <w:bCs/>
        </w:rPr>
        <w:t>999ba520-088e-46b0-8518-7f3b760a3f6c</w:t>
      </w:r>
    </w:p>
    <w:p w14:paraId="2687D60A" w14:textId="1C011666" w:rsidR="00BF2CA2" w:rsidRPr="0031237D" w:rsidRDefault="00BF2CA2" w:rsidP="007A37F2">
      <w:pPr>
        <w:pStyle w:val="pkt"/>
        <w:spacing w:before="0" w:after="0" w:line="276" w:lineRule="auto"/>
        <w:ind w:left="295"/>
        <w:rPr>
          <w:rFonts w:asciiTheme="minorHAnsi" w:hAnsiTheme="minorHAnsi" w:cstheme="minorHAnsi"/>
          <w:sz w:val="24"/>
          <w:szCs w:val="24"/>
        </w:rPr>
      </w:pPr>
    </w:p>
    <w:p w14:paraId="34C83441" w14:textId="1CE640FA" w:rsidR="00EB010F" w:rsidRPr="0031237D" w:rsidRDefault="00EB010F" w:rsidP="007A37F2">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t>ADRES STRONY INTERNETOWEJ, NA KTÓREJ UDOSTĘPNIANE BĘDĄ ZMIANY I</w:t>
      </w:r>
      <w:r w:rsidR="00666342" w:rsidRPr="0031237D">
        <w:rPr>
          <w:rFonts w:asciiTheme="minorHAnsi" w:hAnsiTheme="minorHAnsi" w:cstheme="minorHAnsi"/>
          <w:bCs/>
          <w:iCs/>
          <w:sz w:val="24"/>
          <w:szCs w:val="24"/>
          <w:lang w:val="pl-PL"/>
        </w:rPr>
        <w:t> </w:t>
      </w:r>
      <w:r w:rsidRPr="0031237D">
        <w:rPr>
          <w:rFonts w:asciiTheme="minorHAnsi" w:hAnsiTheme="minorHAnsi" w:cstheme="minorHAnsi"/>
          <w:bCs/>
          <w:iCs/>
          <w:sz w:val="24"/>
          <w:szCs w:val="24"/>
          <w:lang w:val="pl-PL"/>
        </w:rPr>
        <w:t>WYJAŚNIENIA TREŚCI SWZ ORAZ INNE DOKUMENTY ZAMÓWIENIA BEZPOŚREDNIO ZWIĄZANE Z</w:t>
      </w:r>
      <w:r w:rsidR="009A291B" w:rsidRPr="0031237D">
        <w:rPr>
          <w:rFonts w:asciiTheme="minorHAnsi" w:hAnsiTheme="minorHAnsi" w:cstheme="minorHAnsi"/>
          <w:bCs/>
          <w:iCs/>
          <w:sz w:val="24"/>
          <w:szCs w:val="24"/>
          <w:lang w:val="pl-PL"/>
        </w:rPr>
        <w:t> </w:t>
      </w:r>
      <w:r w:rsidRPr="0031237D">
        <w:rPr>
          <w:rFonts w:asciiTheme="minorHAnsi" w:hAnsiTheme="minorHAnsi" w:cstheme="minorHAnsi"/>
          <w:bCs/>
          <w:iCs/>
          <w:sz w:val="24"/>
          <w:szCs w:val="24"/>
          <w:lang w:val="pl-PL"/>
        </w:rPr>
        <w:t>POSTĘPOWANIEM O UDZIELENIE ZAMÓWIENIA</w:t>
      </w:r>
      <w:r w:rsidR="00F23560" w:rsidRPr="0031237D">
        <w:rPr>
          <w:rFonts w:asciiTheme="minorHAnsi" w:hAnsiTheme="minorHAnsi" w:cstheme="minorHAnsi"/>
          <w:bCs/>
          <w:iCs/>
          <w:sz w:val="24"/>
          <w:szCs w:val="24"/>
          <w:lang w:val="pl-PL"/>
        </w:rPr>
        <w:t>.</w:t>
      </w:r>
    </w:p>
    <w:p w14:paraId="23C5676B" w14:textId="77777777" w:rsidR="005B7492" w:rsidRDefault="00950F19" w:rsidP="005B7492">
      <w:p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Z</w:t>
      </w:r>
      <w:r w:rsidR="00A45F70" w:rsidRPr="0031237D">
        <w:rPr>
          <w:rFonts w:asciiTheme="minorHAnsi" w:hAnsiTheme="minorHAnsi" w:cstheme="minorHAnsi"/>
        </w:rPr>
        <w:t>miany i wyjaśnienia treści SWZ oraz inne dokumenty zamówieni</w:t>
      </w:r>
      <w:r w:rsidR="007157C5" w:rsidRPr="0031237D">
        <w:rPr>
          <w:rFonts w:asciiTheme="minorHAnsi" w:hAnsiTheme="minorHAnsi" w:cstheme="minorHAnsi"/>
        </w:rPr>
        <w:t>a</w:t>
      </w:r>
      <w:r w:rsidR="00A45F70" w:rsidRPr="0031237D">
        <w:rPr>
          <w:rFonts w:asciiTheme="minorHAnsi" w:hAnsiTheme="minorHAnsi" w:cstheme="minorHAnsi"/>
        </w:rPr>
        <w:t xml:space="preserve"> bezpośrednio związane z post</w:t>
      </w:r>
      <w:r w:rsidR="008372B9" w:rsidRPr="0031237D">
        <w:rPr>
          <w:rFonts w:asciiTheme="minorHAnsi" w:hAnsiTheme="minorHAnsi" w:cstheme="minorHAnsi"/>
        </w:rPr>
        <w:t>ę</w:t>
      </w:r>
      <w:r w:rsidR="00A45F70" w:rsidRPr="0031237D">
        <w:rPr>
          <w:rFonts w:asciiTheme="minorHAnsi" w:hAnsiTheme="minorHAnsi" w:cstheme="minorHAnsi"/>
        </w:rPr>
        <w:t>powaniem</w:t>
      </w:r>
      <w:r w:rsidR="008A6C32" w:rsidRPr="0031237D">
        <w:rPr>
          <w:rFonts w:asciiTheme="minorHAnsi" w:hAnsiTheme="minorHAnsi" w:cstheme="minorHAnsi"/>
        </w:rPr>
        <w:t xml:space="preserve"> o udzielenie zamówienia będą dostępne </w:t>
      </w:r>
      <w:r w:rsidR="000859E0" w:rsidRPr="0031237D">
        <w:rPr>
          <w:rFonts w:asciiTheme="minorHAnsi" w:hAnsiTheme="minorHAnsi" w:cstheme="minorHAnsi"/>
        </w:rPr>
        <w:t>na stronie internetowej</w:t>
      </w:r>
      <w:r w:rsidR="008A6C32" w:rsidRPr="0031237D">
        <w:rPr>
          <w:rFonts w:asciiTheme="minorHAnsi" w:hAnsiTheme="minorHAnsi" w:cstheme="minorHAnsi"/>
        </w:rPr>
        <w:t xml:space="preserve">: </w:t>
      </w:r>
      <w:hyperlink r:id="rId12" w:history="1">
        <w:r w:rsidR="005B7492" w:rsidRPr="00667B24">
          <w:rPr>
            <w:rStyle w:val="Hipercze"/>
            <w:rFonts w:asciiTheme="minorHAnsi" w:hAnsiTheme="minorHAnsi" w:cstheme="minorHAnsi"/>
          </w:rPr>
          <w:t>https://www.pgk-muszyna.pl/index.php/ogloszenia/zamowienia-publiczne/wszczecie-postepowania</w:t>
        </w:r>
      </w:hyperlink>
    </w:p>
    <w:p w14:paraId="34FF997C" w14:textId="05EA01A4" w:rsidR="00A52BD0" w:rsidRPr="0031237D" w:rsidRDefault="00A45F70" w:rsidP="00AD4866">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 xml:space="preserve">Niniejsza SWZ ze wszystkimi załącznikami oraz ewentualnymi późniejszymi uzupełnieniami stanowi komplet materiałów niezbędnych do  przygotowania oferty. </w:t>
      </w:r>
    </w:p>
    <w:p w14:paraId="3535E202" w14:textId="119E7788" w:rsidR="00A45F70" w:rsidRPr="0031237D" w:rsidRDefault="00A45F70" w:rsidP="00B4289D">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Przed terminem składania ofert Wykonawcy winni sprawdzić ponownie zawartość umieszczonych na stronie internetowej, w ramach niniejszego postępowania, dokumentów, w</w:t>
      </w:r>
      <w:r w:rsidR="000859E0" w:rsidRPr="0031237D">
        <w:rPr>
          <w:rFonts w:asciiTheme="minorHAnsi" w:hAnsiTheme="minorHAnsi" w:cstheme="minorHAnsi"/>
        </w:rPr>
        <w:t> </w:t>
      </w:r>
      <w:r w:rsidRPr="0031237D">
        <w:rPr>
          <w:rFonts w:asciiTheme="minorHAnsi" w:hAnsiTheme="minorHAnsi" w:cstheme="minorHAnsi"/>
        </w:rPr>
        <w:t>celu zapoznania się z treścią ewentualnych odpowiedzi lub wyjaśnień, albo innymi wprowadzonymi zmianami. Za zapoznanie się z całością udostępnionych dokumentów odpowiada Wykonawca.</w:t>
      </w:r>
    </w:p>
    <w:p w14:paraId="2D32564A" w14:textId="77777777" w:rsidR="00524655" w:rsidRPr="0031237D" w:rsidRDefault="00524655" w:rsidP="00B4289D">
      <w:pPr>
        <w:tabs>
          <w:tab w:val="left" w:pos="426"/>
        </w:tabs>
        <w:spacing w:after="0" w:line="276" w:lineRule="auto"/>
        <w:ind w:left="360"/>
        <w:jc w:val="both"/>
        <w:rPr>
          <w:rFonts w:asciiTheme="minorHAnsi" w:hAnsiTheme="minorHAnsi" w:cstheme="minorHAnsi"/>
        </w:rPr>
      </w:pPr>
    </w:p>
    <w:p w14:paraId="5D1A885D" w14:textId="3307728B" w:rsidR="0017591F" w:rsidRPr="0031237D" w:rsidRDefault="0017591F"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b w:val="0"/>
          <w:sz w:val="24"/>
          <w:szCs w:val="24"/>
        </w:rPr>
      </w:pPr>
      <w:r w:rsidRPr="0031237D">
        <w:rPr>
          <w:rFonts w:asciiTheme="minorHAnsi" w:hAnsiTheme="minorHAnsi" w:cstheme="minorHAnsi"/>
          <w:sz w:val="24"/>
          <w:szCs w:val="24"/>
        </w:rPr>
        <w:lastRenderedPageBreak/>
        <w:t>TRYB UDZIELANIA ZAMÓWIENIA</w:t>
      </w:r>
      <w:r w:rsidR="00496AF8" w:rsidRPr="0031237D">
        <w:rPr>
          <w:rFonts w:asciiTheme="minorHAnsi" w:hAnsiTheme="minorHAnsi" w:cstheme="minorHAnsi"/>
          <w:sz w:val="24"/>
          <w:szCs w:val="24"/>
          <w:lang w:val="pl-PL"/>
        </w:rPr>
        <w:t>.</w:t>
      </w:r>
      <w:r w:rsidR="006751B7" w:rsidRPr="0031237D">
        <w:rPr>
          <w:rFonts w:asciiTheme="minorHAnsi" w:hAnsiTheme="minorHAnsi" w:cstheme="minorHAnsi"/>
          <w:sz w:val="24"/>
          <w:szCs w:val="24"/>
          <w:lang w:val="pl-PL"/>
        </w:rPr>
        <w:t xml:space="preserve"> </w:t>
      </w:r>
      <w:r w:rsidR="00DB7ABE" w:rsidRPr="0031237D">
        <w:rPr>
          <w:rFonts w:asciiTheme="minorHAnsi" w:hAnsiTheme="minorHAnsi" w:cstheme="minorHAnsi"/>
          <w:sz w:val="24"/>
          <w:szCs w:val="24"/>
          <w:lang w:val="pl-PL"/>
        </w:rPr>
        <w:t>INFORMACJE O PROCEDURZE.</w:t>
      </w:r>
    </w:p>
    <w:p w14:paraId="4319D4B3" w14:textId="426F0412" w:rsidR="00396D70" w:rsidRPr="0031237D" w:rsidRDefault="00E558DE" w:rsidP="00C96F0C">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 xml:space="preserve">Postępowanie prowadzone jest w </w:t>
      </w:r>
      <w:r w:rsidRPr="00C96F0C">
        <w:rPr>
          <w:rFonts w:asciiTheme="minorHAnsi" w:hAnsiTheme="minorHAnsi" w:cstheme="minorHAnsi"/>
        </w:rPr>
        <w:t>trybie podstawowym</w:t>
      </w:r>
      <w:r w:rsidR="00EB010F" w:rsidRPr="00C96F0C">
        <w:rPr>
          <w:rFonts w:asciiTheme="minorHAnsi" w:hAnsiTheme="minorHAnsi" w:cstheme="minorHAnsi"/>
        </w:rPr>
        <w:t xml:space="preserve"> bez możliwości negocjacji</w:t>
      </w:r>
      <w:r w:rsidR="00396D70" w:rsidRPr="00C96F0C">
        <w:rPr>
          <w:rFonts w:asciiTheme="minorHAnsi" w:hAnsiTheme="minorHAnsi" w:cstheme="minorHAnsi"/>
        </w:rPr>
        <w:t>, o</w:t>
      </w:r>
      <w:r w:rsidR="008516BF" w:rsidRPr="00C96F0C">
        <w:rPr>
          <w:rFonts w:asciiTheme="minorHAnsi" w:hAnsiTheme="minorHAnsi" w:cstheme="minorHAnsi"/>
        </w:rPr>
        <w:t> </w:t>
      </w:r>
      <w:r w:rsidR="00396D70" w:rsidRPr="00C96F0C">
        <w:rPr>
          <w:rFonts w:asciiTheme="minorHAnsi" w:hAnsiTheme="minorHAnsi" w:cstheme="minorHAnsi"/>
        </w:rPr>
        <w:t xml:space="preserve">którym mowa w art. 275 pkt. </w:t>
      </w:r>
      <w:r w:rsidR="00EB010F" w:rsidRPr="00C96F0C">
        <w:rPr>
          <w:rFonts w:asciiTheme="minorHAnsi" w:hAnsiTheme="minorHAnsi" w:cstheme="minorHAnsi"/>
        </w:rPr>
        <w:t>1</w:t>
      </w:r>
      <w:r w:rsidR="00396D70" w:rsidRPr="00C96F0C">
        <w:rPr>
          <w:rFonts w:asciiTheme="minorHAnsi" w:hAnsiTheme="minorHAnsi" w:cstheme="minorHAnsi"/>
        </w:rPr>
        <w:t xml:space="preserve">) </w:t>
      </w:r>
      <w:r w:rsidR="00396D70" w:rsidRPr="0031237D">
        <w:rPr>
          <w:rFonts w:asciiTheme="minorHAnsi" w:hAnsiTheme="minorHAnsi" w:cstheme="minorHAnsi"/>
        </w:rPr>
        <w:t>ustawy z dnia 11</w:t>
      </w:r>
      <w:r w:rsidR="00A607E7" w:rsidRPr="00C96F0C">
        <w:rPr>
          <w:rFonts w:asciiTheme="minorHAnsi" w:hAnsiTheme="minorHAnsi" w:cstheme="minorHAnsi"/>
        </w:rPr>
        <w:t> </w:t>
      </w:r>
      <w:r w:rsidR="00396D70" w:rsidRPr="0031237D">
        <w:rPr>
          <w:rFonts w:asciiTheme="minorHAnsi" w:hAnsiTheme="minorHAnsi" w:cstheme="minorHAnsi"/>
        </w:rPr>
        <w:t>września</w:t>
      </w:r>
      <w:r w:rsidR="00396D70" w:rsidRPr="00C96F0C">
        <w:rPr>
          <w:rFonts w:asciiTheme="minorHAnsi" w:hAnsiTheme="minorHAnsi" w:cstheme="minorHAnsi"/>
        </w:rPr>
        <w:t xml:space="preserve"> </w:t>
      </w:r>
      <w:r w:rsidR="00396D70" w:rsidRPr="0031237D">
        <w:rPr>
          <w:rFonts w:asciiTheme="minorHAnsi" w:hAnsiTheme="minorHAnsi" w:cstheme="minorHAnsi"/>
        </w:rPr>
        <w:t>2019 r. Prawo zamówień publicznych </w:t>
      </w:r>
      <w:r w:rsidR="00C96F0C" w:rsidRPr="00C96F0C">
        <w:rPr>
          <w:rFonts w:asciiTheme="minorHAnsi" w:hAnsiTheme="minorHAnsi" w:cstheme="minorHAnsi"/>
        </w:rPr>
        <w:t>(t.j.</w:t>
      </w:r>
      <w:r w:rsidR="00C96F0C">
        <w:rPr>
          <w:rFonts w:asciiTheme="minorHAnsi" w:hAnsiTheme="minorHAnsi" w:cstheme="minorHAnsi"/>
        </w:rPr>
        <w:t> </w:t>
      </w:r>
      <w:r w:rsidR="00023F14" w:rsidRPr="00023F14">
        <w:rPr>
          <w:rFonts w:asciiTheme="minorHAnsi" w:hAnsiTheme="minorHAnsi" w:cstheme="minorHAnsi"/>
        </w:rPr>
        <w:t>Dz.U. 2022 poz. 1710</w:t>
      </w:r>
      <w:r w:rsidR="00C96F0C" w:rsidRPr="00C96F0C">
        <w:rPr>
          <w:rFonts w:asciiTheme="minorHAnsi" w:hAnsiTheme="minorHAnsi" w:cstheme="minorHAnsi"/>
        </w:rPr>
        <w:t>, z późn. zm.)</w:t>
      </w:r>
      <w:r w:rsidR="00396D70" w:rsidRPr="0031237D">
        <w:rPr>
          <w:rFonts w:asciiTheme="minorHAnsi" w:hAnsiTheme="minorHAnsi" w:cstheme="minorHAnsi"/>
        </w:rPr>
        <w:t>, zwanej dalej ustawą P</w:t>
      </w:r>
      <w:r w:rsidR="00A52BD0" w:rsidRPr="0031237D">
        <w:rPr>
          <w:rFonts w:asciiTheme="minorHAnsi" w:hAnsiTheme="minorHAnsi" w:cstheme="minorHAnsi"/>
        </w:rPr>
        <w:t>zp</w:t>
      </w:r>
      <w:r w:rsidR="00396D70" w:rsidRPr="0031237D">
        <w:rPr>
          <w:rFonts w:asciiTheme="minorHAnsi" w:hAnsiTheme="minorHAnsi" w:cstheme="minorHAnsi"/>
        </w:rPr>
        <w:t>.</w:t>
      </w:r>
    </w:p>
    <w:p w14:paraId="2605B2AD" w14:textId="169FDB65" w:rsidR="00A607E7" w:rsidRPr="0031237D" w:rsidRDefault="00A607E7" w:rsidP="002C4D91">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 xml:space="preserve">Do czynności podejmowanych przez Zamawiającego i Wykonawców w postępowaniu </w:t>
      </w:r>
      <w:r w:rsidRPr="0031237D">
        <w:rPr>
          <w:rFonts w:asciiTheme="minorHAnsi" w:hAnsiTheme="minorHAnsi" w:cstheme="minorHAnsi"/>
        </w:rPr>
        <w:br/>
        <w:t>o udzielenie zamówienia stosuje się przepisy powołanej ustawy P</w:t>
      </w:r>
      <w:r w:rsidR="00490744">
        <w:rPr>
          <w:rFonts w:asciiTheme="minorHAnsi" w:hAnsiTheme="minorHAnsi" w:cstheme="minorHAnsi"/>
        </w:rPr>
        <w:t>zp</w:t>
      </w:r>
      <w:r w:rsidRPr="0031237D">
        <w:rPr>
          <w:rFonts w:asciiTheme="minorHAnsi" w:hAnsiTheme="minorHAnsi" w:cstheme="minorHAnsi"/>
        </w:rPr>
        <w:t xml:space="preserve"> oraz aktów wykonawczych wydanych na jej podstawie, a w sprawach nieuregulowanych przepisy ustawy z dnia 23 kwietnia 1964 r. - Kodeks cywilny (</w:t>
      </w:r>
      <w:r w:rsidR="00490744">
        <w:rPr>
          <w:rFonts w:asciiTheme="minorHAnsi" w:hAnsiTheme="minorHAnsi" w:cstheme="minorHAnsi"/>
        </w:rPr>
        <w:t>t.j.</w:t>
      </w:r>
      <w:r w:rsidR="00F8663A">
        <w:rPr>
          <w:rFonts w:asciiTheme="minorHAnsi" w:hAnsiTheme="minorHAnsi" w:cstheme="minorHAnsi"/>
        </w:rPr>
        <w:t xml:space="preserve"> </w:t>
      </w:r>
      <w:r w:rsidR="008D2AF3" w:rsidRPr="008D2AF3">
        <w:rPr>
          <w:rFonts w:asciiTheme="minorHAnsi" w:hAnsiTheme="minorHAnsi" w:cstheme="minorHAnsi"/>
        </w:rPr>
        <w:t>Dz.U. 2022 poz. 1360</w:t>
      </w:r>
      <w:r w:rsidR="008D2AF3" w:rsidRPr="00C96F0C">
        <w:rPr>
          <w:rFonts w:asciiTheme="minorHAnsi" w:hAnsiTheme="minorHAnsi" w:cstheme="minorHAnsi"/>
        </w:rPr>
        <w:t>, z późn. zm.</w:t>
      </w:r>
      <w:r w:rsidRPr="0031237D">
        <w:rPr>
          <w:rFonts w:asciiTheme="minorHAnsi" w:hAnsiTheme="minorHAnsi" w:cstheme="minorHAnsi"/>
        </w:rPr>
        <w:t>).</w:t>
      </w:r>
    </w:p>
    <w:p w14:paraId="3343C3A7" w14:textId="12C4AF82" w:rsidR="00A73C6F" w:rsidRPr="0031237D" w:rsidRDefault="00A73C6F" w:rsidP="002C4D91">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Zamawiający nie przewiduje wyboru najkorzystniejszej oferty z możliwością prowadzenia negocjacji.</w:t>
      </w:r>
    </w:p>
    <w:p w14:paraId="7D37BC9C" w14:textId="0CAD4B07" w:rsidR="007D04C0" w:rsidRDefault="007D04C0" w:rsidP="002C4D91">
      <w:pPr>
        <w:tabs>
          <w:tab w:val="left" w:pos="426"/>
        </w:tabs>
        <w:spacing w:after="0" w:line="276" w:lineRule="auto"/>
        <w:ind w:left="426"/>
        <w:jc w:val="both"/>
        <w:rPr>
          <w:rFonts w:asciiTheme="minorHAnsi" w:hAnsiTheme="minorHAnsi" w:cstheme="minorHAnsi"/>
        </w:rPr>
      </w:pPr>
    </w:p>
    <w:p w14:paraId="6F48187B" w14:textId="7A7A27C5" w:rsidR="006B116B" w:rsidRPr="0031237D" w:rsidRDefault="00B2123C"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bookmarkStart w:id="3" w:name="_Toc137824128"/>
      <w:bookmarkStart w:id="4" w:name="_Toc154823343"/>
      <w:bookmarkStart w:id="5" w:name="_Toc192580965"/>
      <w:r w:rsidRPr="0031237D">
        <w:rPr>
          <w:rFonts w:asciiTheme="minorHAnsi" w:hAnsiTheme="minorHAnsi" w:cstheme="minorHAnsi"/>
          <w:bCs/>
          <w:iCs/>
          <w:sz w:val="24"/>
          <w:szCs w:val="24"/>
          <w:lang w:val="pl-PL"/>
        </w:rPr>
        <w:t xml:space="preserve"> </w:t>
      </w:r>
      <w:r w:rsidR="005F1F87" w:rsidRPr="0031237D">
        <w:rPr>
          <w:rFonts w:asciiTheme="minorHAnsi" w:hAnsiTheme="minorHAnsi" w:cstheme="minorHAnsi"/>
          <w:bCs/>
          <w:iCs/>
          <w:sz w:val="24"/>
          <w:szCs w:val="24"/>
          <w:lang w:val="pl-PL"/>
        </w:rPr>
        <w:t>OPIS</w:t>
      </w:r>
      <w:r w:rsidR="005F1F87" w:rsidRPr="0031237D">
        <w:rPr>
          <w:rFonts w:asciiTheme="minorHAnsi" w:hAnsiTheme="minorHAnsi" w:cstheme="minorHAnsi"/>
          <w:sz w:val="24"/>
          <w:szCs w:val="24"/>
        </w:rPr>
        <w:t xml:space="preserve"> PRZEDMIOTU ZAMÓWIENIA</w:t>
      </w:r>
      <w:bookmarkEnd w:id="3"/>
      <w:bookmarkEnd w:id="4"/>
      <w:bookmarkEnd w:id="5"/>
      <w:r w:rsidR="00600560" w:rsidRPr="0031237D">
        <w:rPr>
          <w:rFonts w:asciiTheme="minorHAnsi" w:hAnsiTheme="minorHAnsi" w:cstheme="minorHAnsi"/>
          <w:sz w:val="24"/>
          <w:szCs w:val="24"/>
          <w:lang w:val="pl-PL"/>
        </w:rPr>
        <w:t>.</w:t>
      </w:r>
    </w:p>
    <w:p w14:paraId="6CFE514B" w14:textId="77777777" w:rsidR="00920496" w:rsidRPr="004B3F13" w:rsidRDefault="00920496">
      <w:pPr>
        <w:pStyle w:val="Tekstpodstawowy3"/>
        <w:numPr>
          <w:ilvl w:val="0"/>
          <w:numId w:val="37"/>
        </w:numPr>
        <w:spacing w:line="276" w:lineRule="auto"/>
        <w:ind w:left="284" w:hanging="171"/>
        <w:jc w:val="both"/>
        <w:rPr>
          <w:rFonts w:asciiTheme="minorHAnsi" w:hAnsiTheme="minorHAnsi" w:cstheme="minorHAnsi"/>
          <w:b/>
          <w:sz w:val="24"/>
          <w:szCs w:val="24"/>
        </w:rPr>
      </w:pPr>
      <w:r w:rsidRPr="004B3F13">
        <w:rPr>
          <w:rFonts w:asciiTheme="minorHAnsi" w:hAnsiTheme="minorHAnsi" w:cstheme="minorHAnsi"/>
          <w:b/>
          <w:sz w:val="24"/>
          <w:szCs w:val="24"/>
        </w:rPr>
        <w:t>OPIS OGÓLNY:</w:t>
      </w:r>
    </w:p>
    <w:p w14:paraId="73819EE8" w14:textId="580FF277" w:rsidR="00920496" w:rsidRPr="002970F7" w:rsidRDefault="00920496">
      <w:pPr>
        <w:pStyle w:val="Akapitzlist"/>
        <w:numPr>
          <w:ilvl w:val="0"/>
          <w:numId w:val="36"/>
        </w:numPr>
        <w:jc w:val="both"/>
        <w:rPr>
          <w:rFonts w:asciiTheme="minorHAnsi" w:eastAsia="Garamond" w:hAnsiTheme="minorHAnsi" w:cstheme="minorHAnsi"/>
          <w:sz w:val="24"/>
          <w:szCs w:val="24"/>
        </w:rPr>
      </w:pPr>
      <w:r w:rsidRPr="004B3F13">
        <w:rPr>
          <w:rFonts w:asciiTheme="minorHAnsi" w:eastAsia="Garamond" w:hAnsiTheme="minorHAnsi" w:cstheme="minorHAnsi"/>
          <w:sz w:val="24"/>
          <w:szCs w:val="24"/>
        </w:rPr>
        <w:t>Przedmiotem zamówienia jest: „Sukcesywna dostawa oleju napędowego oraz tankowanie pojazdów i sprzętu w benzynę bezołowiową z dystrybutorów na potrzeby własne Przedsiębiorstwa Gospodarki Komunalnej sp. z o.o. w Muszynie oraz Zapopradzie sp. z o.</w:t>
      </w:r>
      <w:r>
        <w:rPr>
          <w:rFonts w:asciiTheme="minorHAnsi" w:eastAsia="Garamond" w:hAnsiTheme="minorHAnsi" w:cstheme="minorHAnsi"/>
          <w:sz w:val="24"/>
          <w:szCs w:val="24"/>
        </w:rPr>
        <w:t xml:space="preserve"> </w:t>
      </w:r>
      <w:r w:rsidRPr="004B3F13">
        <w:rPr>
          <w:rFonts w:asciiTheme="minorHAnsi" w:eastAsia="Garamond" w:hAnsiTheme="minorHAnsi" w:cstheme="minorHAnsi"/>
          <w:sz w:val="24"/>
          <w:szCs w:val="24"/>
        </w:rPr>
        <w:t>o. w 20</w:t>
      </w:r>
      <w:r>
        <w:rPr>
          <w:rFonts w:asciiTheme="minorHAnsi" w:eastAsia="Garamond" w:hAnsiTheme="minorHAnsi" w:cstheme="minorHAnsi"/>
          <w:sz w:val="24"/>
          <w:szCs w:val="24"/>
          <w:lang w:val="pl-PL"/>
        </w:rPr>
        <w:t>2</w:t>
      </w:r>
      <w:r w:rsidR="003368D7">
        <w:rPr>
          <w:rFonts w:asciiTheme="minorHAnsi" w:eastAsia="Garamond" w:hAnsiTheme="minorHAnsi" w:cstheme="minorHAnsi"/>
          <w:sz w:val="24"/>
          <w:szCs w:val="24"/>
          <w:lang w:val="pl-PL"/>
        </w:rPr>
        <w:t>3</w:t>
      </w:r>
      <w:r w:rsidRPr="004B3F13">
        <w:rPr>
          <w:rFonts w:asciiTheme="minorHAnsi" w:eastAsia="Garamond" w:hAnsiTheme="minorHAnsi" w:cstheme="minorHAnsi"/>
          <w:sz w:val="24"/>
          <w:szCs w:val="24"/>
        </w:rPr>
        <w:t xml:space="preserve"> roku”.</w:t>
      </w:r>
    </w:p>
    <w:p w14:paraId="4EBA2371" w14:textId="77777777" w:rsidR="00920496" w:rsidRPr="004B3F13" w:rsidRDefault="00920496" w:rsidP="00920496">
      <w:pPr>
        <w:pStyle w:val="Akapitzlist"/>
        <w:ind w:left="360"/>
        <w:jc w:val="both"/>
        <w:rPr>
          <w:rFonts w:asciiTheme="minorHAnsi" w:eastAsia="Garamond" w:hAnsiTheme="minorHAnsi" w:cstheme="minorHAnsi"/>
          <w:sz w:val="24"/>
          <w:szCs w:val="24"/>
        </w:rPr>
      </w:pPr>
    </w:p>
    <w:p w14:paraId="55EE74F3" w14:textId="77777777" w:rsidR="00920496" w:rsidRPr="004B3F13" w:rsidRDefault="00920496">
      <w:pPr>
        <w:pStyle w:val="Akapitzlist"/>
        <w:numPr>
          <w:ilvl w:val="0"/>
          <w:numId w:val="36"/>
        </w:numPr>
        <w:jc w:val="both"/>
        <w:rPr>
          <w:rFonts w:asciiTheme="minorHAnsi" w:eastAsia="Garamond" w:hAnsiTheme="minorHAnsi" w:cstheme="minorHAnsi"/>
          <w:sz w:val="24"/>
          <w:szCs w:val="24"/>
        </w:rPr>
      </w:pPr>
      <w:r w:rsidRPr="004B3F13">
        <w:rPr>
          <w:rFonts w:asciiTheme="minorHAnsi" w:hAnsiTheme="minorHAnsi" w:cstheme="minorHAnsi"/>
          <w:b/>
          <w:sz w:val="24"/>
          <w:szCs w:val="24"/>
        </w:rPr>
        <w:t>Opis</w:t>
      </w:r>
      <w:r w:rsidRPr="004B3F13">
        <w:rPr>
          <w:rFonts w:asciiTheme="minorHAnsi" w:eastAsia="Garamond" w:hAnsiTheme="minorHAnsi" w:cstheme="minorHAnsi"/>
          <w:b/>
          <w:sz w:val="24"/>
          <w:szCs w:val="24"/>
        </w:rPr>
        <w:t xml:space="preserve"> przedmiotu zamówienia według kodów Wspólnego Słownika Zamówień (CPV):</w:t>
      </w:r>
    </w:p>
    <w:p w14:paraId="38097262" w14:textId="109BC9A9" w:rsidR="00920496" w:rsidRDefault="00920496" w:rsidP="00920496">
      <w:pPr>
        <w:pStyle w:val="Akapitzlist"/>
        <w:tabs>
          <w:tab w:val="left" w:pos="619"/>
        </w:tabs>
        <w:spacing w:after="0"/>
        <w:ind w:left="360"/>
        <w:jc w:val="both"/>
        <w:rPr>
          <w:rFonts w:asciiTheme="minorHAnsi" w:eastAsia="Garamond" w:hAnsiTheme="minorHAnsi" w:cstheme="minorHAnsi"/>
          <w:sz w:val="24"/>
          <w:szCs w:val="24"/>
          <w:lang w:val="pl-PL"/>
        </w:rPr>
      </w:pPr>
      <w:r w:rsidRPr="004B3F13">
        <w:rPr>
          <w:rFonts w:asciiTheme="minorHAnsi" w:eastAsia="Garamond" w:hAnsiTheme="minorHAnsi" w:cstheme="minorHAnsi"/>
          <w:sz w:val="24"/>
          <w:szCs w:val="24"/>
        </w:rPr>
        <w:t>09134100-8 olej napędowy</w:t>
      </w:r>
    </w:p>
    <w:p w14:paraId="5D75E6DA" w14:textId="77777777" w:rsidR="00920496" w:rsidRDefault="00920496" w:rsidP="00920496">
      <w:pPr>
        <w:pStyle w:val="Akapitzlist"/>
        <w:tabs>
          <w:tab w:val="left" w:pos="619"/>
        </w:tabs>
        <w:spacing w:after="0"/>
        <w:ind w:left="360"/>
        <w:jc w:val="both"/>
        <w:rPr>
          <w:rFonts w:asciiTheme="minorHAnsi" w:eastAsia="Garamond" w:hAnsiTheme="minorHAnsi" w:cstheme="minorHAnsi"/>
          <w:sz w:val="24"/>
          <w:szCs w:val="24"/>
          <w:lang w:val="pl-PL"/>
        </w:rPr>
      </w:pPr>
      <w:r w:rsidRPr="004B3F13">
        <w:rPr>
          <w:rFonts w:asciiTheme="minorHAnsi" w:eastAsia="Garamond" w:hAnsiTheme="minorHAnsi" w:cstheme="minorHAnsi"/>
          <w:sz w:val="24"/>
          <w:szCs w:val="24"/>
        </w:rPr>
        <w:t xml:space="preserve">09132100-4 </w:t>
      </w:r>
      <w:r>
        <w:rPr>
          <w:rFonts w:asciiTheme="minorHAnsi" w:eastAsia="Garamond" w:hAnsiTheme="minorHAnsi" w:cstheme="minorHAnsi"/>
          <w:sz w:val="24"/>
          <w:szCs w:val="24"/>
        </w:rPr>
        <w:t>b</w:t>
      </w:r>
      <w:r w:rsidRPr="004B3F13">
        <w:rPr>
          <w:rFonts w:asciiTheme="minorHAnsi" w:eastAsia="Garamond" w:hAnsiTheme="minorHAnsi" w:cstheme="minorHAnsi"/>
          <w:sz w:val="24"/>
          <w:szCs w:val="24"/>
        </w:rPr>
        <w:t>enzyna bezołowiowa</w:t>
      </w:r>
    </w:p>
    <w:p w14:paraId="0F261D74" w14:textId="77777777" w:rsidR="00920496" w:rsidRPr="002970F7" w:rsidRDefault="00920496" w:rsidP="00920496">
      <w:pPr>
        <w:pStyle w:val="Akapitzlist"/>
        <w:tabs>
          <w:tab w:val="left" w:pos="619"/>
        </w:tabs>
        <w:spacing w:after="0"/>
        <w:ind w:left="360"/>
        <w:jc w:val="both"/>
        <w:rPr>
          <w:rFonts w:asciiTheme="minorHAnsi" w:eastAsia="Garamond" w:hAnsiTheme="minorHAnsi" w:cstheme="minorHAnsi"/>
          <w:sz w:val="24"/>
          <w:szCs w:val="24"/>
          <w:lang w:val="pl-PL"/>
        </w:rPr>
      </w:pPr>
    </w:p>
    <w:p w14:paraId="44449FF7" w14:textId="77777777" w:rsidR="00920496" w:rsidRPr="004B3F13" w:rsidRDefault="00920496">
      <w:pPr>
        <w:pStyle w:val="Tekstpodstawowy3"/>
        <w:numPr>
          <w:ilvl w:val="0"/>
          <w:numId w:val="37"/>
        </w:numPr>
        <w:spacing w:line="276" w:lineRule="auto"/>
        <w:ind w:left="284" w:hanging="171"/>
        <w:jc w:val="both"/>
        <w:rPr>
          <w:rFonts w:asciiTheme="minorHAnsi" w:eastAsia="Garamond" w:hAnsiTheme="minorHAnsi" w:cstheme="minorHAnsi"/>
          <w:b/>
        </w:rPr>
      </w:pPr>
      <w:r w:rsidRPr="004B3F13">
        <w:rPr>
          <w:rFonts w:asciiTheme="minorHAnsi" w:eastAsia="Garamond" w:hAnsiTheme="minorHAnsi" w:cstheme="minorHAnsi"/>
          <w:b/>
          <w:sz w:val="24"/>
        </w:rPr>
        <w:t>OPIS SZCZEGÓŁOWY:</w:t>
      </w:r>
    </w:p>
    <w:p w14:paraId="17B9A2BF" w14:textId="093967E4" w:rsidR="00920496" w:rsidRDefault="00920496">
      <w:pPr>
        <w:pStyle w:val="Akapitzlist"/>
        <w:numPr>
          <w:ilvl w:val="0"/>
          <w:numId w:val="46"/>
        </w:numPr>
        <w:tabs>
          <w:tab w:val="left" w:pos="619"/>
        </w:tabs>
        <w:spacing w:after="0"/>
        <w:ind w:left="303"/>
        <w:jc w:val="both"/>
        <w:rPr>
          <w:rFonts w:asciiTheme="minorHAnsi" w:eastAsia="Garamond" w:hAnsiTheme="minorHAnsi" w:cstheme="minorHAnsi"/>
          <w:b/>
          <w:sz w:val="24"/>
        </w:rPr>
      </w:pPr>
      <w:r w:rsidRPr="009D718D">
        <w:rPr>
          <w:rFonts w:asciiTheme="minorHAnsi" w:eastAsia="Garamond" w:hAnsiTheme="minorHAnsi" w:cstheme="minorHAnsi"/>
          <w:b/>
          <w:bCs/>
          <w:sz w:val="24"/>
          <w:szCs w:val="24"/>
        </w:rPr>
        <w:t>Zamawiający</w:t>
      </w:r>
      <w:r w:rsidRPr="0000762F">
        <w:rPr>
          <w:rFonts w:asciiTheme="minorHAnsi" w:eastAsia="Garamond" w:hAnsiTheme="minorHAnsi" w:cstheme="minorHAnsi"/>
          <w:b/>
          <w:sz w:val="24"/>
        </w:rPr>
        <w:t xml:space="preserve"> dopuszcza składanie ofert częściowych na poszczególne zadania:</w:t>
      </w:r>
    </w:p>
    <w:p w14:paraId="7A53451B" w14:textId="77777777" w:rsidR="009D718D" w:rsidRPr="0000762F" w:rsidRDefault="009D718D" w:rsidP="009D718D">
      <w:pPr>
        <w:pStyle w:val="Akapitzlist"/>
        <w:tabs>
          <w:tab w:val="left" w:pos="619"/>
        </w:tabs>
        <w:spacing w:after="0"/>
        <w:ind w:left="360"/>
        <w:jc w:val="both"/>
        <w:rPr>
          <w:rFonts w:asciiTheme="minorHAnsi" w:eastAsia="Garamond" w:hAnsiTheme="minorHAnsi" w:cstheme="minorHAnsi"/>
          <w:b/>
          <w:sz w:val="24"/>
        </w:rPr>
      </w:pPr>
    </w:p>
    <w:p w14:paraId="47A52EF6" w14:textId="77777777" w:rsidR="00920496" w:rsidRPr="0000762F" w:rsidRDefault="00920496">
      <w:pPr>
        <w:pStyle w:val="Akapitzlist"/>
        <w:numPr>
          <w:ilvl w:val="0"/>
          <w:numId w:val="40"/>
        </w:numPr>
        <w:spacing w:after="0"/>
        <w:ind w:left="530"/>
        <w:rPr>
          <w:rFonts w:asciiTheme="minorHAnsi" w:eastAsia="Garamond" w:hAnsiTheme="minorHAnsi" w:cstheme="minorHAnsi"/>
          <w:b/>
          <w:sz w:val="24"/>
        </w:rPr>
      </w:pPr>
      <w:r w:rsidRPr="0000762F">
        <w:rPr>
          <w:rFonts w:asciiTheme="minorHAnsi" w:eastAsia="Garamond" w:hAnsiTheme="minorHAnsi" w:cstheme="minorHAnsi"/>
          <w:b/>
          <w:sz w:val="24"/>
        </w:rPr>
        <w:t>ZADANIE NR 1</w:t>
      </w:r>
      <w:r>
        <w:rPr>
          <w:rFonts w:asciiTheme="minorHAnsi" w:eastAsia="Garamond" w:hAnsiTheme="minorHAnsi" w:cstheme="minorHAnsi"/>
          <w:b/>
          <w:sz w:val="24"/>
          <w:lang w:val="pl-PL"/>
        </w:rPr>
        <w:t xml:space="preserve"> - OLEJ NAPĘDOWY:</w:t>
      </w:r>
    </w:p>
    <w:p w14:paraId="27076856" w14:textId="7230E766" w:rsidR="00920496" w:rsidRPr="00FF3D5C" w:rsidRDefault="00920496">
      <w:pPr>
        <w:numPr>
          <w:ilvl w:val="1"/>
          <w:numId w:val="38"/>
        </w:numPr>
        <w:tabs>
          <w:tab w:val="left" w:pos="619"/>
        </w:tabs>
        <w:spacing w:after="0" w:line="276" w:lineRule="auto"/>
        <w:ind w:left="530"/>
        <w:jc w:val="both"/>
        <w:rPr>
          <w:rFonts w:asciiTheme="minorHAnsi" w:hAnsiTheme="minorHAnsi" w:cstheme="minorHAnsi"/>
        </w:rPr>
      </w:pPr>
      <w:r w:rsidRPr="005C4FC4">
        <w:rPr>
          <w:rFonts w:asciiTheme="minorHAnsi" w:hAnsiTheme="minorHAnsi" w:cstheme="minorHAnsi"/>
        </w:rPr>
        <w:t>Przedmiotem umowy jest sukcesywna dostawa oleju napędowego w ilości ok. 9</w:t>
      </w:r>
      <w:r w:rsidR="00446AB1" w:rsidRPr="005C4FC4">
        <w:rPr>
          <w:rFonts w:asciiTheme="minorHAnsi" w:hAnsiTheme="minorHAnsi" w:cstheme="minorHAnsi"/>
        </w:rPr>
        <w:t>5</w:t>
      </w:r>
      <w:r w:rsidRPr="005C4FC4">
        <w:rPr>
          <w:rFonts w:asciiTheme="minorHAnsi" w:hAnsiTheme="minorHAnsi" w:cstheme="minorHAnsi"/>
        </w:rPr>
        <w:t xml:space="preserve"> 000 litrów (dm³), w tym </w:t>
      </w:r>
      <w:r w:rsidR="000D5ADE" w:rsidRPr="005C4FC4">
        <w:rPr>
          <w:rFonts w:asciiTheme="minorHAnsi" w:hAnsiTheme="minorHAnsi" w:cstheme="minorHAnsi"/>
        </w:rPr>
        <w:t>6</w:t>
      </w:r>
      <w:r w:rsidRPr="005C4FC4">
        <w:rPr>
          <w:rFonts w:asciiTheme="minorHAnsi" w:hAnsiTheme="minorHAnsi" w:cstheme="minorHAnsi"/>
        </w:rPr>
        <w:t xml:space="preserve">0 000 litrów (dm³) na potrzeby Przedsiębiorstwa Gospodarki Komunalnej sp. z o.o. w Muszynie oraz </w:t>
      </w:r>
      <w:r w:rsidR="000D5ADE" w:rsidRPr="005C4FC4">
        <w:rPr>
          <w:rFonts w:asciiTheme="minorHAnsi" w:hAnsiTheme="minorHAnsi" w:cstheme="minorHAnsi"/>
        </w:rPr>
        <w:t>3</w:t>
      </w:r>
      <w:r w:rsidR="00446AB1" w:rsidRPr="005C4FC4">
        <w:rPr>
          <w:rFonts w:asciiTheme="minorHAnsi" w:hAnsiTheme="minorHAnsi" w:cstheme="minorHAnsi"/>
        </w:rPr>
        <w:t>5</w:t>
      </w:r>
      <w:r w:rsidRPr="005C4FC4">
        <w:rPr>
          <w:rFonts w:asciiTheme="minorHAnsi" w:hAnsiTheme="minorHAnsi" w:cstheme="minorHAnsi"/>
        </w:rPr>
        <w:t xml:space="preserve"> 000 litrów (dm³) dla Zapopradzie sp. z o.o. do wolnostojącego zbiornika paliw o pojemności 5 000 litrów (dm</w:t>
      </w:r>
      <w:r w:rsidRPr="00FF3D5C">
        <w:rPr>
          <w:rFonts w:asciiTheme="minorHAnsi" w:hAnsiTheme="minorHAnsi" w:cstheme="minorHAnsi"/>
        </w:rPr>
        <w:t xml:space="preserve">³) znajdującego się na terenie oczyszczalni ścieków przy ul. Lipowej </w:t>
      </w:r>
      <w:r w:rsidR="00506C09">
        <w:rPr>
          <w:rFonts w:asciiTheme="minorHAnsi" w:hAnsiTheme="minorHAnsi" w:cstheme="minorHAnsi"/>
        </w:rPr>
        <w:t xml:space="preserve">9 </w:t>
      </w:r>
      <w:r w:rsidRPr="00FF3D5C">
        <w:rPr>
          <w:rFonts w:asciiTheme="minorHAnsi" w:hAnsiTheme="minorHAnsi" w:cstheme="minorHAnsi"/>
        </w:rPr>
        <w:t>w Muszynie.</w:t>
      </w:r>
    </w:p>
    <w:p w14:paraId="79F38997" w14:textId="0C45975C" w:rsidR="00920496" w:rsidRPr="00277330" w:rsidRDefault="00920496" w:rsidP="0093783C">
      <w:pPr>
        <w:numPr>
          <w:ilvl w:val="1"/>
          <w:numId w:val="38"/>
        </w:numPr>
        <w:tabs>
          <w:tab w:val="left" w:pos="619"/>
        </w:tabs>
        <w:spacing w:after="0" w:line="276" w:lineRule="auto"/>
        <w:ind w:left="530"/>
        <w:jc w:val="both"/>
        <w:rPr>
          <w:rFonts w:asciiTheme="minorHAnsi" w:hAnsiTheme="minorHAnsi" w:cstheme="minorHAnsi"/>
        </w:rPr>
      </w:pPr>
      <w:r w:rsidRPr="00277330">
        <w:rPr>
          <w:rFonts w:asciiTheme="minorHAnsi" w:hAnsiTheme="minorHAnsi" w:cstheme="minorHAnsi"/>
        </w:rPr>
        <w:t>Olej napędowy dostarczany przez Wykonawcę musi być dostosowany do okresu dostawy, tj. pory roku i temperatury otoczenia w okresie letnim, przejściowym i zimowym, oraz musi spełniać wszelkie wymogi określone w przepisach i normach,</w:t>
      </w:r>
      <w:r w:rsidR="0056679D">
        <w:rPr>
          <w:rFonts w:asciiTheme="minorHAnsi" w:hAnsiTheme="minorHAnsi" w:cstheme="minorHAnsi"/>
        </w:rPr>
        <w:t xml:space="preserve"> </w:t>
      </w:r>
      <w:r w:rsidRPr="00277330">
        <w:rPr>
          <w:rFonts w:asciiTheme="minorHAnsi" w:hAnsiTheme="minorHAnsi" w:cstheme="minorHAnsi"/>
        </w:rPr>
        <w:t>w szczególności Rozporządzenia Ministra Gospodarki w sprawie wymagań jakościowych dla paliw ciekłych i Rozporządzenia Ministra Gospodarki w sprawie metod badania jakości paliw ciekłych, przy czym oferowany olej w dniu dostawy musi być zgodny z aktualnie obowiązującymi przepisami w tym zakresie.</w:t>
      </w:r>
    </w:p>
    <w:p w14:paraId="0EF26875" w14:textId="77777777" w:rsidR="00920496" w:rsidRPr="00277330" w:rsidRDefault="00920496">
      <w:pPr>
        <w:numPr>
          <w:ilvl w:val="1"/>
          <w:numId w:val="38"/>
        </w:numPr>
        <w:tabs>
          <w:tab w:val="left" w:pos="619"/>
        </w:tabs>
        <w:spacing w:after="0" w:line="276" w:lineRule="auto"/>
        <w:ind w:left="567"/>
        <w:jc w:val="both"/>
        <w:rPr>
          <w:rFonts w:asciiTheme="minorHAnsi" w:hAnsiTheme="minorHAnsi" w:cstheme="minorHAnsi"/>
        </w:rPr>
      </w:pPr>
      <w:r w:rsidRPr="00277330">
        <w:rPr>
          <w:rFonts w:asciiTheme="minorHAnsi" w:hAnsiTheme="minorHAnsi" w:cstheme="minorHAnsi"/>
        </w:rPr>
        <w:t>Zamawiający będzie odbierał olej napędowy w terminach i ilości dostosowanych do swoich rzeczywistych potrzeb. Płatność za przedmiot zamówienia następować będzie bezgotówkowo, na podstawie wystawionych faktur VAT.</w:t>
      </w:r>
    </w:p>
    <w:p w14:paraId="049E1B10" w14:textId="77777777" w:rsidR="00920496" w:rsidRPr="00277330" w:rsidRDefault="00920496">
      <w:pPr>
        <w:numPr>
          <w:ilvl w:val="1"/>
          <w:numId w:val="38"/>
        </w:numPr>
        <w:tabs>
          <w:tab w:val="left" w:pos="619"/>
        </w:tabs>
        <w:spacing w:after="0" w:line="276" w:lineRule="auto"/>
        <w:ind w:left="567"/>
        <w:jc w:val="both"/>
        <w:rPr>
          <w:rFonts w:asciiTheme="minorHAnsi" w:eastAsia="Garamond" w:hAnsiTheme="minorHAnsi" w:cstheme="minorHAnsi"/>
        </w:rPr>
      </w:pPr>
      <w:r w:rsidRPr="00277330">
        <w:rPr>
          <w:rFonts w:asciiTheme="minorHAnsi" w:eastAsia="Garamond" w:hAnsiTheme="minorHAnsi" w:cstheme="minorHAnsi"/>
        </w:rPr>
        <w:lastRenderedPageBreak/>
        <w:t>Olej napędowy musi posiadać aktualny atest/świadectwo jakości przy każdej dostawie.</w:t>
      </w:r>
    </w:p>
    <w:p w14:paraId="4080DE06" w14:textId="77777777" w:rsidR="00920496" w:rsidRPr="0056679D" w:rsidRDefault="00920496">
      <w:pPr>
        <w:numPr>
          <w:ilvl w:val="1"/>
          <w:numId w:val="38"/>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W skład zamówienia wchodzi sukcesywne zaopatrywanie zamawiającego w olej napędowy autocysterną Wykonawcy wraz z tankowaniem do zbiornika zamawiającego w czasie trwania umowy.</w:t>
      </w:r>
    </w:p>
    <w:p w14:paraId="2AD26246" w14:textId="78EDBCA2" w:rsidR="00920496" w:rsidRPr="0056679D" w:rsidRDefault="00920496">
      <w:pPr>
        <w:numPr>
          <w:ilvl w:val="1"/>
          <w:numId w:val="38"/>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 xml:space="preserve">Wykonawca będzie dostarczał zamówiony olej napędowy do </w:t>
      </w:r>
      <w:r w:rsidRPr="0056679D">
        <w:rPr>
          <w:rFonts w:asciiTheme="minorHAnsi" w:hAnsiTheme="minorHAnsi" w:cstheme="minorHAnsi"/>
        </w:rPr>
        <w:t xml:space="preserve">oczyszczalni ścieków przy ul. Lipowej </w:t>
      </w:r>
      <w:r w:rsidR="003563B2">
        <w:rPr>
          <w:rFonts w:asciiTheme="minorHAnsi" w:hAnsiTheme="minorHAnsi" w:cstheme="minorHAnsi"/>
        </w:rPr>
        <w:t xml:space="preserve">9 </w:t>
      </w:r>
      <w:r w:rsidRPr="0056679D">
        <w:rPr>
          <w:rFonts w:asciiTheme="minorHAnsi" w:hAnsiTheme="minorHAnsi" w:cstheme="minorHAnsi"/>
        </w:rPr>
        <w:t>w Muszynie</w:t>
      </w:r>
      <w:r w:rsidRPr="0056679D">
        <w:rPr>
          <w:rFonts w:asciiTheme="minorHAnsi" w:eastAsia="Garamond" w:hAnsiTheme="minorHAnsi" w:cstheme="minorHAnsi"/>
        </w:rPr>
        <w:t xml:space="preserve"> oraz tankował znajdujący się tam zbiornik należący do Zamawiającego o pojemności 5 000 litrów, wszystko na koszt Wykonawcy, nie później niż w ciągu </w:t>
      </w:r>
      <w:r w:rsidR="0056679D" w:rsidRPr="0056679D">
        <w:rPr>
          <w:rFonts w:asciiTheme="minorHAnsi" w:eastAsia="Garamond" w:hAnsiTheme="minorHAnsi" w:cstheme="minorHAnsi"/>
        </w:rPr>
        <w:t>48</w:t>
      </w:r>
      <w:r w:rsidRPr="0056679D">
        <w:rPr>
          <w:rFonts w:asciiTheme="minorHAnsi" w:eastAsia="Garamond" w:hAnsiTheme="minorHAnsi" w:cstheme="minorHAnsi"/>
        </w:rPr>
        <w:t xml:space="preserve"> godzin od chwili złożenia zamówienia przez Zamawiającego. Wydanie i odbiór zamówionego oleju napędowego będą następowały w od poniedziałku do piątku pomiędzy 7:00 - 14:00.</w:t>
      </w:r>
    </w:p>
    <w:p w14:paraId="6410E5F4" w14:textId="77777777" w:rsidR="00920496" w:rsidRPr="0056679D" w:rsidRDefault="00920496">
      <w:pPr>
        <w:numPr>
          <w:ilvl w:val="1"/>
          <w:numId w:val="38"/>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Dostawa powinna odbywać się w plombowanych zbiornikach, każda komora pojazdu - cysterny.</w:t>
      </w:r>
    </w:p>
    <w:p w14:paraId="7752A943" w14:textId="77777777" w:rsidR="00920496" w:rsidRPr="0056679D" w:rsidRDefault="00920496">
      <w:pPr>
        <w:numPr>
          <w:ilvl w:val="1"/>
          <w:numId w:val="38"/>
        </w:numPr>
        <w:tabs>
          <w:tab w:val="left" w:pos="619"/>
        </w:tabs>
        <w:spacing w:after="0" w:line="276" w:lineRule="auto"/>
        <w:ind w:left="567"/>
        <w:jc w:val="both"/>
        <w:rPr>
          <w:rFonts w:asciiTheme="minorHAnsi" w:eastAsia="Garamond" w:hAnsiTheme="minorHAnsi" w:cstheme="minorHAnsi"/>
        </w:rPr>
      </w:pPr>
      <w:bookmarkStart w:id="6" w:name="page4"/>
      <w:bookmarkEnd w:id="6"/>
      <w:r w:rsidRPr="0056679D">
        <w:rPr>
          <w:rFonts w:asciiTheme="minorHAnsi" w:eastAsia="Garamond" w:hAnsiTheme="minorHAnsi" w:cstheme="minorHAnsi"/>
        </w:rPr>
        <w:t>Dostawy oleju napędowego będą odbywać się przy rozliczeniu w litrach rzeczywistych, czyli według wskazań legalizowanych urządzeń pomiarowych znajdujących się na pojeździe -cysternie.</w:t>
      </w:r>
    </w:p>
    <w:p w14:paraId="3934778F" w14:textId="77777777" w:rsidR="00920496" w:rsidRPr="0056679D" w:rsidRDefault="00920496">
      <w:pPr>
        <w:numPr>
          <w:ilvl w:val="1"/>
          <w:numId w:val="38"/>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Cenę jednostkową netto 1 000 litrów oleju napędowego dla danej dostawy będzie stanowił iloczyn stałego współczynnika ceny podanego w ofercie Wykonawcy i ceny hurtowej 1 000 litrów oleju napędowego (Olej napędowy ekodiesel) z dnia dostawy ogłaszanej na stronie PKN ORLEN.</w:t>
      </w:r>
    </w:p>
    <w:p w14:paraId="2CDB8B7B" w14:textId="77777777" w:rsidR="00920496" w:rsidRPr="0056679D" w:rsidRDefault="00920496">
      <w:pPr>
        <w:numPr>
          <w:ilvl w:val="1"/>
          <w:numId w:val="38"/>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Wykonawca zobowiązany jest do dostawy paliwa autocysternami wyposażonymi w drukarki umożliwiające zrobienie wydruku z informacjami o temperaturze i ilości dostarczonego oleju napędowego.</w:t>
      </w:r>
    </w:p>
    <w:p w14:paraId="7D82C20D" w14:textId="77777777" w:rsidR="00920496" w:rsidRPr="0056679D" w:rsidRDefault="00920496">
      <w:pPr>
        <w:numPr>
          <w:ilvl w:val="1"/>
          <w:numId w:val="38"/>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Wykonawca zapewni bez dodatkowych opłat pojemniki do prób oleju napędowego z możliwością plombowania, które będą zgodne z obwiązującymi wymogami i przepisami w tym zakresie.</w:t>
      </w:r>
    </w:p>
    <w:p w14:paraId="50BA12EE" w14:textId="536A844B" w:rsidR="0056679D" w:rsidRDefault="0056679D">
      <w:pPr>
        <w:numPr>
          <w:ilvl w:val="1"/>
          <w:numId w:val="38"/>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Zakres przedmiotu umowy może zostać ograniczony, jednak nie więcej niż o 50 % w</w:t>
      </w:r>
      <w:r>
        <w:rPr>
          <w:rFonts w:asciiTheme="minorHAnsi" w:eastAsia="Garamond" w:hAnsiTheme="minorHAnsi" w:cstheme="minorHAnsi"/>
        </w:rPr>
        <w:t> </w:t>
      </w:r>
      <w:r w:rsidRPr="0056679D">
        <w:rPr>
          <w:rFonts w:asciiTheme="minorHAnsi" w:eastAsia="Garamond" w:hAnsiTheme="minorHAnsi" w:cstheme="minorHAnsi"/>
        </w:rPr>
        <w:t>stosunku do szacunkowej ilości objętych przedmiotem zamówienia</w:t>
      </w:r>
      <w:r>
        <w:rPr>
          <w:rFonts w:asciiTheme="minorHAnsi" w:eastAsia="Garamond" w:hAnsiTheme="minorHAnsi" w:cstheme="minorHAnsi"/>
        </w:rPr>
        <w:t xml:space="preserve"> dla zakresu podstawowego, tj. bez prawa opcji. </w:t>
      </w:r>
    </w:p>
    <w:p w14:paraId="4C0F71E7" w14:textId="4E6E0DAF" w:rsidR="00365827" w:rsidRPr="0056679D" w:rsidRDefault="0056679D">
      <w:pPr>
        <w:numPr>
          <w:ilvl w:val="1"/>
          <w:numId w:val="38"/>
        </w:numPr>
        <w:tabs>
          <w:tab w:val="left" w:pos="619"/>
        </w:tabs>
        <w:spacing w:after="0" w:line="276" w:lineRule="auto"/>
        <w:ind w:left="567"/>
        <w:jc w:val="both"/>
        <w:rPr>
          <w:rFonts w:asciiTheme="minorHAnsi" w:eastAsia="Garamond" w:hAnsiTheme="minorHAnsi" w:cstheme="minorHAnsi"/>
        </w:rPr>
      </w:pPr>
      <w:bookmarkStart w:id="7" w:name="_Hlk86396858"/>
      <w:r w:rsidRPr="0056679D">
        <w:rPr>
          <w:rFonts w:asciiTheme="minorHAnsi" w:eastAsia="Garamond" w:hAnsiTheme="minorHAnsi" w:cstheme="minorHAnsi"/>
        </w:rPr>
        <w:t xml:space="preserve">W ramach realizacji niniejszego zamówienia Zamawiający przewiduje możliwość skorzystania z prawa opcji, o którym mowa w art. 441 ust. 1 Pzp, w zakresie, którego Zamawiający przewiduje zwiększenie świadczenia dostaw oleju napędowego w ilości nie większej niż </w:t>
      </w:r>
      <w:r w:rsidR="00067E8E">
        <w:rPr>
          <w:rFonts w:asciiTheme="minorHAnsi" w:eastAsia="Garamond" w:hAnsiTheme="minorHAnsi" w:cstheme="minorHAnsi"/>
        </w:rPr>
        <w:t>20</w:t>
      </w:r>
      <w:r w:rsidRPr="0056679D">
        <w:rPr>
          <w:rFonts w:asciiTheme="minorHAnsi" w:eastAsia="Garamond" w:hAnsiTheme="minorHAnsi" w:cstheme="minorHAnsi"/>
        </w:rPr>
        <w:t xml:space="preserve"> % zamówienia podstawowego objętego niniejszą umową, na zasadach określonych w</w:t>
      </w:r>
      <w:r>
        <w:rPr>
          <w:rFonts w:asciiTheme="minorHAnsi" w:eastAsia="Garamond" w:hAnsiTheme="minorHAnsi" w:cstheme="minorHAnsi"/>
        </w:rPr>
        <w:t> </w:t>
      </w:r>
      <w:r w:rsidRPr="0056679D">
        <w:rPr>
          <w:rFonts w:asciiTheme="minorHAnsi" w:eastAsia="Garamond" w:hAnsiTheme="minorHAnsi" w:cstheme="minorHAnsi"/>
        </w:rPr>
        <w:t xml:space="preserve">projektowanych postanowieniach umownych. </w:t>
      </w:r>
      <w:bookmarkEnd w:id="7"/>
    </w:p>
    <w:p w14:paraId="77B6F123" w14:textId="46DB6BAF" w:rsidR="00920496" w:rsidRDefault="00920496">
      <w:pPr>
        <w:numPr>
          <w:ilvl w:val="1"/>
          <w:numId w:val="38"/>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Opis przedmiotu zamówienia według kodów Wspólnego Słownika Zamówień (CPV): 09134100-8 olej napędowy</w:t>
      </w:r>
    </w:p>
    <w:p w14:paraId="245B9C26" w14:textId="77777777" w:rsidR="003563B2" w:rsidRPr="0056679D" w:rsidRDefault="003563B2" w:rsidP="0056679D">
      <w:pPr>
        <w:tabs>
          <w:tab w:val="left" w:pos="619"/>
        </w:tabs>
        <w:spacing w:after="0" w:line="276" w:lineRule="auto"/>
        <w:ind w:left="567"/>
        <w:jc w:val="both"/>
        <w:rPr>
          <w:rFonts w:asciiTheme="minorHAnsi" w:eastAsia="Garamond" w:hAnsiTheme="minorHAnsi" w:cstheme="minorHAnsi"/>
        </w:rPr>
      </w:pPr>
    </w:p>
    <w:p w14:paraId="04891D0E" w14:textId="77777777" w:rsidR="00920496" w:rsidRPr="002D3333" w:rsidRDefault="00920496">
      <w:pPr>
        <w:pStyle w:val="Akapitzlist"/>
        <w:numPr>
          <w:ilvl w:val="0"/>
          <w:numId w:val="40"/>
        </w:numPr>
        <w:spacing w:after="0"/>
        <w:ind w:left="530"/>
        <w:rPr>
          <w:rFonts w:asciiTheme="minorHAnsi" w:eastAsia="Garamond" w:hAnsiTheme="minorHAnsi" w:cstheme="minorHAnsi"/>
          <w:b/>
          <w:sz w:val="24"/>
          <w:szCs w:val="24"/>
        </w:rPr>
      </w:pPr>
      <w:r w:rsidRPr="002D3333">
        <w:rPr>
          <w:rFonts w:asciiTheme="minorHAnsi" w:eastAsia="Garamond" w:hAnsiTheme="minorHAnsi" w:cstheme="minorHAnsi"/>
          <w:b/>
          <w:sz w:val="24"/>
          <w:szCs w:val="24"/>
        </w:rPr>
        <w:t>ZADANIE NR 2</w:t>
      </w:r>
      <w:r w:rsidRPr="002D3333">
        <w:rPr>
          <w:rFonts w:asciiTheme="minorHAnsi" w:eastAsia="Garamond" w:hAnsiTheme="minorHAnsi" w:cstheme="minorHAnsi"/>
          <w:b/>
          <w:sz w:val="24"/>
          <w:szCs w:val="24"/>
          <w:lang w:val="pl-PL"/>
        </w:rPr>
        <w:t xml:space="preserve"> – BENZYNA DLA PRZEDSIĘBIORSTWA GOSPODARKI KOMUNALNEJ SP.</w:t>
      </w:r>
      <w:r w:rsidRPr="002D3333">
        <w:rPr>
          <w:lang w:val="pl-PL"/>
        </w:rPr>
        <w:t> </w:t>
      </w:r>
      <w:r w:rsidRPr="002D3333">
        <w:rPr>
          <w:rFonts w:asciiTheme="minorHAnsi" w:eastAsia="Garamond" w:hAnsiTheme="minorHAnsi" w:cstheme="minorHAnsi"/>
          <w:b/>
          <w:sz w:val="24"/>
          <w:szCs w:val="24"/>
          <w:lang w:val="pl-PL"/>
        </w:rPr>
        <w:t>Z O.O. W MUSZYNIE:</w:t>
      </w:r>
    </w:p>
    <w:p w14:paraId="1B2C5018" w14:textId="2B19E9D0" w:rsidR="00920496" w:rsidRPr="002D3333" w:rsidRDefault="00920496">
      <w:pPr>
        <w:numPr>
          <w:ilvl w:val="1"/>
          <w:numId w:val="39"/>
        </w:numPr>
        <w:tabs>
          <w:tab w:val="left" w:pos="619"/>
        </w:tabs>
        <w:spacing w:after="0" w:line="276" w:lineRule="auto"/>
        <w:ind w:left="570" w:right="20"/>
        <w:jc w:val="both"/>
        <w:rPr>
          <w:rFonts w:asciiTheme="minorHAnsi" w:hAnsiTheme="minorHAnsi" w:cstheme="minorHAnsi"/>
        </w:rPr>
      </w:pPr>
      <w:r w:rsidRPr="002D3333">
        <w:rPr>
          <w:rFonts w:asciiTheme="minorHAnsi" w:eastAsia="Garamond" w:hAnsiTheme="minorHAnsi" w:cstheme="minorHAnsi"/>
        </w:rPr>
        <w:t>Przedmiotem</w:t>
      </w:r>
      <w:r w:rsidRPr="002D3333">
        <w:rPr>
          <w:rFonts w:asciiTheme="minorHAnsi" w:hAnsiTheme="minorHAnsi" w:cstheme="minorHAnsi"/>
        </w:rPr>
        <w:t xml:space="preserve"> zamówienia jest sukcesywna </w:t>
      </w:r>
      <w:r w:rsidRPr="002D3333">
        <w:rPr>
          <w:rFonts w:asciiTheme="minorHAnsi" w:eastAsia="Garamond" w:hAnsiTheme="minorHAnsi" w:cstheme="minorHAnsi"/>
        </w:rPr>
        <w:t xml:space="preserve">dostawa </w:t>
      </w:r>
      <w:r w:rsidRPr="002D3333">
        <w:rPr>
          <w:rFonts w:asciiTheme="minorHAnsi" w:hAnsiTheme="minorHAnsi" w:cstheme="minorHAnsi"/>
        </w:rPr>
        <w:t xml:space="preserve">przez Wykonawcę na rzecz Zamawiającego, tj. </w:t>
      </w:r>
      <w:r w:rsidRPr="002D3333">
        <w:rPr>
          <w:rFonts w:asciiTheme="minorHAnsi" w:eastAsia="Garamond" w:hAnsiTheme="minorHAnsi" w:cstheme="minorHAnsi"/>
        </w:rPr>
        <w:t xml:space="preserve">Przedsiębiorstwo Gospodarki Komunalnej sp. z o.o. benzyny bezołowiowej w łącznej ilości </w:t>
      </w:r>
      <w:r w:rsidR="006D7AC6" w:rsidRPr="003429B8">
        <w:rPr>
          <w:rFonts w:asciiTheme="minorHAnsi" w:eastAsia="Garamond" w:hAnsiTheme="minorHAnsi" w:cstheme="minorHAnsi"/>
        </w:rPr>
        <w:t>1</w:t>
      </w:r>
      <w:r w:rsidRPr="003429B8">
        <w:rPr>
          <w:rFonts w:asciiTheme="minorHAnsi" w:eastAsia="Garamond" w:hAnsiTheme="minorHAnsi" w:cstheme="minorHAnsi"/>
        </w:rPr>
        <w:t xml:space="preserve"> </w:t>
      </w:r>
      <w:r w:rsidR="003429B8" w:rsidRPr="003429B8">
        <w:rPr>
          <w:rFonts w:asciiTheme="minorHAnsi" w:eastAsia="Garamond" w:hAnsiTheme="minorHAnsi" w:cstheme="minorHAnsi"/>
        </w:rPr>
        <w:t>8</w:t>
      </w:r>
      <w:r w:rsidRPr="003429B8">
        <w:rPr>
          <w:rFonts w:asciiTheme="minorHAnsi" w:eastAsia="Garamond" w:hAnsiTheme="minorHAnsi" w:cstheme="minorHAnsi"/>
        </w:rPr>
        <w:t>00 litrów</w:t>
      </w:r>
      <w:r w:rsidRPr="002D3333">
        <w:rPr>
          <w:rFonts w:asciiTheme="minorHAnsi" w:eastAsia="Garamond" w:hAnsiTheme="minorHAnsi" w:cstheme="minorHAnsi"/>
        </w:rPr>
        <w:t xml:space="preserve"> </w:t>
      </w:r>
      <w:r w:rsidRPr="003429B8">
        <w:rPr>
          <w:rFonts w:asciiTheme="minorHAnsi" w:eastAsia="Garamond" w:hAnsiTheme="minorHAnsi" w:cstheme="minorHAnsi"/>
        </w:rPr>
        <w:t>(dm³), poprzez</w:t>
      </w:r>
      <w:r w:rsidRPr="002D3333">
        <w:rPr>
          <w:rFonts w:asciiTheme="minorHAnsi" w:hAnsiTheme="minorHAnsi" w:cstheme="minorHAnsi"/>
        </w:rPr>
        <w:t xml:space="preserve"> tankowanie pojazdów będących </w:t>
      </w:r>
      <w:r w:rsidRPr="002D3333">
        <w:rPr>
          <w:rFonts w:asciiTheme="minorHAnsi" w:hAnsiTheme="minorHAnsi" w:cstheme="minorHAnsi"/>
        </w:rPr>
        <w:lastRenderedPageBreak/>
        <w:t>w dyspozycji Zamawiającego bezpośrednio na stacjach paliw Wykonawcy, z zapewnieniem bezgotówkowego rozliczania transakcji.</w:t>
      </w:r>
    </w:p>
    <w:p w14:paraId="1B2AD8EC" w14:textId="77777777" w:rsidR="00920496" w:rsidRPr="002D3333" w:rsidRDefault="00920496">
      <w:pPr>
        <w:numPr>
          <w:ilvl w:val="1"/>
          <w:numId w:val="39"/>
        </w:numPr>
        <w:tabs>
          <w:tab w:val="left" w:pos="619"/>
        </w:tabs>
        <w:spacing w:after="0" w:line="276" w:lineRule="auto"/>
        <w:ind w:left="570" w:right="20"/>
        <w:jc w:val="both"/>
        <w:rPr>
          <w:rFonts w:asciiTheme="minorHAnsi" w:eastAsia="Garamond" w:hAnsiTheme="minorHAnsi" w:cstheme="minorHAnsi"/>
        </w:rPr>
      </w:pPr>
      <w:r w:rsidRPr="002D3333">
        <w:rPr>
          <w:rFonts w:asciiTheme="minorHAnsi" w:eastAsia="Garamond" w:hAnsiTheme="minorHAnsi" w:cstheme="minorHAnsi"/>
        </w:rPr>
        <w:t>Zakup benzyny bezołowiowej będzie realizowany sukcesywnie w ilościach odpowiadających potrzebom Zamawiającego.</w:t>
      </w:r>
    </w:p>
    <w:p w14:paraId="55D0889C" w14:textId="77777777" w:rsidR="00920496" w:rsidRPr="002D3333" w:rsidRDefault="00920496">
      <w:pPr>
        <w:numPr>
          <w:ilvl w:val="1"/>
          <w:numId w:val="39"/>
        </w:numPr>
        <w:tabs>
          <w:tab w:val="left" w:pos="619"/>
        </w:tabs>
        <w:spacing w:after="0" w:line="276" w:lineRule="auto"/>
        <w:ind w:left="570"/>
        <w:jc w:val="both"/>
        <w:rPr>
          <w:rFonts w:asciiTheme="minorHAnsi" w:eastAsia="Garamond" w:hAnsiTheme="minorHAnsi" w:cstheme="minorHAnsi"/>
        </w:rPr>
      </w:pPr>
      <w:r w:rsidRPr="002D3333">
        <w:rPr>
          <w:rFonts w:asciiTheme="minorHAnsi" w:eastAsia="Garamond" w:hAnsiTheme="minorHAnsi" w:cstheme="minorHAnsi"/>
        </w:rPr>
        <w:t>Wykonawca zapewni możliwość dokonywania zakupu paliw co najmniej 6 dni w tygodniu. Wykonawca musi posiadać minimum jedną stację paliw, która powinna być zlokalizowana w  odległości nie większej niż 15 km od siedziby Przedsiębiorstwa Gospodarki Komunalnej sp.  z  o.o. w Muszynie, tj. ul. Piłsudskiego 128, 33-370 Muszyna.</w:t>
      </w:r>
    </w:p>
    <w:p w14:paraId="3C15AF53" w14:textId="51DC58C7" w:rsidR="00920496" w:rsidRDefault="00920496">
      <w:pPr>
        <w:numPr>
          <w:ilvl w:val="1"/>
          <w:numId w:val="39"/>
        </w:numPr>
        <w:tabs>
          <w:tab w:val="left" w:pos="619"/>
        </w:tabs>
        <w:spacing w:after="0" w:line="276" w:lineRule="auto"/>
        <w:ind w:left="570" w:right="20"/>
        <w:jc w:val="both"/>
        <w:rPr>
          <w:rFonts w:asciiTheme="minorHAnsi" w:hAnsiTheme="minorHAnsi" w:cstheme="minorHAnsi"/>
        </w:rPr>
      </w:pPr>
      <w:r w:rsidRPr="002D3333">
        <w:rPr>
          <w:rFonts w:asciiTheme="minorHAnsi" w:hAnsiTheme="minorHAnsi" w:cstheme="minorHAnsi"/>
        </w:rPr>
        <w:t xml:space="preserve">Wykonawca gwarantuje jakość benzyny bezołowiowej zgodnej z normami i wymaganiami jakościowymi określonymi w Rozporządzeniu Ministra Gospodarki w sprawie wymagań jakościowych dla paliw ciekłych i Rozporządzenia Ministra </w:t>
      </w:r>
      <w:r w:rsidRPr="002D3333">
        <w:rPr>
          <w:rFonts w:asciiTheme="minorHAnsi" w:eastAsia="Garamond" w:hAnsiTheme="minorHAnsi" w:cstheme="minorHAnsi"/>
        </w:rPr>
        <w:t>Gospodarki</w:t>
      </w:r>
      <w:r w:rsidRPr="002D3333">
        <w:rPr>
          <w:rFonts w:asciiTheme="minorHAnsi" w:hAnsiTheme="minorHAnsi" w:cstheme="minorHAnsi"/>
        </w:rPr>
        <w:t xml:space="preserve"> w sprawie metod badania jakości paliw ciekłych, przy czym oferowana benzyna bezołowiowa w dniu tankowania musi być zgodna z aktualnie obowiązującymi przepisami w tym zakresie.</w:t>
      </w:r>
    </w:p>
    <w:p w14:paraId="07D3DE3E" w14:textId="313EA668" w:rsidR="002D3333" w:rsidRDefault="002D3333">
      <w:pPr>
        <w:numPr>
          <w:ilvl w:val="1"/>
          <w:numId w:val="39"/>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Zakres przedmiotu umowy może zostać ograniczony, jednak nie więcej niż o 50 % w</w:t>
      </w:r>
      <w:r>
        <w:rPr>
          <w:rFonts w:asciiTheme="minorHAnsi" w:eastAsia="Garamond" w:hAnsiTheme="minorHAnsi" w:cstheme="minorHAnsi"/>
        </w:rPr>
        <w:t> </w:t>
      </w:r>
      <w:r w:rsidRPr="0056679D">
        <w:rPr>
          <w:rFonts w:asciiTheme="minorHAnsi" w:eastAsia="Garamond" w:hAnsiTheme="minorHAnsi" w:cstheme="minorHAnsi"/>
        </w:rPr>
        <w:t>stosunku do szacunkowej ilości objętych przedmiotem zamówienia</w:t>
      </w:r>
      <w:r>
        <w:rPr>
          <w:rFonts w:asciiTheme="minorHAnsi" w:eastAsia="Garamond" w:hAnsiTheme="minorHAnsi" w:cstheme="minorHAnsi"/>
        </w:rPr>
        <w:t xml:space="preserve"> dla zakresu podstawowego, tj. bez prawa opcji. </w:t>
      </w:r>
    </w:p>
    <w:p w14:paraId="660192C4" w14:textId="285E40C7" w:rsidR="002D3333" w:rsidRPr="0056679D" w:rsidRDefault="002D3333">
      <w:pPr>
        <w:numPr>
          <w:ilvl w:val="1"/>
          <w:numId w:val="39"/>
        </w:numPr>
        <w:tabs>
          <w:tab w:val="left" w:pos="619"/>
        </w:tabs>
        <w:spacing w:after="0" w:line="276" w:lineRule="auto"/>
        <w:ind w:left="567"/>
        <w:jc w:val="both"/>
        <w:rPr>
          <w:rFonts w:asciiTheme="minorHAnsi" w:eastAsia="Garamond" w:hAnsiTheme="minorHAnsi" w:cstheme="minorHAnsi"/>
        </w:rPr>
      </w:pPr>
      <w:r w:rsidRPr="0056679D">
        <w:rPr>
          <w:rFonts w:asciiTheme="minorHAnsi" w:eastAsia="Garamond" w:hAnsiTheme="minorHAnsi" w:cstheme="minorHAnsi"/>
        </w:rPr>
        <w:t xml:space="preserve">W ramach realizacji niniejszego zamówienia Zamawiający przewiduje możliwość skorzystania z prawa opcji, o którym mowa w art. 441 ust. 1 Pzp, w zakresie, którego Zamawiający przewiduje zwiększenie świadczenia dostaw </w:t>
      </w:r>
      <w:r w:rsidR="009B456B">
        <w:rPr>
          <w:rFonts w:asciiTheme="minorHAnsi" w:eastAsia="Garamond" w:hAnsiTheme="minorHAnsi" w:cstheme="minorHAnsi"/>
        </w:rPr>
        <w:t>benzyny</w:t>
      </w:r>
      <w:r w:rsidRPr="0056679D">
        <w:rPr>
          <w:rFonts w:asciiTheme="minorHAnsi" w:eastAsia="Garamond" w:hAnsiTheme="minorHAnsi" w:cstheme="minorHAnsi"/>
        </w:rPr>
        <w:t xml:space="preserve"> w ilości nie większej niż </w:t>
      </w:r>
      <w:r w:rsidR="00067E8E">
        <w:rPr>
          <w:rFonts w:asciiTheme="minorHAnsi" w:eastAsia="Garamond" w:hAnsiTheme="minorHAnsi" w:cstheme="minorHAnsi"/>
        </w:rPr>
        <w:t>20</w:t>
      </w:r>
      <w:r w:rsidRPr="0056679D">
        <w:rPr>
          <w:rFonts w:asciiTheme="minorHAnsi" w:eastAsia="Garamond" w:hAnsiTheme="minorHAnsi" w:cstheme="minorHAnsi"/>
        </w:rPr>
        <w:t xml:space="preserve"> % zamówienia podstawowego objętego niniejszą umową, na zasadach określonych w</w:t>
      </w:r>
      <w:r>
        <w:rPr>
          <w:rFonts w:asciiTheme="minorHAnsi" w:eastAsia="Garamond" w:hAnsiTheme="minorHAnsi" w:cstheme="minorHAnsi"/>
        </w:rPr>
        <w:t> </w:t>
      </w:r>
      <w:r w:rsidRPr="0056679D">
        <w:rPr>
          <w:rFonts w:asciiTheme="minorHAnsi" w:eastAsia="Garamond" w:hAnsiTheme="minorHAnsi" w:cstheme="minorHAnsi"/>
        </w:rPr>
        <w:t xml:space="preserve">projektowanych postanowieniach umownych. </w:t>
      </w:r>
    </w:p>
    <w:p w14:paraId="73919808" w14:textId="77777777" w:rsidR="00920496" w:rsidRPr="002D3333" w:rsidRDefault="00920496">
      <w:pPr>
        <w:numPr>
          <w:ilvl w:val="1"/>
          <w:numId w:val="39"/>
        </w:numPr>
        <w:tabs>
          <w:tab w:val="left" w:pos="619"/>
        </w:tabs>
        <w:spacing w:after="0" w:line="276" w:lineRule="auto"/>
        <w:ind w:left="570"/>
        <w:jc w:val="both"/>
        <w:rPr>
          <w:rFonts w:asciiTheme="minorHAnsi" w:hAnsiTheme="minorHAnsi" w:cstheme="minorHAnsi"/>
        </w:rPr>
      </w:pPr>
      <w:r w:rsidRPr="002D3333">
        <w:rPr>
          <w:rFonts w:asciiTheme="minorHAnsi" w:hAnsiTheme="minorHAnsi" w:cstheme="minorHAnsi"/>
        </w:rPr>
        <w:t xml:space="preserve">Opis przedmiotu zamówienia według kodów Wspólnego Słownika Zamówień (CPV): </w:t>
      </w:r>
      <w:r w:rsidRPr="002D3333">
        <w:rPr>
          <w:rFonts w:asciiTheme="minorHAnsi" w:eastAsia="Garamond" w:hAnsiTheme="minorHAnsi" w:cstheme="minorHAnsi"/>
        </w:rPr>
        <w:t>09132100-4 Benzyna bezołowiowa</w:t>
      </w:r>
    </w:p>
    <w:p w14:paraId="338252D5" w14:textId="77777777" w:rsidR="00920496" w:rsidRPr="00920496" w:rsidRDefault="00920496" w:rsidP="00920496">
      <w:pPr>
        <w:pStyle w:val="Akapitzlist"/>
        <w:tabs>
          <w:tab w:val="left" w:pos="142"/>
        </w:tabs>
        <w:spacing w:after="0"/>
        <w:ind w:left="786"/>
        <w:jc w:val="both"/>
        <w:rPr>
          <w:rFonts w:asciiTheme="minorHAnsi" w:hAnsiTheme="minorHAnsi" w:cstheme="minorHAnsi"/>
          <w:color w:val="FF0000"/>
          <w:lang w:eastAsia="ar-SA"/>
        </w:rPr>
      </w:pPr>
    </w:p>
    <w:p w14:paraId="29B08CD2" w14:textId="77777777" w:rsidR="00920496" w:rsidRPr="009B456B" w:rsidRDefault="00920496">
      <w:pPr>
        <w:pStyle w:val="Akapitzlist"/>
        <w:numPr>
          <w:ilvl w:val="0"/>
          <w:numId w:val="40"/>
        </w:numPr>
        <w:spacing w:after="0"/>
        <w:ind w:left="530"/>
        <w:rPr>
          <w:rFonts w:asciiTheme="minorHAnsi" w:eastAsia="Garamond" w:hAnsiTheme="minorHAnsi" w:cstheme="minorHAnsi"/>
          <w:b/>
          <w:sz w:val="24"/>
          <w:szCs w:val="24"/>
        </w:rPr>
      </w:pPr>
      <w:r w:rsidRPr="009B456B">
        <w:rPr>
          <w:rFonts w:asciiTheme="minorHAnsi" w:eastAsia="Garamond" w:hAnsiTheme="minorHAnsi" w:cstheme="minorHAnsi"/>
          <w:b/>
          <w:sz w:val="24"/>
          <w:szCs w:val="24"/>
        </w:rPr>
        <w:t xml:space="preserve">ZADANIE NR </w:t>
      </w:r>
      <w:r w:rsidRPr="009B456B">
        <w:rPr>
          <w:rFonts w:asciiTheme="minorHAnsi" w:eastAsia="Garamond" w:hAnsiTheme="minorHAnsi" w:cstheme="minorHAnsi"/>
          <w:b/>
          <w:sz w:val="24"/>
          <w:szCs w:val="24"/>
          <w:lang w:val="pl-PL"/>
        </w:rPr>
        <w:t xml:space="preserve">3 – BENZYNA DLA ZAPOPRADZIE  SP. Z O.O. </w:t>
      </w:r>
    </w:p>
    <w:p w14:paraId="75172D27" w14:textId="40A6A177" w:rsidR="00920496" w:rsidRPr="009B456B" w:rsidRDefault="00920496">
      <w:pPr>
        <w:numPr>
          <w:ilvl w:val="0"/>
          <w:numId w:val="41"/>
        </w:numPr>
        <w:tabs>
          <w:tab w:val="left" w:pos="619"/>
        </w:tabs>
        <w:spacing w:after="0" w:line="276" w:lineRule="auto"/>
        <w:ind w:left="577" w:right="20" w:hanging="367"/>
        <w:jc w:val="both"/>
        <w:rPr>
          <w:rFonts w:asciiTheme="minorHAnsi" w:hAnsiTheme="minorHAnsi" w:cstheme="minorHAnsi"/>
        </w:rPr>
      </w:pPr>
      <w:r w:rsidRPr="009B456B">
        <w:rPr>
          <w:rFonts w:asciiTheme="minorHAnsi" w:eastAsia="Garamond" w:hAnsiTheme="minorHAnsi" w:cstheme="minorHAnsi"/>
        </w:rPr>
        <w:t>Przedmiotem</w:t>
      </w:r>
      <w:r w:rsidRPr="009B456B">
        <w:rPr>
          <w:rFonts w:asciiTheme="minorHAnsi" w:hAnsiTheme="minorHAnsi" w:cstheme="minorHAnsi"/>
        </w:rPr>
        <w:t xml:space="preserve"> zamówienia jest sukcesywna </w:t>
      </w:r>
      <w:r w:rsidRPr="009B456B">
        <w:rPr>
          <w:rFonts w:asciiTheme="minorHAnsi" w:eastAsia="Garamond" w:hAnsiTheme="minorHAnsi" w:cstheme="minorHAnsi"/>
        </w:rPr>
        <w:t xml:space="preserve">dostawa </w:t>
      </w:r>
      <w:r w:rsidRPr="009B456B">
        <w:rPr>
          <w:rFonts w:asciiTheme="minorHAnsi" w:hAnsiTheme="minorHAnsi" w:cstheme="minorHAnsi"/>
        </w:rPr>
        <w:t xml:space="preserve">przez Wykonawcę na rzecz Zamawiającego, tj. </w:t>
      </w:r>
      <w:r w:rsidRPr="009B456B">
        <w:rPr>
          <w:rFonts w:asciiTheme="minorHAnsi" w:eastAsia="Garamond" w:hAnsiTheme="minorHAnsi" w:cstheme="minorHAnsi"/>
        </w:rPr>
        <w:t xml:space="preserve">Zapopradzie sp. z o.o. benzyny </w:t>
      </w:r>
      <w:r w:rsidRPr="003429B8">
        <w:rPr>
          <w:rFonts w:asciiTheme="minorHAnsi" w:eastAsia="Garamond" w:hAnsiTheme="minorHAnsi" w:cstheme="minorHAnsi"/>
        </w:rPr>
        <w:t xml:space="preserve">bezołowiowej w łącznej ilości </w:t>
      </w:r>
      <w:r w:rsidR="006D7AC6" w:rsidRPr="003429B8">
        <w:rPr>
          <w:rFonts w:asciiTheme="minorHAnsi" w:eastAsia="Garamond" w:hAnsiTheme="minorHAnsi" w:cstheme="minorHAnsi"/>
        </w:rPr>
        <w:t>1 5</w:t>
      </w:r>
      <w:r w:rsidRPr="003429B8">
        <w:rPr>
          <w:rFonts w:asciiTheme="minorHAnsi" w:eastAsia="Garamond" w:hAnsiTheme="minorHAnsi" w:cstheme="minorHAnsi"/>
        </w:rPr>
        <w:t>00 litrów</w:t>
      </w:r>
      <w:r w:rsidRPr="009B456B">
        <w:rPr>
          <w:rFonts w:asciiTheme="minorHAnsi" w:eastAsia="Garamond" w:hAnsiTheme="minorHAnsi" w:cstheme="minorHAnsi"/>
        </w:rPr>
        <w:t xml:space="preserve"> </w:t>
      </w:r>
      <w:r w:rsidRPr="009B456B">
        <w:rPr>
          <w:rFonts w:asciiTheme="minorHAnsi" w:hAnsiTheme="minorHAnsi" w:cstheme="minorHAnsi"/>
        </w:rPr>
        <w:t>(dm³), poprzez tankowanie pojazdów będących w dyspozycji Zamawiającego bezpośrednio na stacjach paliw Wykonawcy, z zapewnieniem bezgotówkowego rozliczania transakcji.</w:t>
      </w:r>
    </w:p>
    <w:p w14:paraId="5821C147" w14:textId="77777777" w:rsidR="00920496" w:rsidRPr="009B456B" w:rsidRDefault="00920496">
      <w:pPr>
        <w:numPr>
          <w:ilvl w:val="0"/>
          <w:numId w:val="41"/>
        </w:numPr>
        <w:tabs>
          <w:tab w:val="left" w:pos="619"/>
        </w:tabs>
        <w:spacing w:after="0" w:line="276" w:lineRule="auto"/>
        <w:ind w:left="577" w:right="20" w:hanging="367"/>
        <w:jc w:val="both"/>
        <w:rPr>
          <w:rFonts w:asciiTheme="minorHAnsi" w:eastAsia="Garamond" w:hAnsiTheme="minorHAnsi" w:cstheme="minorHAnsi"/>
        </w:rPr>
      </w:pPr>
      <w:r w:rsidRPr="009B456B">
        <w:rPr>
          <w:rFonts w:asciiTheme="minorHAnsi" w:eastAsia="Garamond" w:hAnsiTheme="minorHAnsi" w:cstheme="minorHAnsi"/>
        </w:rPr>
        <w:t>Zakup benzyny bezołowiowej będzie realizowany sukcesywnie w ilościach odpowiadających potrzebom Zamawiającego.</w:t>
      </w:r>
    </w:p>
    <w:p w14:paraId="2200B77B" w14:textId="77777777" w:rsidR="00920496" w:rsidRPr="009B456B" w:rsidRDefault="00920496">
      <w:pPr>
        <w:numPr>
          <w:ilvl w:val="0"/>
          <w:numId w:val="41"/>
        </w:numPr>
        <w:tabs>
          <w:tab w:val="left" w:pos="619"/>
        </w:tabs>
        <w:spacing w:after="0" w:line="276" w:lineRule="auto"/>
        <w:ind w:left="577" w:hanging="367"/>
        <w:jc w:val="both"/>
        <w:rPr>
          <w:rFonts w:asciiTheme="minorHAnsi" w:eastAsia="Garamond" w:hAnsiTheme="minorHAnsi" w:cstheme="minorHAnsi"/>
        </w:rPr>
      </w:pPr>
      <w:r w:rsidRPr="009B456B">
        <w:rPr>
          <w:rFonts w:asciiTheme="minorHAnsi" w:eastAsia="Garamond" w:hAnsiTheme="minorHAnsi" w:cstheme="minorHAnsi"/>
        </w:rPr>
        <w:t>Wykonawca zapewni możliwość dokonywania zakupu paliw co najmniej 6 dni w tygodniu. Wykonawca musi posiadać minimum jedną stację paliw, która powinna być zlokalizowana w  odległości nie większej niż 15 km od siedziby Zapopradzie sp.  z  o.o., tj. ul. Piłsudskiego 128, 33-370 Muszyna.</w:t>
      </w:r>
    </w:p>
    <w:p w14:paraId="108BB8BC" w14:textId="77777777" w:rsidR="00920496" w:rsidRPr="009B456B" w:rsidRDefault="00920496">
      <w:pPr>
        <w:numPr>
          <w:ilvl w:val="0"/>
          <w:numId w:val="41"/>
        </w:numPr>
        <w:tabs>
          <w:tab w:val="left" w:pos="619"/>
        </w:tabs>
        <w:spacing w:after="0" w:line="276" w:lineRule="auto"/>
        <w:ind w:left="577" w:hanging="367"/>
        <w:jc w:val="both"/>
        <w:rPr>
          <w:rFonts w:asciiTheme="minorHAnsi" w:hAnsiTheme="minorHAnsi" w:cstheme="minorHAnsi"/>
        </w:rPr>
      </w:pPr>
      <w:r w:rsidRPr="009B456B">
        <w:rPr>
          <w:rFonts w:asciiTheme="minorHAnsi" w:hAnsiTheme="minorHAnsi" w:cstheme="minorHAnsi"/>
        </w:rPr>
        <w:t>Wykonawca gwarantuje jakość benzyny bezołowiowej zgodnej z normami i </w:t>
      </w:r>
      <w:r w:rsidRPr="009B456B">
        <w:rPr>
          <w:rFonts w:asciiTheme="minorHAnsi" w:eastAsia="Garamond" w:hAnsiTheme="minorHAnsi" w:cstheme="minorHAnsi"/>
        </w:rPr>
        <w:t>wymaganiami</w:t>
      </w:r>
      <w:r w:rsidRPr="009B456B">
        <w:rPr>
          <w:rFonts w:asciiTheme="minorHAnsi" w:hAnsiTheme="minorHAnsi" w:cstheme="minorHAnsi"/>
        </w:rPr>
        <w:t xml:space="preserve"> </w:t>
      </w:r>
      <w:r w:rsidRPr="009B456B">
        <w:rPr>
          <w:rFonts w:asciiTheme="minorHAnsi" w:eastAsia="Garamond" w:hAnsiTheme="minorHAnsi" w:cstheme="minorHAnsi"/>
        </w:rPr>
        <w:t>jakościowymi</w:t>
      </w:r>
      <w:r w:rsidRPr="009B456B">
        <w:rPr>
          <w:rFonts w:asciiTheme="minorHAnsi" w:hAnsiTheme="minorHAnsi" w:cstheme="minorHAnsi"/>
        </w:rPr>
        <w:t xml:space="preserve"> określonymi w Rozporządzeniu Ministra Gospodarki w sprawie wymagań jakościowych dla paliw ciekłych i Rozporządzenia </w:t>
      </w:r>
      <w:r w:rsidRPr="009B456B">
        <w:rPr>
          <w:rFonts w:asciiTheme="minorHAnsi" w:eastAsia="Garamond" w:hAnsiTheme="minorHAnsi" w:cstheme="minorHAnsi"/>
        </w:rPr>
        <w:t>Ministra</w:t>
      </w:r>
      <w:r w:rsidRPr="009B456B">
        <w:rPr>
          <w:rFonts w:asciiTheme="minorHAnsi" w:hAnsiTheme="minorHAnsi" w:cstheme="minorHAnsi"/>
        </w:rPr>
        <w:t xml:space="preserve"> Gospodarki w sprawie metod badania jakości paliw ciekłych, przy czym oferowana benzyna bezołowiowa w dniu tankowania musi być zgodna z aktualnie obowiązującymi przepisami w tym zakresie.</w:t>
      </w:r>
    </w:p>
    <w:p w14:paraId="4FABCB33" w14:textId="742F93CB" w:rsidR="009B456B" w:rsidRDefault="009B456B">
      <w:pPr>
        <w:numPr>
          <w:ilvl w:val="0"/>
          <w:numId w:val="41"/>
        </w:numPr>
        <w:tabs>
          <w:tab w:val="left" w:pos="619"/>
        </w:tabs>
        <w:spacing w:after="0" w:line="276" w:lineRule="auto"/>
        <w:ind w:left="577" w:hanging="367"/>
        <w:jc w:val="both"/>
        <w:rPr>
          <w:rFonts w:asciiTheme="minorHAnsi" w:eastAsia="Garamond" w:hAnsiTheme="minorHAnsi" w:cstheme="minorHAnsi"/>
        </w:rPr>
      </w:pPr>
      <w:r w:rsidRPr="0056679D">
        <w:rPr>
          <w:rFonts w:asciiTheme="minorHAnsi" w:eastAsia="Garamond" w:hAnsiTheme="minorHAnsi" w:cstheme="minorHAnsi"/>
        </w:rPr>
        <w:lastRenderedPageBreak/>
        <w:t>Zakres przedmiotu umowy może zostać ograniczony, jednak nie więcej niż o 50 % w</w:t>
      </w:r>
      <w:r>
        <w:rPr>
          <w:rFonts w:asciiTheme="minorHAnsi" w:eastAsia="Garamond" w:hAnsiTheme="minorHAnsi" w:cstheme="minorHAnsi"/>
        </w:rPr>
        <w:t> </w:t>
      </w:r>
      <w:r w:rsidRPr="0056679D">
        <w:rPr>
          <w:rFonts w:asciiTheme="minorHAnsi" w:eastAsia="Garamond" w:hAnsiTheme="minorHAnsi" w:cstheme="minorHAnsi"/>
        </w:rPr>
        <w:t>stosunku do szacunkowej ilości objętych przedmiotem zamówienia</w:t>
      </w:r>
      <w:r>
        <w:rPr>
          <w:rFonts w:asciiTheme="minorHAnsi" w:eastAsia="Garamond" w:hAnsiTheme="minorHAnsi" w:cstheme="minorHAnsi"/>
        </w:rPr>
        <w:t xml:space="preserve"> dla zakresu podstawowego, tj. bez prawa opcji. </w:t>
      </w:r>
    </w:p>
    <w:p w14:paraId="0C9F3BF2" w14:textId="5197DCDB" w:rsidR="009B456B" w:rsidRPr="0056679D" w:rsidRDefault="009B456B">
      <w:pPr>
        <w:numPr>
          <w:ilvl w:val="0"/>
          <w:numId w:val="41"/>
        </w:numPr>
        <w:tabs>
          <w:tab w:val="left" w:pos="619"/>
        </w:tabs>
        <w:spacing w:after="0" w:line="276" w:lineRule="auto"/>
        <w:ind w:left="577" w:hanging="367"/>
        <w:jc w:val="both"/>
        <w:rPr>
          <w:rFonts w:asciiTheme="minorHAnsi" w:eastAsia="Garamond" w:hAnsiTheme="minorHAnsi" w:cstheme="minorHAnsi"/>
        </w:rPr>
      </w:pPr>
      <w:r w:rsidRPr="0056679D">
        <w:rPr>
          <w:rFonts w:asciiTheme="minorHAnsi" w:eastAsia="Garamond" w:hAnsiTheme="minorHAnsi" w:cstheme="minorHAnsi"/>
        </w:rPr>
        <w:t xml:space="preserve">W ramach realizacji niniejszego zamówienia Zamawiający przewiduje możliwość skorzystania z prawa opcji, o którym mowa w art. 441 ust. 1 Pzp, w zakresie, którego Zamawiający przewiduje zwiększenie świadczenia dostaw </w:t>
      </w:r>
      <w:r>
        <w:rPr>
          <w:rFonts w:asciiTheme="minorHAnsi" w:eastAsia="Garamond" w:hAnsiTheme="minorHAnsi" w:cstheme="minorHAnsi"/>
        </w:rPr>
        <w:t>benzyny</w:t>
      </w:r>
      <w:r w:rsidRPr="0056679D">
        <w:rPr>
          <w:rFonts w:asciiTheme="minorHAnsi" w:eastAsia="Garamond" w:hAnsiTheme="minorHAnsi" w:cstheme="minorHAnsi"/>
        </w:rPr>
        <w:t xml:space="preserve"> w ilości nie większej niż </w:t>
      </w:r>
      <w:r w:rsidR="00FF3B25">
        <w:rPr>
          <w:rFonts w:asciiTheme="minorHAnsi" w:eastAsia="Garamond" w:hAnsiTheme="minorHAnsi" w:cstheme="minorHAnsi"/>
        </w:rPr>
        <w:t>2</w:t>
      </w:r>
      <w:r w:rsidR="00067E8E">
        <w:rPr>
          <w:rFonts w:asciiTheme="minorHAnsi" w:eastAsia="Garamond" w:hAnsiTheme="minorHAnsi" w:cstheme="minorHAnsi"/>
        </w:rPr>
        <w:t>0</w:t>
      </w:r>
      <w:r w:rsidRPr="0056679D">
        <w:rPr>
          <w:rFonts w:asciiTheme="minorHAnsi" w:eastAsia="Garamond" w:hAnsiTheme="minorHAnsi" w:cstheme="minorHAnsi"/>
        </w:rPr>
        <w:t xml:space="preserve"> % zamówienia podstawowego objętego niniejszą umową, na zasadach określonych w</w:t>
      </w:r>
      <w:r>
        <w:rPr>
          <w:rFonts w:asciiTheme="minorHAnsi" w:eastAsia="Garamond" w:hAnsiTheme="minorHAnsi" w:cstheme="minorHAnsi"/>
        </w:rPr>
        <w:t> </w:t>
      </w:r>
      <w:r w:rsidRPr="0056679D">
        <w:rPr>
          <w:rFonts w:asciiTheme="minorHAnsi" w:eastAsia="Garamond" w:hAnsiTheme="minorHAnsi" w:cstheme="minorHAnsi"/>
        </w:rPr>
        <w:t xml:space="preserve">projektowanych postanowieniach umownych. </w:t>
      </w:r>
    </w:p>
    <w:p w14:paraId="53CB7347" w14:textId="77777777" w:rsidR="009B456B" w:rsidRPr="002D3333" w:rsidRDefault="009B456B">
      <w:pPr>
        <w:numPr>
          <w:ilvl w:val="0"/>
          <w:numId w:val="41"/>
        </w:numPr>
        <w:tabs>
          <w:tab w:val="left" w:pos="619"/>
        </w:tabs>
        <w:spacing w:after="0" w:line="276" w:lineRule="auto"/>
        <w:ind w:left="577" w:hanging="367"/>
        <w:jc w:val="both"/>
        <w:rPr>
          <w:rFonts w:asciiTheme="minorHAnsi" w:hAnsiTheme="minorHAnsi" w:cstheme="minorHAnsi"/>
        </w:rPr>
      </w:pPr>
      <w:r w:rsidRPr="009B456B">
        <w:rPr>
          <w:rFonts w:asciiTheme="minorHAnsi" w:eastAsia="Garamond" w:hAnsiTheme="minorHAnsi" w:cstheme="minorHAnsi"/>
        </w:rPr>
        <w:t xml:space="preserve">Opis przedmiotu zamówienia według kodów Wspólnego Słownika Zamówień (CPV): </w:t>
      </w:r>
      <w:r w:rsidRPr="002D3333">
        <w:rPr>
          <w:rFonts w:asciiTheme="minorHAnsi" w:eastAsia="Garamond" w:hAnsiTheme="minorHAnsi" w:cstheme="minorHAnsi"/>
        </w:rPr>
        <w:t>09132100-4 Benzyna bezołowiowa</w:t>
      </w:r>
    </w:p>
    <w:p w14:paraId="5623BAD5" w14:textId="77777777" w:rsidR="00A5527C" w:rsidRPr="00FD4E1C" w:rsidRDefault="00A5527C" w:rsidP="00FD4E1C">
      <w:pPr>
        <w:tabs>
          <w:tab w:val="left" w:pos="426"/>
        </w:tabs>
        <w:spacing w:after="0" w:line="276" w:lineRule="auto"/>
        <w:ind w:left="360"/>
        <w:jc w:val="both"/>
        <w:rPr>
          <w:rFonts w:asciiTheme="minorHAnsi" w:hAnsiTheme="minorHAnsi" w:cstheme="minorHAnsi"/>
          <w:sz w:val="28"/>
          <w:szCs w:val="28"/>
        </w:rPr>
      </w:pPr>
    </w:p>
    <w:p w14:paraId="5A8BB91E" w14:textId="77777777" w:rsidR="006B116B" w:rsidRPr="0031237D" w:rsidRDefault="001C1FD6"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lang w:val="pl-PL"/>
        </w:rPr>
      </w:pPr>
      <w:r w:rsidRPr="0031237D">
        <w:rPr>
          <w:rFonts w:asciiTheme="minorHAnsi" w:hAnsiTheme="minorHAnsi" w:cstheme="minorHAnsi"/>
          <w:sz w:val="24"/>
          <w:szCs w:val="24"/>
          <w:lang w:val="pl-PL"/>
        </w:rPr>
        <w:t>TERMIN WYKONANIA ZAMÓWIENIA.</w:t>
      </w:r>
    </w:p>
    <w:p w14:paraId="65FBA4A5" w14:textId="55E57049" w:rsidR="004C3C48" w:rsidRPr="00486E95" w:rsidRDefault="004C3C48" w:rsidP="004C3C48">
      <w:pPr>
        <w:tabs>
          <w:tab w:val="left" w:pos="364"/>
        </w:tabs>
        <w:spacing w:after="0"/>
        <w:jc w:val="both"/>
        <w:rPr>
          <w:rFonts w:asciiTheme="minorHAnsi" w:hAnsiTheme="minorHAnsi" w:cstheme="minorHAnsi"/>
        </w:rPr>
      </w:pPr>
      <w:bookmarkStart w:id="8" w:name="_Hlk89948628"/>
      <w:bookmarkStart w:id="9" w:name="_Hlk89940088"/>
      <w:bookmarkStart w:id="10" w:name="_Toc154823344"/>
      <w:bookmarkStart w:id="11" w:name="_Toc161806944"/>
      <w:bookmarkStart w:id="12" w:name="_Toc191867072"/>
      <w:bookmarkStart w:id="13" w:name="_Toc192580966"/>
      <w:r w:rsidRPr="00486E95">
        <w:rPr>
          <w:rFonts w:asciiTheme="minorHAnsi" w:hAnsiTheme="minorHAnsi" w:cstheme="minorHAnsi"/>
        </w:rPr>
        <w:t>Termin realizacji zamówienia</w:t>
      </w:r>
      <w:r w:rsidR="009B456B">
        <w:rPr>
          <w:rFonts w:asciiTheme="minorHAnsi" w:hAnsiTheme="minorHAnsi" w:cstheme="minorHAnsi"/>
        </w:rPr>
        <w:t>:</w:t>
      </w:r>
      <w:r w:rsidR="007C6713">
        <w:rPr>
          <w:rFonts w:asciiTheme="minorHAnsi" w:hAnsiTheme="minorHAnsi" w:cstheme="minorHAnsi"/>
        </w:rPr>
        <w:t xml:space="preserve"> 12 miesięcy,</w:t>
      </w:r>
      <w:r w:rsidRPr="00486E95">
        <w:rPr>
          <w:rFonts w:asciiTheme="minorHAnsi" w:hAnsiTheme="minorHAnsi" w:cstheme="minorHAnsi"/>
        </w:rPr>
        <w:t xml:space="preserve"> </w:t>
      </w:r>
      <w:bookmarkStart w:id="14" w:name="_Hlk89948549"/>
      <w:r w:rsidR="00A02C05">
        <w:rPr>
          <w:rFonts w:asciiTheme="minorHAnsi" w:hAnsiTheme="minorHAnsi" w:cstheme="minorHAnsi"/>
        </w:rPr>
        <w:t>od dnia 01.01.2023 r. do dnia 31.12.2023 r.</w:t>
      </w:r>
    </w:p>
    <w:bookmarkEnd w:id="8"/>
    <w:bookmarkEnd w:id="9"/>
    <w:bookmarkEnd w:id="14"/>
    <w:p w14:paraId="7C1BECF6" w14:textId="77777777" w:rsidR="00A5527C" w:rsidRPr="00490744" w:rsidRDefault="00A5527C" w:rsidP="007A37F2">
      <w:pPr>
        <w:pStyle w:val="Akapitzlist"/>
        <w:spacing w:after="0"/>
        <w:ind w:left="360"/>
        <w:jc w:val="both"/>
        <w:rPr>
          <w:rFonts w:asciiTheme="minorHAnsi" w:hAnsiTheme="minorHAnsi" w:cstheme="minorHAnsi"/>
          <w:sz w:val="24"/>
          <w:szCs w:val="24"/>
          <w:lang w:val="pl-PL"/>
        </w:rPr>
      </w:pPr>
    </w:p>
    <w:p w14:paraId="5A7E1C4A" w14:textId="77777777" w:rsidR="001733A8" w:rsidRPr="0031237D" w:rsidRDefault="001733A8" w:rsidP="007A37F2">
      <w:pPr>
        <w:pStyle w:val="Nagwek1"/>
        <w:numPr>
          <w:ilvl w:val="0"/>
          <w:numId w:val="2"/>
        </w:numPr>
        <w:shd w:val="clear" w:color="auto" w:fill="E6E6E6"/>
        <w:tabs>
          <w:tab w:val="clear" w:pos="786"/>
          <w:tab w:val="num" w:pos="426"/>
        </w:tabs>
        <w:spacing w:line="276" w:lineRule="auto"/>
        <w:ind w:left="142" w:hanging="142"/>
        <w:jc w:val="both"/>
        <w:rPr>
          <w:rFonts w:asciiTheme="minorHAnsi" w:hAnsiTheme="minorHAnsi" w:cstheme="minorHAnsi"/>
          <w:bCs/>
          <w:i/>
          <w:iCs/>
          <w:sz w:val="24"/>
          <w:szCs w:val="24"/>
        </w:rPr>
      </w:pPr>
      <w:r w:rsidRPr="0031237D">
        <w:rPr>
          <w:rFonts w:asciiTheme="minorHAnsi" w:hAnsiTheme="minorHAnsi" w:cstheme="minorHAnsi"/>
          <w:bCs/>
          <w:iCs/>
          <w:sz w:val="24"/>
          <w:szCs w:val="24"/>
        </w:rPr>
        <w:t>PODSTAWY WYKLUCZENIA</w:t>
      </w:r>
      <w:r w:rsidRPr="0031237D">
        <w:rPr>
          <w:rFonts w:asciiTheme="minorHAnsi" w:hAnsiTheme="minorHAnsi" w:cstheme="minorHAnsi"/>
          <w:bCs/>
          <w:iCs/>
          <w:sz w:val="24"/>
          <w:szCs w:val="24"/>
          <w:lang w:val="pl-PL"/>
        </w:rPr>
        <w:t>.</w:t>
      </w:r>
    </w:p>
    <w:p w14:paraId="4175F01B" w14:textId="360819B0" w:rsidR="00460D67" w:rsidRPr="0031237D" w:rsidRDefault="007D4867" w:rsidP="0023325E">
      <w:pPr>
        <w:numPr>
          <w:ilvl w:val="0"/>
          <w:numId w:val="15"/>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 postępowania o udzielenie zamówienia wyklucza się </w:t>
      </w:r>
      <w:r w:rsidR="00460D67" w:rsidRPr="0031237D">
        <w:rPr>
          <w:rFonts w:asciiTheme="minorHAnsi" w:hAnsiTheme="minorHAnsi" w:cstheme="minorHAnsi"/>
        </w:rPr>
        <w:t>W</w:t>
      </w:r>
      <w:r w:rsidRPr="0031237D">
        <w:rPr>
          <w:rFonts w:asciiTheme="minorHAnsi" w:hAnsiTheme="minorHAnsi" w:cstheme="minorHAnsi"/>
        </w:rPr>
        <w:t>ykonawcę</w:t>
      </w:r>
      <w:r w:rsidR="001B77DC">
        <w:rPr>
          <w:rFonts w:asciiTheme="minorHAnsi" w:hAnsiTheme="minorHAnsi" w:cstheme="minorHAnsi"/>
        </w:rPr>
        <w:t xml:space="preserve"> z zastrzeżeniem art. 110 ust. 2 ustawy Pzp</w:t>
      </w:r>
      <w:r w:rsidRPr="0031237D">
        <w:rPr>
          <w:rFonts w:asciiTheme="minorHAnsi" w:hAnsiTheme="minorHAnsi" w:cstheme="minorHAnsi"/>
        </w:rPr>
        <w:t xml:space="preserve">: </w:t>
      </w:r>
    </w:p>
    <w:p w14:paraId="4F468928" w14:textId="77777777" w:rsidR="00460D67" w:rsidRPr="0031237D" w:rsidRDefault="007D4867" w:rsidP="0023325E">
      <w:pPr>
        <w:pStyle w:val="Akapitzlist"/>
        <w:numPr>
          <w:ilvl w:val="1"/>
          <w:numId w:val="16"/>
        </w:numPr>
        <w:tabs>
          <w:tab w:val="left" w:pos="426"/>
        </w:tabs>
        <w:spacing w:after="0"/>
        <w:ind w:left="602"/>
        <w:jc w:val="both"/>
        <w:rPr>
          <w:rFonts w:asciiTheme="minorHAnsi" w:hAnsiTheme="minorHAnsi" w:cstheme="minorHAnsi"/>
          <w:sz w:val="24"/>
          <w:szCs w:val="24"/>
        </w:rPr>
      </w:pPr>
      <w:r w:rsidRPr="0031237D">
        <w:rPr>
          <w:rFonts w:asciiTheme="minorHAnsi" w:hAnsiTheme="minorHAnsi" w:cstheme="minorHAnsi"/>
          <w:sz w:val="24"/>
          <w:szCs w:val="24"/>
        </w:rPr>
        <w:t xml:space="preserve">będącego osobą fizyczną, którego prawomocnie skazano za przestępstwo: </w:t>
      </w:r>
    </w:p>
    <w:p w14:paraId="35BAAFEB" w14:textId="77777777" w:rsidR="00460D67" w:rsidRPr="0031237D" w:rsidRDefault="007D4867" w:rsidP="0023325E">
      <w:pPr>
        <w:pStyle w:val="Akapitzlist"/>
        <w:numPr>
          <w:ilvl w:val="1"/>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udziału w zorganizowanej grupie przestępczej albo związku mającym na celu popełnienie przestępstwa lub przestępstwa skarbowego, o którym mowa w art. 258 Kodeksu karnego, </w:t>
      </w:r>
    </w:p>
    <w:p w14:paraId="42E0286D" w14:textId="77777777" w:rsidR="00460D67" w:rsidRPr="0031237D" w:rsidRDefault="007D4867" w:rsidP="0023325E">
      <w:pPr>
        <w:pStyle w:val="Akapitzlist"/>
        <w:numPr>
          <w:ilvl w:val="1"/>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handlu ludźmi, o którym mowa w art. 189a Kodeksu karnego, </w:t>
      </w:r>
    </w:p>
    <w:p w14:paraId="3F3A69B5" w14:textId="7FDBA319" w:rsidR="001B77DC" w:rsidRPr="001B77DC" w:rsidRDefault="001B77DC" w:rsidP="0023325E">
      <w:pPr>
        <w:pStyle w:val="Akapitzlist"/>
        <w:numPr>
          <w:ilvl w:val="1"/>
          <w:numId w:val="17"/>
        </w:numPr>
        <w:tabs>
          <w:tab w:val="left" w:pos="426"/>
        </w:tabs>
        <w:spacing w:after="0"/>
        <w:ind w:left="643"/>
        <w:jc w:val="both"/>
        <w:rPr>
          <w:rFonts w:asciiTheme="minorHAnsi" w:hAnsiTheme="minorHAnsi" w:cstheme="minorHAnsi"/>
          <w:sz w:val="24"/>
          <w:szCs w:val="24"/>
        </w:rPr>
      </w:pPr>
      <w:r w:rsidRPr="001B77DC">
        <w:rPr>
          <w:rFonts w:asciiTheme="minorHAnsi" w:hAnsiTheme="minorHAnsi" w:cstheme="minorHAnsi"/>
          <w:sz w:val="24"/>
          <w:szCs w:val="24"/>
        </w:rPr>
        <w:t>o którym mowa w art. 228–230a, art. 250a Kodeksu karnego, w art. 46–48 ustawy z dnia 25 czerwca 2010 r. o sporcie lub w art. 54 ust. 1–4 ustawy z dnia 12 maja 2011 r. o refundacji leków, środków spożywczych specjalnego przeznaczenia żywieniowego oraz wyrobów medycznych,</w:t>
      </w:r>
    </w:p>
    <w:p w14:paraId="110A4ACC" w14:textId="63E765D4" w:rsidR="00460D67" w:rsidRPr="0031237D" w:rsidRDefault="007D4867" w:rsidP="0023325E">
      <w:pPr>
        <w:pStyle w:val="Akapitzlist"/>
        <w:numPr>
          <w:ilvl w:val="1"/>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finansowania przestępstwa o charakterze terrorystycznym, o którym mowa w art. 165a Kodeksu karnego, lub przestępstwo udaremniania lub utrudniania stwierdzenia przestępnego pochodzenia pieniędzy lub ukrywania ich pochodzenia, o którym mowa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299 Kodeksu karnego, </w:t>
      </w:r>
    </w:p>
    <w:p w14:paraId="57483731" w14:textId="77777777" w:rsidR="00460D67" w:rsidRPr="0031237D" w:rsidRDefault="007D4867" w:rsidP="0023325E">
      <w:pPr>
        <w:pStyle w:val="Akapitzlist"/>
        <w:numPr>
          <w:ilvl w:val="1"/>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o charakterze terrorystycznym, o którym mowa w art. 115 § 20 Kodeksu karnego, lub mające na celu popełnienie tego przestępstwa, </w:t>
      </w:r>
    </w:p>
    <w:p w14:paraId="1D0FCD75" w14:textId="5B390AAE" w:rsidR="00460D67" w:rsidRPr="0031237D" w:rsidRDefault="007D4867" w:rsidP="0023325E">
      <w:pPr>
        <w:pStyle w:val="Akapitzlist"/>
        <w:numPr>
          <w:ilvl w:val="1"/>
          <w:numId w:val="17"/>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powierzenia wykonywania pracy małoletniemu cudzoziemcowi, o którym mowa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9</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ust. 2 ustawy z dnia 15 czerwca 2012 r. o skutkach powierzania wykonywania pracy cudzoziemcom przebywającym wbrew przepisom na terytorium Rzeczypospolitej Polskiej, </w:t>
      </w:r>
    </w:p>
    <w:p w14:paraId="7A95F4F2" w14:textId="77777777" w:rsidR="00460D67" w:rsidRPr="0031237D" w:rsidRDefault="007D4867" w:rsidP="0023325E">
      <w:pPr>
        <w:pStyle w:val="Akapitzlist"/>
        <w:numPr>
          <w:ilvl w:val="1"/>
          <w:numId w:val="17"/>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5FE042E" w14:textId="77777777" w:rsidR="00460D67" w:rsidRPr="0031237D" w:rsidRDefault="007D4867" w:rsidP="0023325E">
      <w:pPr>
        <w:pStyle w:val="Akapitzlist"/>
        <w:numPr>
          <w:ilvl w:val="1"/>
          <w:numId w:val="17"/>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lastRenderedPageBreak/>
        <w:t xml:space="preserve">o którym mowa w art. 9 ust. 1 i 3 lub art. 10 ustawy z dnia 15 czerwca 2012 r. o skutkach powierzania wykonywania pracy cudzoziemcom przebywającym wbrew przepisom na terytorium Rzeczypospolitej Polskiej </w:t>
      </w:r>
    </w:p>
    <w:p w14:paraId="4EA484FD" w14:textId="365BACB9" w:rsidR="00460D67" w:rsidRPr="0031237D" w:rsidRDefault="007D4867" w:rsidP="00460D67">
      <w:pPr>
        <w:pStyle w:val="Akapitzlist"/>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 lub za odpowiedni czyn zabroniony określony w przepisach prawa obcego; </w:t>
      </w:r>
    </w:p>
    <w:p w14:paraId="7FE592BE" w14:textId="0B7C3F3A" w:rsidR="00460D67" w:rsidRPr="0031237D" w:rsidRDefault="007D4867" w:rsidP="0023325E">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urzędującego członka jego organu zarządzającego lub nadzorczego, wspólnika spółki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spółce jawnej lub partnerskiej albo komplementariusza w spółce komandytowej lub komandytowo-akcyjnej lub prokurenta prawomocnie skazano za przestępstwo, o którym mowa w pkt 1.1; </w:t>
      </w:r>
    </w:p>
    <w:p w14:paraId="2362E3EE" w14:textId="6178D8E1" w:rsidR="00460D67" w:rsidRPr="0031237D" w:rsidRDefault="007D4867" w:rsidP="0023325E">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wobec którego wydano prawomocny wyrok sądu lub ostateczną decyzję administracyjną o</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0944613" w14:textId="77777777" w:rsidR="00460D67" w:rsidRPr="0031237D" w:rsidRDefault="007D4867" w:rsidP="0023325E">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wobec którego prawomocnie orzeczono zakaz ubiegania się o zamówienia publiczne; </w:t>
      </w:r>
    </w:p>
    <w:p w14:paraId="494AF583" w14:textId="3CA79634" w:rsidR="00460D67" w:rsidRPr="0031237D" w:rsidRDefault="007D4867" w:rsidP="0023325E">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Zamawiający może stwierdzić, na podstawie wiarygodnych przesłanek, że wykonawca zawarł z innymi wykonawcami porozumienie mające na celu zakłócenie konkurencji, w</w:t>
      </w:r>
      <w:r w:rsidR="00F6305F" w:rsidRPr="0031237D">
        <w:rPr>
          <w:rFonts w:asciiTheme="minorHAnsi" w:hAnsiTheme="minorHAnsi" w:cstheme="minorHAnsi"/>
          <w:sz w:val="24"/>
          <w:szCs w:val="24"/>
          <w:lang w:val="pl-PL"/>
        </w:rPr>
        <w:t> </w:t>
      </w:r>
      <w:r w:rsidRPr="0031237D">
        <w:rPr>
          <w:rFonts w:asciiTheme="minorHAnsi" w:hAnsiTheme="minorHAnsi" w:cstheme="minorHAnsi"/>
          <w:sz w:val="24"/>
          <w:szCs w:val="24"/>
        </w:rPr>
        <w:t>szczególności jeżeli należąc do tej samej grupy kapitałowej w rozumieniu ustawy z dnia 16</w:t>
      </w:r>
      <w:r w:rsidR="00F6305F"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złożyli odrębne oferty, oferty częściowe lub wnioski o dopuszczenie do udziału w postępowaniu, chyba że wykażą, że przygotowali te oferty lub wnioski niezależnie od siebie; </w:t>
      </w:r>
    </w:p>
    <w:p w14:paraId="06B13D6D" w14:textId="2DEF06A9" w:rsidR="00460D67" w:rsidRPr="0031237D" w:rsidRDefault="007D4867" w:rsidP="0023325E">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jeżeli, w przypadkach, o których mowa w art. 85 ust. 1 ustawy Pzp, doszło do zakłócenia </w:t>
      </w:r>
      <w:r w:rsidRPr="000E6A6F">
        <w:rPr>
          <w:rFonts w:asciiTheme="minorHAnsi" w:hAnsiTheme="minorHAnsi" w:cstheme="minorHAnsi"/>
          <w:sz w:val="24"/>
          <w:szCs w:val="24"/>
        </w:rPr>
        <w:t xml:space="preserve">konkurencji wynikającego z wcześniejszego zaangażowania tego wykonawcy lub podmiotu, który należy z wykonawcą do tej samej grupy kapitałowej w rozumieniu ustawy </w:t>
      </w:r>
      <w:r w:rsidRPr="000E6A6F">
        <w:rPr>
          <w:sz w:val="24"/>
          <w:szCs w:val="24"/>
        </w:rPr>
        <w:t>z</w:t>
      </w:r>
      <w:r w:rsidR="000E6A6F" w:rsidRPr="000E6A6F">
        <w:rPr>
          <w:sz w:val="24"/>
          <w:szCs w:val="24"/>
          <w:lang w:val="pl-PL"/>
        </w:rPr>
        <w:t> </w:t>
      </w:r>
      <w:r w:rsidRPr="000E6A6F">
        <w:rPr>
          <w:sz w:val="24"/>
          <w:szCs w:val="24"/>
        </w:rPr>
        <w:t>dnia</w:t>
      </w:r>
      <w:r w:rsidR="000E6A6F" w:rsidRPr="000E6A6F">
        <w:rPr>
          <w:rFonts w:asciiTheme="minorHAnsi" w:hAnsiTheme="minorHAnsi" w:cstheme="minorHAnsi"/>
          <w:sz w:val="24"/>
          <w:szCs w:val="24"/>
          <w:lang w:val="pl-PL"/>
        </w:rPr>
        <w:t> </w:t>
      </w:r>
      <w:r w:rsidRPr="000E6A6F">
        <w:rPr>
          <w:rFonts w:asciiTheme="minorHAnsi" w:hAnsiTheme="minorHAnsi" w:cstheme="minorHAnsi"/>
          <w:sz w:val="24"/>
          <w:szCs w:val="24"/>
        </w:rPr>
        <w:t>16</w:t>
      </w:r>
      <w:r w:rsidR="00F6305F" w:rsidRPr="000E6A6F">
        <w:rPr>
          <w:rFonts w:asciiTheme="minorHAnsi" w:hAnsiTheme="minorHAnsi" w:cstheme="minorHAnsi"/>
          <w:sz w:val="24"/>
          <w:szCs w:val="24"/>
          <w:lang w:val="pl-PL"/>
        </w:rPr>
        <w:t> </w:t>
      </w:r>
      <w:r w:rsidRPr="000E6A6F">
        <w:rPr>
          <w:rFonts w:asciiTheme="minorHAnsi" w:hAnsiTheme="minorHAnsi" w:cstheme="minorHAnsi"/>
          <w:sz w:val="24"/>
          <w:szCs w:val="24"/>
        </w:rPr>
        <w:t>lutego 2007 r. o ochronie konkurencji i konsumentów, chyba że spowodowane tym zakłócenie konkurencji może</w:t>
      </w:r>
      <w:r w:rsidRPr="0031237D">
        <w:rPr>
          <w:rFonts w:asciiTheme="minorHAnsi" w:hAnsiTheme="minorHAnsi" w:cstheme="minorHAnsi"/>
          <w:sz w:val="24"/>
          <w:szCs w:val="24"/>
        </w:rPr>
        <w:t xml:space="preserve"> być wyeliminowane w inny sposób niż przez wykluczenie wykonawcy z udziału w postępowaniu o udzielenie zamówienia. </w:t>
      </w:r>
    </w:p>
    <w:p w14:paraId="7E7CC854" w14:textId="47240A28" w:rsidR="00460D67" w:rsidRPr="0031237D" w:rsidRDefault="007D4867" w:rsidP="0023325E">
      <w:pPr>
        <w:numPr>
          <w:ilvl w:val="0"/>
          <w:numId w:val="15"/>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Wykonawca nie podlega wykluczeniu w okolicznościach określonych w art. 108 ust. 1 pkt 1, 2 i</w:t>
      </w:r>
      <w:r w:rsidR="00F6305F" w:rsidRPr="0031237D">
        <w:rPr>
          <w:rFonts w:asciiTheme="minorHAnsi" w:hAnsiTheme="minorHAnsi" w:cstheme="minorHAnsi"/>
        </w:rPr>
        <w:t> </w:t>
      </w:r>
      <w:r w:rsidRPr="0031237D">
        <w:rPr>
          <w:rFonts w:asciiTheme="minorHAnsi" w:hAnsiTheme="minorHAnsi" w:cstheme="minorHAnsi"/>
        </w:rPr>
        <w:t xml:space="preserve">5 ustawy Pzp, jeżeli udowodni Zamawiającemu, że spełnił łącznie następujące przesłanki: </w:t>
      </w:r>
    </w:p>
    <w:p w14:paraId="5D488B81" w14:textId="77777777" w:rsidR="00460D67" w:rsidRPr="0031237D" w:rsidRDefault="007D4867" w:rsidP="0023325E">
      <w:pPr>
        <w:pStyle w:val="Akapitzlist"/>
        <w:numPr>
          <w:ilvl w:val="0"/>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naprawił lub zobowiązał się do naprawienia szkody wyrządzonej przestępstwem, wykroczeniem lub swoim nieprawidłowym postępowaniem, w tym poprzez zadośćuczynienie pieniężne; </w:t>
      </w:r>
    </w:p>
    <w:p w14:paraId="31DDFD4F" w14:textId="77777777" w:rsidR="00460D67" w:rsidRPr="0031237D" w:rsidRDefault="007D4867" w:rsidP="0023325E">
      <w:pPr>
        <w:pStyle w:val="Akapitzlist"/>
        <w:numPr>
          <w:ilvl w:val="0"/>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76E616C" w14:textId="56AEFCE2" w:rsidR="00460D67" w:rsidRPr="0031237D" w:rsidRDefault="007D4867" w:rsidP="0023325E">
      <w:pPr>
        <w:pStyle w:val="Akapitzlist"/>
        <w:numPr>
          <w:ilvl w:val="0"/>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podjął konkretne środki techniczne, organizacyjne i kadrowe, odpowiednie dla zapobiegania dalszym przestępstwom, wykroczeniom lub nieprawidłowemu postępowaniu,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szczególności: </w:t>
      </w:r>
    </w:p>
    <w:p w14:paraId="2C321DBD" w14:textId="77777777" w:rsidR="00460D67" w:rsidRPr="0031237D" w:rsidRDefault="007D4867" w:rsidP="0023325E">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lastRenderedPageBreak/>
        <w:t xml:space="preserve">zerwał wszelkie powiązania z osobami lub podmiotami odpowiedzialnymi za nieprawidłowe postępowanie wykonawcy, </w:t>
      </w:r>
    </w:p>
    <w:p w14:paraId="64968C16" w14:textId="77777777" w:rsidR="00460D67" w:rsidRPr="0031237D" w:rsidRDefault="007D4867" w:rsidP="0023325E">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zreorganizował personel, </w:t>
      </w:r>
    </w:p>
    <w:p w14:paraId="46E6A5BC" w14:textId="77777777" w:rsidR="00460D67" w:rsidRPr="0031237D" w:rsidRDefault="007D4867" w:rsidP="0023325E">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wdrożył system sprawozdawczości i kontroli, </w:t>
      </w:r>
    </w:p>
    <w:p w14:paraId="262ECEE1" w14:textId="77777777" w:rsidR="00460D67" w:rsidRPr="0031237D" w:rsidRDefault="007D4867" w:rsidP="0023325E">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utworzył struktury audytu wewnętrznego do monitorowania przestrzegania przepisów, wewnętrznych regulacji lub standardów, </w:t>
      </w:r>
    </w:p>
    <w:p w14:paraId="4A3CA35C" w14:textId="77777777" w:rsidR="00460D67" w:rsidRPr="0031237D" w:rsidRDefault="007D4867" w:rsidP="0023325E">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wprowadził wewnętrzne regulacje dotyczące odpowiedzialności i odszkodowań za nieprzestrzeganie przepisów, wewnętrznych regulacji lub standardów. </w:t>
      </w:r>
    </w:p>
    <w:p w14:paraId="47F2A779" w14:textId="5F6D86BA" w:rsidR="00E536D6" w:rsidRDefault="007D4867" w:rsidP="0023325E">
      <w:pPr>
        <w:numPr>
          <w:ilvl w:val="0"/>
          <w:numId w:val="15"/>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Zamawiający ocenia, czy podjęte przez </w:t>
      </w:r>
      <w:r w:rsidR="00F6305F" w:rsidRPr="0031237D">
        <w:rPr>
          <w:rFonts w:asciiTheme="minorHAnsi" w:hAnsiTheme="minorHAnsi" w:cstheme="minorHAnsi"/>
        </w:rPr>
        <w:t>W</w:t>
      </w:r>
      <w:r w:rsidRPr="0031237D">
        <w:rPr>
          <w:rFonts w:asciiTheme="minorHAnsi" w:hAnsiTheme="minorHAnsi" w:cstheme="minorHAnsi"/>
        </w:rPr>
        <w:t xml:space="preserve">ykonawcę czynności, o których mowa w pkt 2, są wystarczające do wykazania jego rzetelności, uwzględniając wagę i szczególne okoliczności czynu </w:t>
      </w:r>
      <w:r w:rsidR="00F6305F" w:rsidRPr="0031237D">
        <w:rPr>
          <w:rFonts w:asciiTheme="minorHAnsi" w:hAnsiTheme="minorHAnsi" w:cstheme="minorHAnsi"/>
        </w:rPr>
        <w:t>W</w:t>
      </w:r>
      <w:r w:rsidRPr="0031237D">
        <w:rPr>
          <w:rFonts w:asciiTheme="minorHAnsi" w:hAnsiTheme="minorHAnsi" w:cstheme="minorHAnsi"/>
        </w:rPr>
        <w:t xml:space="preserve">ykonawcy. Jeżeli podjęte przez </w:t>
      </w:r>
      <w:r w:rsidR="00F6305F" w:rsidRPr="0031237D">
        <w:rPr>
          <w:rFonts w:asciiTheme="minorHAnsi" w:hAnsiTheme="minorHAnsi" w:cstheme="minorHAnsi"/>
        </w:rPr>
        <w:t>W</w:t>
      </w:r>
      <w:r w:rsidRPr="0031237D">
        <w:rPr>
          <w:rFonts w:asciiTheme="minorHAnsi" w:hAnsiTheme="minorHAnsi" w:cstheme="minorHAnsi"/>
        </w:rPr>
        <w:t xml:space="preserve">ykonawcę czynności, o których mowa w pkt 2, nie są wystarczające do wykazania jego rzetelności, </w:t>
      </w:r>
      <w:r w:rsidR="00F6305F" w:rsidRPr="0031237D">
        <w:rPr>
          <w:rFonts w:asciiTheme="minorHAnsi" w:hAnsiTheme="minorHAnsi" w:cstheme="minorHAnsi"/>
        </w:rPr>
        <w:t>Z</w:t>
      </w:r>
      <w:r w:rsidRPr="0031237D">
        <w:rPr>
          <w:rFonts w:asciiTheme="minorHAnsi" w:hAnsiTheme="minorHAnsi" w:cstheme="minorHAnsi"/>
        </w:rPr>
        <w:t xml:space="preserve">amawiający wyklucza </w:t>
      </w:r>
      <w:r w:rsidR="00F6305F" w:rsidRPr="0031237D">
        <w:rPr>
          <w:rFonts w:asciiTheme="minorHAnsi" w:hAnsiTheme="minorHAnsi" w:cstheme="minorHAnsi"/>
        </w:rPr>
        <w:t>W</w:t>
      </w:r>
      <w:r w:rsidRPr="0031237D">
        <w:rPr>
          <w:rFonts w:asciiTheme="minorHAnsi" w:hAnsiTheme="minorHAnsi" w:cstheme="minorHAnsi"/>
        </w:rPr>
        <w:t>ykonawcę.</w:t>
      </w:r>
    </w:p>
    <w:p w14:paraId="28323FE9" w14:textId="77777777" w:rsidR="004A3B46" w:rsidRDefault="004A3B46" w:rsidP="004A3B46">
      <w:pPr>
        <w:numPr>
          <w:ilvl w:val="0"/>
          <w:numId w:val="15"/>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 xml:space="preserve">Zamawiający nie przewiduje podstaw wykluczenia, o których mowa w art. 109 ust. 1 ustawy Pzp. </w:t>
      </w:r>
    </w:p>
    <w:p w14:paraId="2ACA92A8" w14:textId="77777777" w:rsidR="004A3B46" w:rsidRDefault="004A3B46" w:rsidP="004A3B46">
      <w:pPr>
        <w:numPr>
          <w:ilvl w:val="0"/>
          <w:numId w:val="15"/>
        </w:numPr>
        <w:tabs>
          <w:tab w:val="left" w:pos="426"/>
        </w:tabs>
        <w:spacing w:after="0" w:line="276" w:lineRule="auto"/>
        <w:ind w:left="360"/>
        <w:jc w:val="both"/>
        <w:rPr>
          <w:rFonts w:asciiTheme="minorHAnsi" w:hAnsiTheme="minorHAnsi" w:cstheme="minorHAnsi"/>
        </w:rPr>
      </w:pPr>
      <w:r w:rsidRPr="00C85654">
        <w:rPr>
          <w:rFonts w:asciiTheme="minorHAnsi" w:hAnsiTheme="minorHAnsi" w:cstheme="minorHAnsi"/>
        </w:rPr>
        <w:t xml:space="preserve">Z postępowania o udzielenie zamówienia wyklucza się również Wykonawców, w stosunku do których zachodzą okoliczności wskazane w </w:t>
      </w:r>
      <w:bookmarkStart w:id="15" w:name="_Hlk115262242"/>
      <w:r w:rsidRPr="00C85654">
        <w:rPr>
          <w:rFonts w:asciiTheme="minorHAnsi" w:hAnsiTheme="minorHAnsi" w:cstheme="minorHAnsi"/>
        </w:rPr>
        <w:t>art. 7 ust. 1 ustawy z dnia 13 kwietnia 2022 r.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bookmarkEnd w:id="15"/>
      <w:r w:rsidRPr="00C85654">
        <w:rPr>
          <w:rFonts w:asciiTheme="minorHAnsi" w:hAnsiTheme="minorHAnsi" w:cstheme="minorHAnsi"/>
        </w:rPr>
        <w:t>. Zgodnie z treścią ww. przepisu, z</w:t>
      </w:r>
      <w:r>
        <w:rPr>
          <w:rFonts w:asciiTheme="minorHAnsi" w:hAnsiTheme="minorHAnsi" w:cstheme="minorHAnsi"/>
        </w:rPr>
        <w:t> </w:t>
      </w:r>
      <w:r w:rsidRPr="00C85654">
        <w:rPr>
          <w:rFonts w:asciiTheme="minorHAnsi" w:hAnsiTheme="minorHAnsi" w:cstheme="minorHAnsi"/>
        </w:rPr>
        <w:t>postępowania o udzielenie zamówienia publicznego wyklucza się:</w:t>
      </w:r>
    </w:p>
    <w:p w14:paraId="3868F5AC" w14:textId="77777777" w:rsidR="004A3B46" w:rsidRPr="00C85654" w:rsidRDefault="004A3B46">
      <w:pPr>
        <w:pStyle w:val="Akapitzlist"/>
        <w:numPr>
          <w:ilvl w:val="2"/>
          <w:numId w:val="47"/>
        </w:numPr>
        <w:tabs>
          <w:tab w:val="left" w:pos="426"/>
        </w:tabs>
        <w:spacing w:after="0"/>
        <w:jc w:val="both"/>
        <w:rPr>
          <w:sz w:val="24"/>
          <w:szCs w:val="24"/>
        </w:rPr>
      </w:pPr>
      <w:r w:rsidRPr="00C85654">
        <w:rPr>
          <w:sz w:val="24"/>
          <w:szCs w:val="24"/>
        </w:rPr>
        <w:t>wykonawcę oraz uczestnika konkursu wymienionego w wykazach określonych w</w:t>
      </w:r>
      <w:r>
        <w:rPr>
          <w:sz w:val="24"/>
          <w:szCs w:val="24"/>
          <w:lang w:val="pl-PL"/>
        </w:rPr>
        <w:t> </w:t>
      </w:r>
      <w:r w:rsidRPr="00C85654">
        <w:rPr>
          <w:sz w:val="24"/>
          <w:szCs w:val="24"/>
        </w:rPr>
        <w:t>rozporządzeniu 765/2006 i rozporządzeniu 269/2014 albo wpisanego na listę na podstawie decyzji w sprawie wpisu na listę rozstrzygającej o zastosowaniu środka, o</w:t>
      </w:r>
      <w:r>
        <w:rPr>
          <w:sz w:val="24"/>
          <w:szCs w:val="24"/>
          <w:lang w:val="pl-PL"/>
        </w:rPr>
        <w:t> </w:t>
      </w:r>
      <w:r w:rsidRPr="00C85654">
        <w:rPr>
          <w:sz w:val="24"/>
          <w:szCs w:val="24"/>
        </w:rPr>
        <w:t xml:space="preserve">którym mowa w art. 1 pkt 3 ustawy; </w:t>
      </w:r>
    </w:p>
    <w:p w14:paraId="2DA59BA1" w14:textId="77777777" w:rsidR="004A3B46" w:rsidRPr="00C85654" w:rsidRDefault="004A3B46">
      <w:pPr>
        <w:pStyle w:val="Akapitzlist"/>
        <w:numPr>
          <w:ilvl w:val="2"/>
          <w:numId w:val="47"/>
        </w:numPr>
        <w:tabs>
          <w:tab w:val="left" w:pos="426"/>
        </w:tabs>
        <w:spacing w:after="0"/>
        <w:jc w:val="both"/>
        <w:rPr>
          <w:sz w:val="24"/>
          <w:szCs w:val="24"/>
        </w:rPr>
      </w:pPr>
      <w:r w:rsidRPr="00C85654">
        <w:rPr>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sz w:val="24"/>
          <w:szCs w:val="24"/>
          <w:lang w:val="pl-PL"/>
        </w:rPr>
        <w:t> </w:t>
      </w:r>
      <w:r w:rsidRPr="00C85654">
        <w:rPr>
          <w:sz w:val="24"/>
          <w:szCs w:val="24"/>
        </w:rPr>
        <w:t xml:space="preserve">zastosowaniu środka, o którym mowa w art. 1 pkt 3 ustawy; </w:t>
      </w:r>
    </w:p>
    <w:p w14:paraId="455048A7" w14:textId="77777777" w:rsidR="004A3B46" w:rsidRPr="00C85654" w:rsidRDefault="004A3B46">
      <w:pPr>
        <w:pStyle w:val="Akapitzlist"/>
        <w:numPr>
          <w:ilvl w:val="2"/>
          <w:numId w:val="47"/>
        </w:numPr>
        <w:tabs>
          <w:tab w:val="left" w:pos="426"/>
        </w:tabs>
        <w:spacing w:after="0"/>
        <w:jc w:val="both"/>
        <w:rPr>
          <w:rFonts w:asciiTheme="minorHAnsi" w:hAnsiTheme="minorHAnsi" w:cstheme="minorHAnsi"/>
          <w:sz w:val="24"/>
          <w:szCs w:val="24"/>
        </w:rPr>
      </w:pPr>
      <w:r w:rsidRPr="00C85654">
        <w:rPr>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sz w:val="24"/>
          <w:szCs w:val="24"/>
          <w:lang w:val="pl-PL"/>
        </w:rPr>
        <w:t> </w:t>
      </w:r>
      <w:r w:rsidRPr="00C85654">
        <w:rPr>
          <w:sz w:val="24"/>
          <w:szCs w:val="24"/>
        </w:rPr>
        <w:t>sprawie wpisu na listę rozstrzygającej o zastosowaniu środka, o którym mowa w art. 1 pkt 3 ustawy</w:t>
      </w:r>
      <w:r>
        <w:rPr>
          <w:sz w:val="24"/>
          <w:szCs w:val="24"/>
          <w:lang w:val="pl-PL"/>
        </w:rPr>
        <w:t>.</w:t>
      </w:r>
    </w:p>
    <w:p w14:paraId="34000E5A" w14:textId="03925050" w:rsidR="004A3B46" w:rsidRDefault="004A3B46" w:rsidP="004A3B46">
      <w:pPr>
        <w:numPr>
          <w:ilvl w:val="0"/>
          <w:numId w:val="15"/>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Powyższe w</w:t>
      </w:r>
      <w:r w:rsidRPr="00C85654">
        <w:rPr>
          <w:rFonts w:asciiTheme="minorHAnsi" w:hAnsiTheme="minorHAnsi" w:cstheme="minorHAnsi"/>
        </w:rPr>
        <w:t>ykluczenie</w:t>
      </w:r>
      <w:r>
        <w:rPr>
          <w:rFonts w:asciiTheme="minorHAnsi" w:hAnsiTheme="minorHAnsi" w:cstheme="minorHAnsi"/>
        </w:rPr>
        <w:t xml:space="preserve"> określone w ust. 5</w:t>
      </w:r>
      <w:r w:rsidRPr="00C85654">
        <w:rPr>
          <w:rFonts w:asciiTheme="minorHAnsi" w:hAnsiTheme="minorHAnsi" w:cstheme="minorHAnsi"/>
        </w:rPr>
        <w:t xml:space="preserve"> następuje na okres trwania okoliczności określonych w art. 7 ust. 1 ustawy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r>
        <w:rPr>
          <w:rFonts w:asciiTheme="minorHAnsi" w:hAnsiTheme="minorHAnsi" w:cstheme="minorHAnsi"/>
        </w:rPr>
        <w:t xml:space="preserve"> </w:t>
      </w:r>
      <w:r w:rsidRPr="00E7642F">
        <w:rPr>
          <w:rFonts w:asciiTheme="minorHAnsi" w:hAnsiTheme="minorHAnsi" w:cstheme="minorHAnsi"/>
        </w:rPr>
        <w:t xml:space="preserve">W przypadku </w:t>
      </w:r>
      <w:r w:rsidRPr="00E7642F">
        <w:rPr>
          <w:rFonts w:asciiTheme="minorHAnsi" w:hAnsiTheme="minorHAnsi" w:cstheme="minorHAnsi"/>
        </w:rPr>
        <w:lastRenderedPageBreak/>
        <w:t>wykonawcy lub uczestnika konkursu wykluczonego na podstawie art. 7 ust. 1 ustawy,</w:t>
      </w:r>
      <w:r>
        <w:rPr>
          <w:rFonts w:asciiTheme="minorHAnsi" w:hAnsiTheme="minorHAnsi" w:cstheme="minorHAnsi"/>
        </w:rPr>
        <w:t xml:space="preserve"> Zamawiający</w:t>
      </w:r>
      <w:r w:rsidRPr="00E7642F">
        <w:rPr>
          <w:rFonts w:asciiTheme="minorHAnsi" w:hAnsiTheme="minorHAnsi" w:cstheme="minorHAnsi"/>
        </w:rPr>
        <w:t xml:space="preserve"> odrzuca ofertę takiego </w:t>
      </w:r>
      <w:r>
        <w:rPr>
          <w:rFonts w:asciiTheme="minorHAnsi" w:hAnsiTheme="minorHAnsi" w:cstheme="minorHAnsi"/>
        </w:rPr>
        <w:t>Wykonawcy</w:t>
      </w:r>
      <w:r w:rsidRPr="00E7642F">
        <w:rPr>
          <w:rFonts w:asciiTheme="minorHAnsi" w:hAnsiTheme="minorHAnsi" w:cstheme="minorHAnsi"/>
        </w:rPr>
        <w:t xml:space="preserve">. </w:t>
      </w:r>
    </w:p>
    <w:p w14:paraId="01336AD1" w14:textId="77777777" w:rsidR="004A3B46" w:rsidRDefault="004A3B46" w:rsidP="004A3B46">
      <w:pPr>
        <w:numPr>
          <w:ilvl w:val="0"/>
          <w:numId w:val="15"/>
        </w:numPr>
        <w:tabs>
          <w:tab w:val="left" w:pos="426"/>
        </w:tabs>
        <w:spacing w:after="0" w:line="276" w:lineRule="auto"/>
        <w:ind w:left="360"/>
        <w:jc w:val="both"/>
        <w:rPr>
          <w:rFonts w:asciiTheme="minorHAnsi" w:hAnsiTheme="minorHAnsi" w:cstheme="minorHAnsi"/>
        </w:rPr>
      </w:pPr>
      <w:r w:rsidRPr="00626F79">
        <w:rPr>
          <w:rFonts w:asciiTheme="minorHAnsi" w:hAnsiTheme="minorHAnsi" w:cstheme="minorHAnsi"/>
        </w:rPr>
        <w:t>Wykonawca może zostać wykluczony przez zamawiającego na każdym etapie postępowania o</w:t>
      </w:r>
      <w:r>
        <w:rPr>
          <w:rFonts w:asciiTheme="minorHAnsi" w:hAnsiTheme="minorHAnsi" w:cstheme="minorHAnsi"/>
        </w:rPr>
        <w:t> </w:t>
      </w:r>
      <w:r w:rsidRPr="00626F79">
        <w:rPr>
          <w:rFonts w:asciiTheme="minorHAnsi" w:hAnsiTheme="minorHAnsi" w:cstheme="minorHAnsi"/>
        </w:rPr>
        <w:t>udzielenie zamówienia.</w:t>
      </w:r>
    </w:p>
    <w:p w14:paraId="4217DF48" w14:textId="77777777" w:rsidR="00BA67E6" w:rsidRPr="0031237D" w:rsidRDefault="00BA67E6" w:rsidP="00BA67E6">
      <w:pPr>
        <w:tabs>
          <w:tab w:val="left" w:pos="426"/>
        </w:tabs>
        <w:spacing w:after="0" w:line="276" w:lineRule="auto"/>
        <w:ind w:left="360"/>
        <w:jc w:val="both"/>
        <w:rPr>
          <w:rFonts w:asciiTheme="minorHAnsi" w:hAnsiTheme="minorHAnsi" w:cstheme="minorHAnsi"/>
        </w:rPr>
      </w:pPr>
    </w:p>
    <w:p w14:paraId="4A9D7976" w14:textId="64DBFAC5" w:rsidR="00A501A2" w:rsidRPr="0031237D" w:rsidRDefault="00A501A2"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bCs/>
          <w:iCs/>
          <w:sz w:val="24"/>
          <w:szCs w:val="24"/>
          <w:lang w:val="pl-PL"/>
        </w:rPr>
        <w:t xml:space="preserve">INFORMACJA O WARUNKACH UDZIAŁU W POSTĘPOWANIU O UDZIELENIE </w:t>
      </w:r>
      <w:r w:rsidRPr="0031237D">
        <w:rPr>
          <w:rFonts w:asciiTheme="minorHAnsi" w:hAnsiTheme="minorHAnsi" w:cstheme="minorHAnsi"/>
          <w:sz w:val="24"/>
          <w:szCs w:val="24"/>
          <w:lang w:val="pl-PL"/>
        </w:rPr>
        <w:t>ZAMÓWIENIA</w:t>
      </w:r>
      <w:r w:rsidRPr="0031237D">
        <w:rPr>
          <w:rFonts w:asciiTheme="minorHAnsi" w:hAnsiTheme="minorHAnsi" w:cstheme="minorHAnsi"/>
          <w:bCs/>
          <w:iCs/>
          <w:sz w:val="24"/>
          <w:szCs w:val="24"/>
          <w:lang w:val="pl-PL"/>
        </w:rPr>
        <w:t>.</w:t>
      </w:r>
    </w:p>
    <w:p w14:paraId="530ED753" w14:textId="0228B6A3" w:rsidR="00A217CE" w:rsidRPr="009A791A" w:rsidRDefault="00541A8E" w:rsidP="0023325E">
      <w:pPr>
        <w:pStyle w:val="Akapitzlist"/>
        <w:numPr>
          <w:ilvl w:val="0"/>
          <w:numId w:val="8"/>
        </w:numPr>
        <w:autoSpaceDE w:val="0"/>
        <w:autoSpaceDN w:val="0"/>
        <w:adjustRightInd w:val="0"/>
        <w:ind w:left="360"/>
        <w:jc w:val="both"/>
        <w:rPr>
          <w:rFonts w:asciiTheme="minorHAnsi" w:eastAsiaTheme="minorHAnsi" w:hAnsiTheme="minorHAnsi" w:cstheme="minorHAnsi"/>
          <w:b/>
          <w:bCs/>
          <w:color w:val="000000"/>
          <w:sz w:val="24"/>
          <w:szCs w:val="24"/>
        </w:rPr>
      </w:pPr>
      <w:r w:rsidRPr="009A791A">
        <w:rPr>
          <w:rFonts w:asciiTheme="minorHAnsi" w:eastAsiaTheme="minorHAnsi" w:hAnsiTheme="minorHAnsi" w:cstheme="minorHAnsi"/>
          <w:color w:val="000000"/>
          <w:sz w:val="24"/>
          <w:szCs w:val="24"/>
          <w:lang w:val="pl-PL"/>
        </w:rPr>
        <w:t xml:space="preserve">O </w:t>
      </w:r>
      <w:r w:rsidR="00A217CE" w:rsidRPr="009A791A">
        <w:rPr>
          <w:rFonts w:asciiTheme="minorHAnsi" w:eastAsiaTheme="minorHAnsi" w:hAnsiTheme="minorHAnsi" w:cstheme="minorHAnsi"/>
          <w:color w:val="000000"/>
          <w:sz w:val="24"/>
          <w:szCs w:val="24"/>
        </w:rPr>
        <w:t xml:space="preserve">udzielenie niniejszego zamówienia mogą ubiegać się Wykonawcy, którzy spełniają warunki udziału w postępowaniu dotyczące: </w:t>
      </w:r>
    </w:p>
    <w:p w14:paraId="7B676F67" w14:textId="09B3809E" w:rsidR="00A217CE" w:rsidRPr="009A791A" w:rsidRDefault="00A217CE" w:rsidP="00AC3435">
      <w:pPr>
        <w:pStyle w:val="Akapitzlist"/>
        <w:numPr>
          <w:ilvl w:val="0"/>
          <w:numId w:val="6"/>
        </w:numPr>
        <w:spacing w:after="0"/>
        <w:ind w:left="530"/>
        <w:jc w:val="both"/>
        <w:rPr>
          <w:rFonts w:asciiTheme="minorHAnsi" w:hAnsiTheme="minorHAnsi" w:cstheme="minorHAnsi"/>
          <w:sz w:val="24"/>
          <w:szCs w:val="24"/>
        </w:rPr>
      </w:pPr>
      <w:r w:rsidRPr="009A791A">
        <w:rPr>
          <w:rFonts w:asciiTheme="minorHAnsi" w:hAnsiTheme="minorHAnsi" w:cstheme="minorHAnsi"/>
          <w:b/>
          <w:bCs/>
          <w:sz w:val="24"/>
          <w:szCs w:val="24"/>
        </w:rPr>
        <w:t>zdolności do występowania w obrocie gospodarczym</w:t>
      </w:r>
      <w:r w:rsidR="004F63EC" w:rsidRPr="009A791A">
        <w:rPr>
          <w:rFonts w:asciiTheme="minorHAnsi" w:hAnsiTheme="minorHAnsi" w:cstheme="minorHAnsi"/>
          <w:b/>
          <w:bCs/>
          <w:sz w:val="24"/>
          <w:szCs w:val="24"/>
          <w:lang w:val="pl-PL"/>
        </w:rPr>
        <w:t xml:space="preserve">: </w:t>
      </w:r>
      <w:r w:rsidRPr="009A791A">
        <w:rPr>
          <w:rFonts w:asciiTheme="minorHAnsi" w:hAnsiTheme="minorHAnsi" w:cstheme="minorHAnsi"/>
          <w:sz w:val="24"/>
          <w:szCs w:val="24"/>
        </w:rPr>
        <w:t>Zamawiający nie wyznacza warunków w tym zakresie.</w:t>
      </w:r>
    </w:p>
    <w:p w14:paraId="2AC69B22" w14:textId="77777777" w:rsidR="00575A04" w:rsidRPr="009A791A" w:rsidRDefault="00A217CE" w:rsidP="007A64A2">
      <w:pPr>
        <w:pStyle w:val="Akapitzlist"/>
        <w:numPr>
          <w:ilvl w:val="0"/>
          <w:numId w:val="6"/>
        </w:numPr>
        <w:spacing w:after="0"/>
        <w:ind w:left="530"/>
        <w:jc w:val="both"/>
        <w:rPr>
          <w:rFonts w:asciiTheme="minorHAnsi" w:hAnsiTheme="minorHAnsi" w:cstheme="minorHAnsi"/>
          <w:sz w:val="24"/>
          <w:szCs w:val="24"/>
        </w:rPr>
      </w:pPr>
      <w:r w:rsidRPr="009A791A">
        <w:rPr>
          <w:rFonts w:asciiTheme="minorHAnsi" w:hAnsiTheme="minorHAnsi" w:cstheme="minorHAnsi"/>
          <w:b/>
          <w:bCs/>
          <w:sz w:val="24"/>
          <w:szCs w:val="24"/>
        </w:rPr>
        <w:t>uprawnień do prowadzenia określonej działalności gospodarczej lub zawodowej, o ile wynika to z odrębnych przepisó</w:t>
      </w:r>
      <w:r w:rsidR="004F63EC" w:rsidRPr="009A791A">
        <w:rPr>
          <w:rFonts w:asciiTheme="minorHAnsi" w:hAnsiTheme="minorHAnsi" w:cstheme="minorHAnsi"/>
          <w:b/>
          <w:bCs/>
          <w:sz w:val="24"/>
          <w:szCs w:val="24"/>
          <w:lang w:val="pl-PL"/>
        </w:rPr>
        <w:t>w:</w:t>
      </w:r>
      <w:r w:rsidRPr="009A791A">
        <w:rPr>
          <w:rFonts w:asciiTheme="minorHAnsi" w:hAnsiTheme="minorHAnsi" w:cstheme="minorHAnsi"/>
          <w:sz w:val="24"/>
          <w:szCs w:val="24"/>
        </w:rPr>
        <w:t xml:space="preserve"> </w:t>
      </w:r>
    </w:p>
    <w:p w14:paraId="77D74D13" w14:textId="406CCEC3" w:rsidR="00F32784" w:rsidRPr="005C68CF" w:rsidRDefault="00F32784">
      <w:pPr>
        <w:pStyle w:val="Akapitzlist"/>
        <w:numPr>
          <w:ilvl w:val="0"/>
          <w:numId w:val="42"/>
        </w:numPr>
        <w:spacing w:after="0"/>
        <w:ind w:left="870"/>
        <w:jc w:val="both"/>
        <w:rPr>
          <w:rFonts w:asciiTheme="minorHAnsi" w:hAnsiTheme="minorHAnsi" w:cstheme="minorHAnsi"/>
          <w:sz w:val="24"/>
          <w:szCs w:val="24"/>
          <w:lang w:val="pl-PL"/>
        </w:rPr>
      </w:pPr>
      <w:r w:rsidRPr="00367909">
        <w:rPr>
          <w:rFonts w:asciiTheme="minorHAnsi" w:hAnsiTheme="minorHAnsi" w:cstheme="minorHAnsi"/>
          <w:b/>
          <w:bCs/>
          <w:sz w:val="24"/>
          <w:szCs w:val="24"/>
          <w:u w:val="single"/>
        </w:rPr>
        <w:t>Zadanie nr 1:</w:t>
      </w:r>
      <w:r w:rsidR="005C68CF">
        <w:rPr>
          <w:rFonts w:asciiTheme="minorHAnsi" w:hAnsiTheme="minorHAnsi" w:cstheme="minorHAnsi"/>
          <w:sz w:val="24"/>
          <w:szCs w:val="24"/>
          <w:lang w:val="pl-PL"/>
        </w:rPr>
        <w:t xml:space="preserve"> </w:t>
      </w:r>
      <w:r w:rsidR="005C68CF" w:rsidRPr="005C68CF">
        <w:rPr>
          <w:rFonts w:asciiTheme="minorHAnsi" w:hAnsiTheme="minorHAnsi" w:cstheme="minorHAnsi"/>
          <w:sz w:val="24"/>
          <w:szCs w:val="24"/>
          <w:lang w:val="pl-PL"/>
        </w:rPr>
        <w:t xml:space="preserve">Zamawiający uzna warunek za spełniony, jeżeli </w:t>
      </w:r>
      <w:r w:rsidR="005C68CF" w:rsidRPr="005C68CF">
        <w:rPr>
          <w:sz w:val="24"/>
          <w:szCs w:val="24"/>
        </w:rPr>
        <w:t>Wykonawca wykaże, że</w:t>
      </w:r>
      <w:r w:rsidR="00367909">
        <w:rPr>
          <w:sz w:val="24"/>
          <w:szCs w:val="24"/>
          <w:lang w:val="pl-PL"/>
        </w:rPr>
        <w:t> </w:t>
      </w:r>
      <w:r w:rsidR="005C68CF" w:rsidRPr="005C68CF">
        <w:rPr>
          <w:sz w:val="24"/>
          <w:szCs w:val="24"/>
        </w:rPr>
        <w:t>posiada ważną</w:t>
      </w:r>
      <w:r w:rsidR="005C68CF" w:rsidRPr="005C68CF">
        <w:rPr>
          <w:sz w:val="24"/>
          <w:szCs w:val="24"/>
          <w:lang w:val="pl-PL"/>
        </w:rPr>
        <w:t xml:space="preserve"> </w:t>
      </w:r>
      <w:r w:rsidRPr="005C68CF">
        <w:rPr>
          <w:rFonts w:asciiTheme="minorHAnsi" w:hAnsiTheme="minorHAnsi" w:cstheme="minorHAnsi"/>
          <w:iCs/>
          <w:sz w:val="24"/>
          <w:szCs w:val="24"/>
        </w:rPr>
        <w:t>koncesję na obrót paliwami ciekłymi, których postępowanie dotyczy, wydan</w:t>
      </w:r>
      <w:r w:rsidR="001915FE">
        <w:rPr>
          <w:rFonts w:asciiTheme="minorHAnsi" w:hAnsiTheme="minorHAnsi" w:cstheme="minorHAnsi"/>
          <w:iCs/>
          <w:sz w:val="24"/>
          <w:szCs w:val="24"/>
          <w:lang w:val="pl-PL"/>
        </w:rPr>
        <w:t>ą</w:t>
      </w:r>
      <w:r w:rsidRPr="005C68CF">
        <w:rPr>
          <w:rFonts w:asciiTheme="minorHAnsi" w:hAnsiTheme="minorHAnsi" w:cstheme="minorHAnsi"/>
          <w:iCs/>
          <w:sz w:val="24"/>
          <w:szCs w:val="24"/>
        </w:rPr>
        <w:t xml:space="preserve"> zgodnie z</w:t>
      </w:r>
      <w:r w:rsidR="005C68CF"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 32 ust. 1 pkt. 4 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3 pkt. 6 ustawy z dnia 10 kwietnia 1997</w:t>
      </w:r>
      <w:r w:rsidR="005C68CF">
        <w:rPr>
          <w:rFonts w:asciiTheme="minorHAnsi" w:hAnsiTheme="minorHAnsi" w:cstheme="minorHAnsi"/>
          <w:iCs/>
          <w:sz w:val="24"/>
          <w:szCs w:val="24"/>
          <w:lang w:val="pl-PL"/>
        </w:rPr>
        <w:t> </w:t>
      </w:r>
      <w:r w:rsidRPr="005C68CF">
        <w:rPr>
          <w:rFonts w:asciiTheme="minorHAnsi" w:hAnsiTheme="minorHAnsi" w:cstheme="minorHAnsi"/>
          <w:iCs/>
          <w:sz w:val="24"/>
          <w:szCs w:val="24"/>
        </w:rPr>
        <w:t>r. - Prawo energetyczne.</w:t>
      </w:r>
    </w:p>
    <w:p w14:paraId="44030128" w14:textId="3190F142" w:rsidR="005C68CF" w:rsidRPr="005C68CF" w:rsidRDefault="005C68CF">
      <w:pPr>
        <w:pStyle w:val="Akapitzlist"/>
        <w:numPr>
          <w:ilvl w:val="0"/>
          <w:numId w:val="42"/>
        </w:numPr>
        <w:spacing w:after="0"/>
        <w:ind w:left="870"/>
        <w:jc w:val="both"/>
        <w:rPr>
          <w:rFonts w:asciiTheme="minorHAnsi" w:hAnsiTheme="minorHAnsi" w:cstheme="minorHAnsi"/>
          <w:sz w:val="24"/>
          <w:szCs w:val="24"/>
          <w:lang w:val="pl-PL"/>
        </w:rPr>
      </w:pPr>
      <w:r w:rsidRPr="00367909">
        <w:rPr>
          <w:rFonts w:asciiTheme="minorHAnsi" w:hAnsiTheme="minorHAnsi" w:cstheme="minorHAnsi"/>
          <w:b/>
          <w:bCs/>
          <w:sz w:val="24"/>
          <w:szCs w:val="24"/>
          <w:u w:val="single"/>
        </w:rPr>
        <w:t xml:space="preserve">Zadanie nr </w:t>
      </w:r>
      <w:r w:rsidRPr="00367909">
        <w:rPr>
          <w:rFonts w:asciiTheme="minorHAnsi" w:hAnsiTheme="minorHAnsi" w:cstheme="minorHAnsi"/>
          <w:b/>
          <w:bCs/>
          <w:sz w:val="24"/>
          <w:szCs w:val="24"/>
          <w:u w:val="single"/>
          <w:lang w:val="pl-PL"/>
        </w:rPr>
        <w:t>2</w:t>
      </w:r>
      <w:r w:rsidRPr="00367909">
        <w:rPr>
          <w:rFonts w:asciiTheme="minorHAnsi" w:hAnsiTheme="minorHAnsi" w:cstheme="minorHAnsi"/>
          <w:b/>
          <w:bCs/>
          <w:sz w:val="24"/>
          <w:szCs w:val="24"/>
          <w:u w:val="single"/>
        </w:rPr>
        <w:t>:</w:t>
      </w:r>
      <w:r>
        <w:rPr>
          <w:rFonts w:asciiTheme="minorHAnsi" w:hAnsiTheme="minorHAnsi" w:cstheme="minorHAnsi"/>
          <w:sz w:val="24"/>
          <w:szCs w:val="24"/>
          <w:lang w:val="pl-PL"/>
        </w:rPr>
        <w:t xml:space="preserve"> </w:t>
      </w:r>
      <w:r w:rsidRPr="005C68CF">
        <w:rPr>
          <w:rFonts w:asciiTheme="minorHAnsi" w:hAnsiTheme="minorHAnsi" w:cstheme="minorHAnsi"/>
          <w:sz w:val="24"/>
          <w:szCs w:val="24"/>
          <w:lang w:val="pl-PL"/>
        </w:rPr>
        <w:t xml:space="preserve">Zamawiający uzna warunek za spełniony, jeżeli </w:t>
      </w:r>
      <w:r w:rsidRPr="005C68CF">
        <w:rPr>
          <w:sz w:val="24"/>
          <w:szCs w:val="24"/>
        </w:rPr>
        <w:t>Wykonawca wykaże, że</w:t>
      </w:r>
      <w:r w:rsidR="00367909">
        <w:rPr>
          <w:sz w:val="24"/>
          <w:szCs w:val="24"/>
          <w:lang w:val="pl-PL"/>
        </w:rPr>
        <w:t> </w:t>
      </w:r>
      <w:r w:rsidRPr="005C68CF">
        <w:rPr>
          <w:sz w:val="24"/>
          <w:szCs w:val="24"/>
        </w:rPr>
        <w:t>posiada ważną</w:t>
      </w:r>
      <w:r w:rsidRPr="005C68CF">
        <w:rPr>
          <w:sz w:val="24"/>
          <w:szCs w:val="24"/>
          <w:lang w:val="pl-PL"/>
        </w:rPr>
        <w:t xml:space="preserve"> </w:t>
      </w:r>
      <w:r w:rsidRPr="005C68CF">
        <w:rPr>
          <w:rFonts w:asciiTheme="minorHAnsi" w:hAnsiTheme="minorHAnsi" w:cstheme="minorHAnsi"/>
          <w:iCs/>
          <w:sz w:val="24"/>
          <w:szCs w:val="24"/>
        </w:rPr>
        <w:t>koncesję na obrót paliwami ciekłymi, których postępowanie dotyczy, wyda</w:t>
      </w:r>
      <w:r w:rsidR="001915FE">
        <w:rPr>
          <w:rFonts w:asciiTheme="minorHAnsi" w:hAnsiTheme="minorHAnsi" w:cstheme="minorHAnsi"/>
          <w:iCs/>
          <w:sz w:val="24"/>
          <w:szCs w:val="24"/>
          <w:lang w:val="pl-PL"/>
        </w:rPr>
        <w:t>ną</w:t>
      </w:r>
      <w:r w:rsidRPr="005C68CF">
        <w:rPr>
          <w:rFonts w:asciiTheme="minorHAnsi" w:hAnsiTheme="minorHAnsi" w:cstheme="minorHAnsi"/>
          <w:iCs/>
          <w:sz w:val="24"/>
          <w:szCs w:val="24"/>
        </w:rPr>
        <w:t xml:space="preserve"> zgodnie 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 32 ust. 1 pkt. 4 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3 pkt. 6 ustawy z dnia 10 kwietnia 1997</w:t>
      </w:r>
      <w:r>
        <w:rPr>
          <w:rFonts w:asciiTheme="minorHAnsi" w:hAnsiTheme="minorHAnsi" w:cstheme="minorHAnsi"/>
          <w:iCs/>
          <w:sz w:val="24"/>
          <w:szCs w:val="24"/>
          <w:lang w:val="pl-PL"/>
        </w:rPr>
        <w:t> </w:t>
      </w:r>
      <w:r w:rsidRPr="005C68CF">
        <w:rPr>
          <w:rFonts w:asciiTheme="minorHAnsi" w:hAnsiTheme="minorHAnsi" w:cstheme="minorHAnsi"/>
          <w:iCs/>
          <w:sz w:val="24"/>
          <w:szCs w:val="24"/>
        </w:rPr>
        <w:t>r. - Prawo energetyczne.</w:t>
      </w:r>
    </w:p>
    <w:p w14:paraId="111AEA12" w14:textId="64D296E8" w:rsidR="00367909" w:rsidRPr="00367909" w:rsidRDefault="005C68CF">
      <w:pPr>
        <w:pStyle w:val="Akapitzlist"/>
        <w:numPr>
          <w:ilvl w:val="0"/>
          <w:numId w:val="42"/>
        </w:numPr>
        <w:spacing w:after="0"/>
        <w:ind w:left="870"/>
        <w:jc w:val="both"/>
        <w:rPr>
          <w:rFonts w:asciiTheme="minorHAnsi" w:hAnsiTheme="minorHAnsi" w:cstheme="minorHAnsi"/>
          <w:sz w:val="24"/>
          <w:szCs w:val="24"/>
          <w:lang w:val="pl-PL"/>
        </w:rPr>
      </w:pPr>
      <w:r w:rsidRPr="00367909">
        <w:rPr>
          <w:rFonts w:asciiTheme="minorHAnsi" w:hAnsiTheme="minorHAnsi" w:cstheme="minorHAnsi"/>
          <w:b/>
          <w:bCs/>
          <w:sz w:val="24"/>
          <w:szCs w:val="24"/>
          <w:u w:val="single"/>
        </w:rPr>
        <w:t xml:space="preserve">Zadanie nr </w:t>
      </w:r>
      <w:r w:rsidRPr="00367909">
        <w:rPr>
          <w:rFonts w:asciiTheme="minorHAnsi" w:hAnsiTheme="minorHAnsi" w:cstheme="minorHAnsi"/>
          <w:b/>
          <w:bCs/>
          <w:sz w:val="24"/>
          <w:szCs w:val="24"/>
          <w:u w:val="single"/>
          <w:lang w:val="pl-PL"/>
        </w:rPr>
        <w:t>3</w:t>
      </w:r>
      <w:r w:rsidRPr="00367909">
        <w:rPr>
          <w:rFonts w:asciiTheme="minorHAnsi" w:hAnsiTheme="minorHAnsi" w:cstheme="minorHAnsi"/>
          <w:b/>
          <w:bCs/>
          <w:sz w:val="24"/>
          <w:szCs w:val="24"/>
          <w:u w:val="single"/>
        </w:rPr>
        <w:t>:</w:t>
      </w:r>
      <w:r>
        <w:rPr>
          <w:rFonts w:asciiTheme="minorHAnsi" w:hAnsiTheme="minorHAnsi" w:cstheme="minorHAnsi"/>
          <w:sz w:val="24"/>
          <w:szCs w:val="24"/>
          <w:lang w:val="pl-PL"/>
        </w:rPr>
        <w:t xml:space="preserve"> </w:t>
      </w:r>
      <w:r w:rsidRPr="005C68CF">
        <w:rPr>
          <w:rFonts w:asciiTheme="minorHAnsi" w:hAnsiTheme="minorHAnsi" w:cstheme="minorHAnsi"/>
          <w:sz w:val="24"/>
          <w:szCs w:val="24"/>
          <w:lang w:val="pl-PL"/>
        </w:rPr>
        <w:t xml:space="preserve">Zamawiający uzna warunek za spełniony, jeżeli </w:t>
      </w:r>
      <w:r w:rsidRPr="005C68CF">
        <w:rPr>
          <w:sz w:val="24"/>
          <w:szCs w:val="24"/>
        </w:rPr>
        <w:t>Wykonawca wykaże, że</w:t>
      </w:r>
      <w:r w:rsidR="00367909">
        <w:rPr>
          <w:sz w:val="24"/>
          <w:szCs w:val="24"/>
          <w:lang w:val="pl-PL"/>
        </w:rPr>
        <w:t> </w:t>
      </w:r>
      <w:r w:rsidRPr="005C68CF">
        <w:rPr>
          <w:sz w:val="24"/>
          <w:szCs w:val="24"/>
        </w:rPr>
        <w:t>posiada ważną</w:t>
      </w:r>
      <w:r w:rsidRPr="005C68CF">
        <w:rPr>
          <w:sz w:val="24"/>
          <w:szCs w:val="24"/>
          <w:lang w:val="pl-PL"/>
        </w:rPr>
        <w:t xml:space="preserve"> </w:t>
      </w:r>
      <w:r w:rsidRPr="005C68CF">
        <w:rPr>
          <w:rFonts w:asciiTheme="minorHAnsi" w:hAnsiTheme="minorHAnsi" w:cstheme="minorHAnsi"/>
          <w:iCs/>
          <w:sz w:val="24"/>
          <w:szCs w:val="24"/>
        </w:rPr>
        <w:t>koncesję na obrót paliwami ciekłymi, których postępowanie dotyczy, wydan</w:t>
      </w:r>
      <w:r w:rsidR="001915FE">
        <w:rPr>
          <w:rFonts w:asciiTheme="minorHAnsi" w:hAnsiTheme="minorHAnsi" w:cstheme="minorHAnsi"/>
          <w:iCs/>
          <w:sz w:val="24"/>
          <w:szCs w:val="24"/>
          <w:lang w:val="pl-PL"/>
        </w:rPr>
        <w:t>ą</w:t>
      </w:r>
      <w:r w:rsidRPr="005C68CF">
        <w:rPr>
          <w:rFonts w:asciiTheme="minorHAnsi" w:hAnsiTheme="minorHAnsi" w:cstheme="minorHAnsi"/>
          <w:iCs/>
          <w:sz w:val="24"/>
          <w:szCs w:val="24"/>
        </w:rPr>
        <w:t xml:space="preserve"> zgodnie 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 32 ust. 1 pkt. 4 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3 pkt. 6 ustawy z dnia 10 kwietnia 1997</w:t>
      </w:r>
      <w:r>
        <w:rPr>
          <w:rFonts w:asciiTheme="minorHAnsi" w:hAnsiTheme="minorHAnsi" w:cstheme="minorHAnsi"/>
          <w:iCs/>
          <w:sz w:val="24"/>
          <w:szCs w:val="24"/>
          <w:lang w:val="pl-PL"/>
        </w:rPr>
        <w:t> </w:t>
      </w:r>
      <w:r w:rsidRPr="005C68CF">
        <w:rPr>
          <w:rFonts w:asciiTheme="minorHAnsi" w:hAnsiTheme="minorHAnsi" w:cstheme="minorHAnsi"/>
          <w:iCs/>
          <w:sz w:val="24"/>
          <w:szCs w:val="24"/>
        </w:rPr>
        <w:t>r. - Prawo energetyczne.</w:t>
      </w:r>
    </w:p>
    <w:p w14:paraId="4F9A6C19" w14:textId="3A1D2B89" w:rsidR="00575A04" w:rsidRPr="00367909" w:rsidRDefault="00575A04" w:rsidP="00367909">
      <w:pPr>
        <w:pStyle w:val="Akapitzlist"/>
        <w:spacing w:after="0"/>
        <w:ind w:left="870"/>
        <w:jc w:val="both"/>
        <w:rPr>
          <w:rFonts w:asciiTheme="minorHAnsi" w:hAnsiTheme="minorHAnsi" w:cstheme="minorHAnsi"/>
          <w:sz w:val="28"/>
          <w:szCs w:val="28"/>
          <w:lang w:val="pl-PL"/>
        </w:rPr>
      </w:pPr>
      <w:bookmarkStart w:id="16" w:name="_Hlk121386504"/>
      <w:r w:rsidRPr="00367909">
        <w:rPr>
          <w:rFonts w:asciiTheme="minorHAnsi" w:hAnsiTheme="minorHAnsi" w:cstheme="minorHAnsi"/>
          <w:sz w:val="24"/>
          <w:szCs w:val="24"/>
        </w:rPr>
        <w:t>W sytuacji składania oferty przez dwa lub więcej podmioty (Wykonawcy wspólnie ubiegający się o udzielenie zamówieni</w:t>
      </w:r>
      <w:r w:rsidR="008B1F60">
        <w:rPr>
          <w:rFonts w:asciiTheme="minorHAnsi" w:hAnsiTheme="minorHAnsi" w:cstheme="minorHAnsi"/>
          <w:sz w:val="24"/>
          <w:szCs w:val="24"/>
          <w:lang w:val="pl-PL"/>
        </w:rPr>
        <w:t>e</w:t>
      </w:r>
      <w:r w:rsidRPr="00367909">
        <w:rPr>
          <w:rFonts w:asciiTheme="minorHAnsi" w:hAnsiTheme="minorHAnsi" w:cstheme="minorHAnsi"/>
          <w:sz w:val="24"/>
          <w:szCs w:val="24"/>
        </w:rPr>
        <w:t>), warunek zostanie spełniony, jeżeli co najmniej jeden z</w:t>
      </w:r>
      <w:r w:rsidRPr="00367909">
        <w:rPr>
          <w:rFonts w:asciiTheme="minorHAnsi" w:hAnsiTheme="minorHAnsi" w:cstheme="minorHAnsi"/>
          <w:sz w:val="24"/>
          <w:szCs w:val="24"/>
          <w:lang w:val="pl-PL"/>
        </w:rPr>
        <w:t> </w:t>
      </w:r>
      <w:r w:rsidRPr="00367909">
        <w:rPr>
          <w:rFonts w:asciiTheme="minorHAnsi" w:hAnsiTheme="minorHAnsi" w:cstheme="minorHAnsi"/>
          <w:sz w:val="24"/>
          <w:szCs w:val="24"/>
        </w:rPr>
        <w:t xml:space="preserve">Wykonawców wspólnie ubiegających się o udzielenie zamówienia posiada uprawnienia i zrealizuje </w:t>
      </w:r>
      <w:r w:rsidR="008B1F60">
        <w:rPr>
          <w:rFonts w:asciiTheme="minorHAnsi" w:hAnsiTheme="minorHAnsi" w:cstheme="minorHAnsi"/>
          <w:sz w:val="24"/>
          <w:szCs w:val="24"/>
          <w:lang w:val="pl-PL"/>
        </w:rPr>
        <w:t>dostawę</w:t>
      </w:r>
      <w:r w:rsidRPr="00367909">
        <w:rPr>
          <w:rFonts w:asciiTheme="minorHAnsi" w:hAnsiTheme="minorHAnsi" w:cstheme="minorHAnsi"/>
          <w:sz w:val="24"/>
          <w:szCs w:val="24"/>
        </w:rPr>
        <w:t>, do której realizacji te uprawnienia są</w:t>
      </w:r>
      <w:r w:rsidR="00367909" w:rsidRPr="00367909">
        <w:rPr>
          <w:rFonts w:asciiTheme="minorHAnsi" w:hAnsiTheme="minorHAnsi" w:cstheme="minorHAnsi"/>
          <w:sz w:val="24"/>
          <w:szCs w:val="24"/>
          <w:lang w:val="pl-PL"/>
        </w:rPr>
        <w:t> </w:t>
      </w:r>
      <w:r w:rsidRPr="00367909">
        <w:rPr>
          <w:rFonts w:asciiTheme="minorHAnsi" w:hAnsiTheme="minorHAnsi" w:cstheme="minorHAnsi"/>
          <w:sz w:val="24"/>
          <w:szCs w:val="24"/>
        </w:rPr>
        <w:t>wymagane.</w:t>
      </w:r>
    </w:p>
    <w:bookmarkEnd w:id="16"/>
    <w:p w14:paraId="661D1F26" w14:textId="1B71D3C6" w:rsidR="009027D4" w:rsidRPr="009A791A" w:rsidRDefault="00A217CE" w:rsidP="00AC3435">
      <w:pPr>
        <w:pStyle w:val="Akapitzlist"/>
        <w:numPr>
          <w:ilvl w:val="0"/>
          <w:numId w:val="6"/>
        </w:numPr>
        <w:spacing w:after="0"/>
        <w:ind w:left="530"/>
        <w:jc w:val="both"/>
        <w:rPr>
          <w:rFonts w:asciiTheme="minorHAnsi" w:hAnsiTheme="minorHAnsi" w:cstheme="minorHAnsi"/>
          <w:sz w:val="24"/>
          <w:szCs w:val="24"/>
        </w:rPr>
      </w:pPr>
      <w:r w:rsidRPr="009A791A">
        <w:rPr>
          <w:rFonts w:asciiTheme="minorHAnsi" w:hAnsiTheme="minorHAnsi" w:cstheme="minorHAnsi"/>
          <w:b/>
          <w:bCs/>
          <w:sz w:val="24"/>
          <w:szCs w:val="24"/>
        </w:rPr>
        <w:t>sytuacji ekonomicznej lub finansowe</w:t>
      </w:r>
      <w:r w:rsidR="004F63EC" w:rsidRPr="009A791A">
        <w:rPr>
          <w:rFonts w:asciiTheme="minorHAnsi" w:hAnsiTheme="minorHAnsi" w:cstheme="minorHAnsi"/>
          <w:b/>
          <w:bCs/>
          <w:sz w:val="24"/>
          <w:szCs w:val="24"/>
          <w:lang w:val="pl-PL"/>
        </w:rPr>
        <w:t>j:</w:t>
      </w:r>
      <w:r w:rsidRPr="009A791A">
        <w:rPr>
          <w:rFonts w:asciiTheme="minorHAnsi" w:hAnsiTheme="minorHAnsi" w:cstheme="minorHAnsi"/>
          <w:sz w:val="24"/>
          <w:szCs w:val="24"/>
        </w:rPr>
        <w:t xml:space="preserve"> Zamawiający nie wyznacza warunków w tym zakresie.</w:t>
      </w:r>
    </w:p>
    <w:p w14:paraId="7377F5AB" w14:textId="26CBA616" w:rsidR="00425735" w:rsidRPr="00276438" w:rsidRDefault="00F6305F" w:rsidP="00276438">
      <w:pPr>
        <w:pStyle w:val="Akapitzlist"/>
        <w:numPr>
          <w:ilvl w:val="0"/>
          <w:numId w:val="6"/>
        </w:numPr>
        <w:spacing w:after="0"/>
        <w:ind w:left="530"/>
        <w:jc w:val="both"/>
        <w:rPr>
          <w:rFonts w:asciiTheme="minorHAnsi" w:eastAsiaTheme="minorHAnsi" w:hAnsiTheme="minorHAnsi" w:cstheme="minorHAnsi"/>
          <w:color w:val="000000"/>
          <w:sz w:val="24"/>
          <w:szCs w:val="24"/>
          <w:lang w:val="pl-PL"/>
        </w:rPr>
      </w:pPr>
      <w:r w:rsidRPr="009A791A">
        <w:rPr>
          <w:rFonts w:asciiTheme="minorHAnsi" w:hAnsiTheme="minorHAnsi" w:cstheme="minorHAnsi"/>
          <w:b/>
          <w:bCs/>
          <w:sz w:val="24"/>
          <w:szCs w:val="24"/>
          <w:lang w:val="pl-PL"/>
        </w:rPr>
        <w:t>zdolności</w:t>
      </w:r>
      <w:r w:rsidRPr="009A791A">
        <w:rPr>
          <w:rFonts w:asciiTheme="minorHAnsi" w:hAnsiTheme="minorHAnsi" w:cstheme="minorHAnsi"/>
          <w:sz w:val="24"/>
          <w:szCs w:val="24"/>
          <w:lang w:val="pl-PL"/>
        </w:rPr>
        <w:t xml:space="preserve"> </w:t>
      </w:r>
      <w:r w:rsidRPr="009A791A">
        <w:rPr>
          <w:rFonts w:asciiTheme="minorHAnsi" w:hAnsiTheme="minorHAnsi" w:cstheme="minorHAnsi"/>
          <w:b/>
          <w:bCs/>
          <w:sz w:val="24"/>
          <w:szCs w:val="24"/>
        </w:rPr>
        <w:t>technicznej lub zawodowe</w:t>
      </w:r>
      <w:r w:rsidRPr="009A791A">
        <w:rPr>
          <w:rFonts w:asciiTheme="minorHAnsi" w:hAnsiTheme="minorHAnsi" w:cstheme="minorHAnsi"/>
          <w:b/>
          <w:bCs/>
          <w:sz w:val="24"/>
          <w:szCs w:val="24"/>
          <w:lang w:val="pl-PL"/>
        </w:rPr>
        <w:t>j:</w:t>
      </w:r>
      <w:r w:rsidRPr="009A791A">
        <w:rPr>
          <w:rFonts w:asciiTheme="minorHAnsi" w:hAnsiTheme="minorHAnsi" w:cstheme="minorHAnsi"/>
          <w:sz w:val="24"/>
          <w:szCs w:val="24"/>
        </w:rPr>
        <w:t xml:space="preserve"> </w:t>
      </w:r>
      <w:r w:rsidR="00BA67E6" w:rsidRPr="00276438">
        <w:rPr>
          <w:rFonts w:asciiTheme="minorHAnsi" w:hAnsiTheme="minorHAnsi" w:cstheme="minorHAnsi"/>
          <w:sz w:val="24"/>
          <w:szCs w:val="24"/>
        </w:rPr>
        <w:t>Zamawiający nie wyznacza warunków w tym zakresie.</w:t>
      </w:r>
    </w:p>
    <w:p w14:paraId="443CF4AA" w14:textId="77777777" w:rsidR="009A791A" w:rsidRDefault="009A791A" w:rsidP="009A791A">
      <w:pPr>
        <w:pStyle w:val="Akapitzlist"/>
        <w:spacing w:after="0"/>
        <w:ind w:left="530"/>
        <w:jc w:val="both"/>
        <w:rPr>
          <w:rFonts w:eastAsiaTheme="minorHAnsi" w:cs="Calibri"/>
          <w:color w:val="000000"/>
          <w:sz w:val="24"/>
          <w:szCs w:val="24"/>
          <w:lang w:val="pl-PL"/>
        </w:rPr>
      </w:pPr>
    </w:p>
    <w:p w14:paraId="1E568701" w14:textId="2AEE8F82" w:rsidR="00F6305F" w:rsidRPr="0031237D" w:rsidRDefault="00C27622" w:rsidP="00C2762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UDOSTĘPNIANIE ZASOBÓW.</w:t>
      </w:r>
    </w:p>
    <w:p w14:paraId="6800B20F" w14:textId="77777777" w:rsidR="005C68CF" w:rsidRPr="005C68CF" w:rsidRDefault="005C68CF" w:rsidP="00A24050">
      <w:pPr>
        <w:spacing w:after="0" w:line="276" w:lineRule="auto"/>
        <w:jc w:val="both"/>
        <w:rPr>
          <w:rFonts w:asciiTheme="minorHAnsi" w:hAnsiTheme="minorHAnsi"/>
        </w:rPr>
      </w:pPr>
      <w:r w:rsidRPr="005C68CF">
        <w:rPr>
          <w:rFonts w:asciiTheme="minorHAnsi" w:hAnsiTheme="minorHAnsi"/>
        </w:rPr>
        <w:t>Zgodnie z art. 118 ust. 1 Pzp,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Z uwagi jednak na nieokreślenie przez zamawiającego warunków udziału w postępowaniu, dotyczących sytuacji ekonomicznej lub finansowej oraz zdolności technicznych lub zawodowych, przepis art. 118 Pzp nie ma w niniejszym postępowaniu zastosowania.</w:t>
      </w:r>
    </w:p>
    <w:p w14:paraId="41B9C908" w14:textId="63397820" w:rsidR="00B62E89" w:rsidRPr="0031237D" w:rsidRDefault="00B62E89" w:rsidP="007A37F2">
      <w:pPr>
        <w:pStyle w:val="Akapitzlist"/>
        <w:spacing w:after="0"/>
        <w:ind w:left="360"/>
        <w:jc w:val="both"/>
        <w:rPr>
          <w:rFonts w:asciiTheme="minorHAnsi" w:hAnsiTheme="minorHAnsi" w:cstheme="minorHAnsi"/>
          <w:sz w:val="24"/>
          <w:szCs w:val="24"/>
        </w:rPr>
      </w:pPr>
    </w:p>
    <w:p w14:paraId="2EC25A63" w14:textId="684D5E44" w:rsidR="00ED602E" w:rsidRPr="0031237D" w:rsidRDefault="00955779" w:rsidP="00955779">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bCs/>
          <w:iCs/>
          <w:sz w:val="24"/>
          <w:szCs w:val="24"/>
          <w:u w:val="single"/>
          <w:lang w:val="pl-PL"/>
        </w:rPr>
      </w:pPr>
      <w:r w:rsidRPr="0031237D">
        <w:rPr>
          <w:rFonts w:asciiTheme="minorHAnsi" w:hAnsiTheme="minorHAnsi" w:cstheme="minorHAnsi"/>
          <w:bCs/>
          <w:iCs/>
          <w:sz w:val="24"/>
          <w:szCs w:val="24"/>
          <w:lang w:val="pl-PL"/>
        </w:rPr>
        <w:lastRenderedPageBreak/>
        <w:t xml:space="preserve">DOKUMENTY, OŚWIADCZENIA LUB PODMIOTOWE ŚRODKI DOWODOWE SKŁADANE </w:t>
      </w:r>
      <w:r w:rsidRPr="0031237D">
        <w:rPr>
          <w:rFonts w:asciiTheme="minorHAnsi" w:hAnsiTheme="minorHAnsi" w:cstheme="minorHAnsi"/>
          <w:bCs/>
          <w:iCs/>
          <w:sz w:val="24"/>
          <w:szCs w:val="24"/>
          <w:u w:val="single"/>
          <w:lang w:val="pl-PL"/>
        </w:rPr>
        <w:t>WRAZ Z OFERTĄ.</w:t>
      </w:r>
    </w:p>
    <w:p w14:paraId="006E5DAF" w14:textId="0E9BB873" w:rsidR="00005214" w:rsidRPr="009F7418" w:rsidRDefault="00005214" w:rsidP="0023325E">
      <w:pPr>
        <w:pStyle w:val="Akapitzlist"/>
        <w:numPr>
          <w:ilvl w:val="0"/>
          <w:numId w:val="20"/>
        </w:numPr>
        <w:spacing w:after="0"/>
        <w:ind w:left="360"/>
        <w:jc w:val="both"/>
        <w:rPr>
          <w:rFonts w:asciiTheme="minorHAnsi" w:hAnsiTheme="minorHAnsi" w:cstheme="minorHAnsi"/>
          <w:sz w:val="24"/>
          <w:szCs w:val="24"/>
        </w:rPr>
      </w:pPr>
      <w:bookmarkStart w:id="17" w:name="_Hlk121386309"/>
      <w:bookmarkStart w:id="18" w:name="_Hlk89162603"/>
      <w:r w:rsidRPr="0031237D">
        <w:rPr>
          <w:rFonts w:asciiTheme="minorHAnsi" w:hAnsiTheme="minorHAnsi" w:cstheme="minorHAnsi"/>
          <w:sz w:val="24"/>
          <w:szCs w:val="24"/>
        </w:rPr>
        <w:t>D</w:t>
      </w:r>
      <w:r w:rsidR="00955779" w:rsidRPr="0031237D">
        <w:rPr>
          <w:rFonts w:asciiTheme="minorHAnsi" w:hAnsiTheme="minorHAnsi" w:cstheme="minorHAnsi"/>
          <w:sz w:val="24"/>
          <w:szCs w:val="24"/>
        </w:rPr>
        <w:t xml:space="preserve">o oferty </w:t>
      </w:r>
      <w:r w:rsidR="00D04D53" w:rsidRPr="0031237D">
        <w:rPr>
          <w:rFonts w:asciiTheme="minorHAnsi" w:hAnsiTheme="minorHAnsi" w:cstheme="minorHAnsi"/>
          <w:sz w:val="24"/>
          <w:szCs w:val="24"/>
          <w:lang w:val="pl-PL"/>
        </w:rPr>
        <w:t>W</w:t>
      </w:r>
      <w:r w:rsidR="00955779" w:rsidRPr="0031237D">
        <w:rPr>
          <w:rFonts w:asciiTheme="minorHAnsi" w:hAnsiTheme="minorHAnsi" w:cstheme="minorHAnsi"/>
          <w:sz w:val="24"/>
          <w:szCs w:val="24"/>
        </w:rPr>
        <w:t xml:space="preserve">ykonawca dołącza </w:t>
      </w:r>
      <w:bookmarkStart w:id="19" w:name="_Hlk121386455"/>
      <w:r w:rsidR="00955779" w:rsidRPr="00751486">
        <w:rPr>
          <w:rFonts w:asciiTheme="minorHAnsi" w:hAnsiTheme="minorHAnsi" w:cstheme="minorHAnsi"/>
          <w:b/>
          <w:bCs/>
          <w:sz w:val="24"/>
          <w:szCs w:val="24"/>
        </w:rPr>
        <w:t xml:space="preserve">oświadczenie o </w:t>
      </w:r>
      <w:r w:rsidRPr="00751486">
        <w:rPr>
          <w:rFonts w:asciiTheme="minorHAnsi" w:hAnsiTheme="minorHAnsi" w:cstheme="minorHAnsi"/>
          <w:b/>
          <w:bCs/>
          <w:sz w:val="24"/>
          <w:szCs w:val="24"/>
        </w:rPr>
        <w:t>niepodleganiu wykluczeniu</w:t>
      </w:r>
      <w:r w:rsidRPr="00751486">
        <w:rPr>
          <w:rFonts w:asciiTheme="minorHAnsi" w:hAnsiTheme="minorHAnsi" w:cstheme="minorHAnsi"/>
          <w:b/>
          <w:bCs/>
          <w:sz w:val="24"/>
          <w:szCs w:val="24"/>
          <w:lang w:val="pl-PL"/>
        </w:rPr>
        <w:t xml:space="preserve"> i</w:t>
      </w:r>
      <w:r w:rsidRPr="00751486">
        <w:rPr>
          <w:rFonts w:asciiTheme="minorHAnsi" w:hAnsiTheme="minorHAnsi" w:cstheme="minorHAnsi"/>
          <w:b/>
          <w:bCs/>
          <w:sz w:val="24"/>
          <w:szCs w:val="24"/>
        </w:rPr>
        <w:t xml:space="preserve"> spełnianiu warunków udziału w</w:t>
      </w:r>
      <w:r w:rsidRPr="00751486">
        <w:rPr>
          <w:rFonts w:asciiTheme="minorHAnsi" w:hAnsiTheme="minorHAnsi" w:cstheme="minorHAnsi"/>
          <w:b/>
          <w:bCs/>
          <w:sz w:val="24"/>
          <w:szCs w:val="24"/>
          <w:lang w:val="pl-PL"/>
        </w:rPr>
        <w:t xml:space="preserve"> </w:t>
      </w:r>
      <w:r w:rsidR="00955779" w:rsidRPr="00751486">
        <w:rPr>
          <w:rFonts w:asciiTheme="minorHAnsi" w:hAnsiTheme="minorHAnsi" w:cstheme="minorHAnsi"/>
          <w:b/>
          <w:bCs/>
          <w:sz w:val="24"/>
          <w:szCs w:val="24"/>
        </w:rPr>
        <w:t>postępowaniu</w:t>
      </w:r>
      <w:r w:rsidR="00955779" w:rsidRPr="0031237D">
        <w:rPr>
          <w:rFonts w:asciiTheme="minorHAnsi" w:hAnsiTheme="minorHAnsi" w:cstheme="minorHAnsi"/>
          <w:sz w:val="24"/>
          <w:szCs w:val="24"/>
        </w:rPr>
        <w:t>, o którym mowa w</w:t>
      </w:r>
      <w:r w:rsidR="00CF41CF" w:rsidRPr="0031237D">
        <w:rPr>
          <w:rFonts w:asciiTheme="minorHAnsi" w:hAnsiTheme="minorHAnsi" w:cstheme="minorHAnsi"/>
          <w:sz w:val="24"/>
          <w:szCs w:val="24"/>
          <w:lang w:val="pl-PL"/>
        </w:rPr>
        <w:t> </w:t>
      </w:r>
      <w:r w:rsidR="00955779" w:rsidRPr="0031237D">
        <w:rPr>
          <w:rFonts w:asciiTheme="minorHAnsi" w:hAnsiTheme="minorHAnsi" w:cstheme="minorHAnsi"/>
          <w:sz w:val="24"/>
          <w:szCs w:val="24"/>
        </w:rPr>
        <w:t xml:space="preserve">art. 125 </w:t>
      </w:r>
      <w:bookmarkEnd w:id="19"/>
      <w:r w:rsidR="00955779" w:rsidRPr="0031237D">
        <w:rPr>
          <w:rFonts w:asciiTheme="minorHAnsi" w:hAnsiTheme="minorHAnsi" w:cstheme="minorHAnsi"/>
          <w:sz w:val="24"/>
          <w:szCs w:val="24"/>
        </w:rPr>
        <w:t xml:space="preserve">ust. 1 oraz art. 273 ust. 2 ustawy Pzp w zakresie wskazanym przez Zamawiającego, stanowiące dowód, tymczasowo zastępujący wymagane przez Zamawiającego podmiotowe środki dowodowe. Wzór </w:t>
      </w:r>
      <w:r w:rsidR="00955779" w:rsidRPr="00C97E12">
        <w:rPr>
          <w:rFonts w:asciiTheme="minorHAnsi" w:hAnsiTheme="minorHAnsi" w:cstheme="minorHAnsi"/>
          <w:sz w:val="24"/>
          <w:szCs w:val="24"/>
        </w:rPr>
        <w:t xml:space="preserve">oświadczenia </w:t>
      </w:r>
      <w:r w:rsidR="00955779" w:rsidRPr="009F7418">
        <w:rPr>
          <w:rFonts w:asciiTheme="minorHAnsi" w:hAnsiTheme="minorHAnsi" w:cstheme="minorHAnsi"/>
          <w:sz w:val="24"/>
          <w:szCs w:val="24"/>
        </w:rPr>
        <w:t xml:space="preserve">stanowi załącznik nr </w:t>
      </w:r>
      <w:r w:rsidR="00C97E12" w:rsidRPr="009F7418">
        <w:rPr>
          <w:rFonts w:asciiTheme="minorHAnsi" w:hAnsiTheme="minorHAnsi" w:cstheme="minorHAnsi"/>
          <w:sz w:val="24"/>
          <w:szCs w:val="24"/>
          <w:lang w:val="pl-PL"/>
        </w:rPr>
        <w:t>2</w:t>
      </w:r>
      <w:r w:rsidR="00955779" w:rsidRPr="009F7418">
        <w:rPr>
          <w:rFonts w:asciiTheme="minorHAnsi" w:hAnsiTheme="minorHAnsi" w:cstheme="minorHAnsi"/>
          <w:sz w:val="24"/>
          <w:szCs w:val="24"/>
        </w:rPr>
        <w:t xml:space="preserve"> do SWZ. </w:t>
      </w:r>
    </w:p>
    <w:p w14:paraId="5EA41677" w14:textId="1865EADE" w:rsidR="00955779" w:rsidRPr="009F7418" w:rsidRDefault="00955779" w:rsidP="0023325E">
      <w:pPr>
        <w:pStyle w:val="Akapitzlist"/>
        <w:numPr>
          <w:ilvl w:val="0"/>
          <w:numId w:val="20"/>
        </w:numPr>
        <w:spacing w:after="0"/>
        <w:ind w:left="360"/>
        <w:jc w:val="both"/>
        <w:rPr>
          <w:rFonts w:asciiTheme="minorHAnsi" w:hAnsiTheme="minorHAnsi" w:cstheme="minorHAnsi"/>
          <w:sz w:val="24"/>
          <w:szCs w:val="24"/>
        </w:rPr>
      </w:pPr>
      <w:bookmarkStart w:id="20" w:name="_Hlk121386441"/>
      <w:r w:rsidRPr="009F7418">
        <w:rPr>
          <w:rFonts w:asciiTheme="minorHAnsi" w:hAnsiTheme="minorHAnsi" w:cstheme="minorHAnsi"/>
          <w:b/>
          <w:bCs/>
          <w:sz w:val="24"/>
          <w:szCs w:val="24"/>
        </w:rPr>
        <w:t xml:space="preserve">W przypadku </w:t>
      </w:r>
      <w:r w:rsidR="008322EC" w:rsidRPr="009F7418">
        <w:rPr>
          <w:rFonts w:asciiTheme="minorHAnsi" w:hAnsiTheme="minorHAnsi" w:cstheme="minorHAnsi"/>
          <w:b/>
          <w:bCs/>
          <w:sz w:val="24"/>
          <w:szCs w:val="24"/>
          <w:lang w:val="pl-PL"/>
        </w:rPr>
        <w:t>W</w:t>
      </w:r>
      <w:r w:rsidRPr="009F7418">
        <w:rPr>
          <w:rFonts w:asciiTheme="minorHAnsi" w:hAnsiTheme="minorHAnsi" w:cstheme="minorHAnsi"/>
          <w:b/>
          <w:bCs/>
          <w:sz w:val="24"/>
          <w:szCs w:val="24"/>
        </w:rPr>
        <w:t>ykonawców wspólnie ubiegających się o udzielenie zamówienia</w:t>
      </w:r>
      <w:r w:rsidRPr="009F7418">
        <w:rPr>
          <w:rFonts w:asciiTheme="minorHAnsi" w:hAnsiTheme="minorHAnsi" w:cstheme="minorHAnsi"/>
          <w:sz w:val="24"/>
          <w:szCs w:val="24"/>
        </w:rPr>
        <w:t xml:space="preserve">, oświadczenie, o którym mowa w pkt 1, </w:t>
      </w:r>
      <w:r w:rsidR="008C2B92" w:rsidRPr="009F7418">
        <w:rPr>
          <w:rFonts w:asciiTheme="minorHAnsi" w:hAnsiTheme="minorHAnsi" w:cstheme="minorHAnsi"/>
          <w:b/>
          <w:bCs/>
          <w:sz w:val="24"/>
          <w:szCs w:val="24"/>
          <w:lang w:val="pl-PL"/>
        </w:rPr>
        <w:t xml:space="preserve">składa </w:t>
      </w:r>
      <w:r w:rsidRPr="009F7418">
        <w:rPr>
          <w:rFonts w:asciiTheme="minorHAnsi" w:hAnsiTheme="minorHAnsi" w:cstheme="minorHAnsi"/>
          <w:b/>
          <w:bCs/>
          <w:sz w:val="24"/>
          <w:szCs w:val="24"/>
        </w:rPr>
        <w:t xml:space="preserve">każdy z </w:t>
      </w:r>
      <w:r w:rsidR="008322EC" w:rsidRPr="009F7418">
        <w:rPr>
          <w:rFonts w:asciiTheme="minorHAnsi" w:hAnsiTheme="minorHAnsi" w:cstheme="minorHAnsi"/>
          <w:b/>
          <w:bCs/>
          <w:sz w:val="24"/>
          <w:szCs w:val="24"/>
          <w:lang w:val="pl-PL"/>
        </w:rPr>
        <w:t>W</w:t>
      </w:r>
      <w:r w:rsidRPr="009F7418">
        <w:rPr>
          <w:rFonts w:asciiTheme="minorHAnsi" w:hAnsiTheme="minorHAnsi" w:cstheme="minorHAnsi"/>
          <w:b/>
          <w:bCs/>
          <w:sz w:val="24"/>
          <w:szCs w:val="24"/>
        </w:rPr>
        <w:t>ykonawców</w:t>
      </w:r>
      <w:r w:rsidRPr="009F7418">
        <w:rPr>
          <w:rFonts w:asciiTheme="minorHAnsi" w:hAnsiTheme="minorHAnsi" w:cstheme="minorHAnsi"/>
        </w:rPr>
        <w:t xml:space="preserve">. </w:t>
      </w:r>
    </w:p>
    <w:p w14:paraId="4930513D" w14:textId="3FB0ED15" w:rsidR="001F235B" w:rsidRPr="009F7418" w:rsidRDefault="001F235B" w:rsidP="0023325E">
      <w:pPr>
        <w:pStyle w:val="Akapitzlist"/>
        <w:numPr>
          <w:ilvl w:val="0"/>
          <w:numId w:val="20"/>
        </w:numPr>
        <w:spacing w:after="0"/>
        <w:ind w:left="360"/>
        <w:jc w:val="both"/>
        <w:rPr>
          <w:rFonts w:asciiTheme="minorHAnsi" w:hAnsiTheme="minorHAnsi" w:cstheme="minorHAnsi"/>
          <w:sz w:val="24"/>
          <w:szCs w:val="24"/>
        </w:rPr>
      </w:pPr>
      <w:r w:rsidRPr="009F7418">
        <w:rPr>
          <w:rFonts w:asciiTheme="minorHAnsi" w:hAnsiTheme="minorHAnsi" w:cstheme="minorHAnsi"/>
          <w:sz w:val="24"/>
          <w:szCs w:val="24"/>
        </w:rPr>
        <w:t>Wykonawcy wspólnie ubiegający się o</w:t>
      </w:r>
      <w:r w:rsidRPr="009F7418">
        <w:rPr>
          <w:rFonts w:asciiTheme="minorHAnsi" w:hAnsiTheme="minorHAnsi" w:cstheme="minorHAnsi"/>
          <w:sz w:val="24"/>
          <w:szCs w:val="24"/>
          <w:lang w:val="pl-PL"/>
        </w:rPr>
        <w:t> </w:t>
      </w:r>
      <w:r w:rsidRPr="009F7418">
        <w:rPr>
          <w:rFonts w:asciiTheme="minorHAnsi" w:hAnsiTheme="minorHAnsi" w:cstheme="minorHAnsi"/>
          <w:sz w:val="24"/>
          <w:szCs w:val="24"/>
        </w:rPr>
        <w:t xml:space="preserve">udzielenie zamówienia dołączają do oferty </w:t>
      </w:r>
      <w:r w:rsidRPr="009F7418">
        <w:rPr>
          <w:rFonts w:asciiTheme="minorHAnsi" w:hAnsiTheme="minorHAnsi" w:cstheme="minorHAnsi"/>
          <w:b/>
          <w:bCs/>
          <w:sz w:val="24"/>
          <w:szCs w:val="24"/>
        </w:rPr>
        <w:t xml:space="preserve">oświadczenie, z którego wynika, które </w:t>
      </w:r>
      <w:r w:rsidRPr="009F7418">
        <w:rPr>
          <w:rFonts w:asciiTheme="minorHAnsi" w:hAnsiTheme="minorHAnsi" w:cstheme="minorHAnsi"/>
          <w:b/>
          <w:bCs/>
          <w:sz w:val="24"/>
          <w:szCs w:val="24"/>
          <w:lang w:val="pl-PL"/>
        </w:rPr>
        <w:t>dostawy</w:t>
      </w:r>
      <w:r w:rsidRPr="009F7418">
        <w:rPr>
          <w:rFonts w:asciiTheme="minorHAnsi" w:hAnsiTheme="minorHAnsi" w:cstheme="minorHAnsi"/>
          <w:b/>
          <w:bCs/>
          <w:sz w:val="24"/>
          <w:szCs w:val="24"/>
        </w:rPr>
        <w:t xml:space="preserve"> wykonają ci poszczególni </w:t>
      </w:r>
      <w:r w:rsidRPr="009F7418">
        <w:rPr>
          <w:rFonts w:asciiTheme="minorHAnsi" w:hAnsiTheme="minorHAnsi" w:cstheme="minorHAnsi"/>
          <w:b/>
          <w:bCs/>
          <w:sz w:val="24"/>
          <w:szCs w:val="24"/>
          <w:lang w:val="pl-PL"/>
        </w:rPr>
        <w:t xml:space="preserve">Wykonawcy. </w:t>
      </w:r>
      <w:r w:rsidRPr="009F7418">
        <w:rPr>
          <w:rFonts w:asciiTheme="minorHAnsi" w:hAnsiTheme="minorHAnsi" w:cstheme="minorHAnsi"/>
          <w:sz w:val="24"/>
          <w:szCs w:val="24"/>
        </w:rPr>
        <w:t>Wzór oświadczenia stanowi załącznik nr</w:t>
      </w:r>
      <w:r w:rsidRPr="009F7418">
        <w:rPr>
          <w:rFonts w:asciiTheme="minorHAnsi" w:hAnsiTheme="minorHAnsi" w:cstheme="minorHAnsi"/>
          <w:sz w:val="24"/>
          <w:szCs w:val="24"/>
          <w:lang w:val="pl-PL"/>
        </w:rPr>
        <w:t xml:space="preserve"> </w:t>
      </w:r>
      <w:r w:rsidR="009F7418">
        <w:rPr>
          <w:rFonts w:asciiTheme="minorHAnsi" w:hAnsiTheme="minorHAnsi" w:cstheme="minorHAnsi"/>
          <w:sz w:val="24"/>
          <w:szCs w:val="24"/>
          <w:lang w:val="pl-PL"/>
        </w:rPr>
        <w:t>5</w:t>
      </w:r>
      <w:r w:rsidRPr="009F7418">
        <w:rPr>
          <w:rFonts w:asciiTheme="minorHAnsi" w:hAnsiTheme="minorHAnsi" w:cstheme="minorHAnsi"/>
          <w:sz w:val="24"/>
          <w:szCs w:val="24"/>
        </w:rPr>
        <w:t xml:space="preserve"> do SWZ. </w:t>
      </w:r>
    </w:p>
    <w:p w14:paraId="40437390" w14:textId="77777777" w:rsidR="00C7577A" w:rsidRDefault="00955779" w:rsidP="0023325E">
      <w:pPr>
        <w:pStyle w:val="Akapitzlist"/>
        <w:numPr>
          <w:ilvl w:val="0"/>
          <w:numId w:val="20"/>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W przypadku wykonawców wspólnie ubiegających się o udzielenie zamówienia, </w:t>
      </w:r>
      <w:r w:rsidR="00734D28">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ustanawiają pełnomocnika do reprezentowania ich w postępowaniu o udzielenie zamówienia albo do reprezentowania w postępowaniu i zawarcia umowy w sprawie zamówienia publicznego. </w:t>
      </w:r>
    </w:p>
    <w:bookmarkEnd w:id="20"/>
    <w:p w14:paraId="6F91FBC6" w14:textId="29AB8648" w:rsidR="00955779" w:rsidRPr="00C7577A" w:rsidRDefault="00955779" w:rsidP="0023325E">
      <w:pPr>
        <w:pStyle w:val="Akapitzlist"/>
        <w:numPr>
          <w:ilvl w:val="0"/>
          <w:numId w:val="20"/>
        </w:numPr>
        <w:spacing w:after="0"/>
        <w:ind w:left="360"/>
        <w:jc w:val="both"/>
        <w:rPr>
          <w:rFonts w:asciiTheme="minorHAnsi" w:hAnsiTheme="minorHAnsi" w:cstheme="minorHAnsi"/>
          <w:sz w:val="28"/>
          <w:szCs w:val="28"/>
        </w:rPr>
      </w:pPr>
      <w:r w:rsidRPr="00C7577A">
        <w:rPr>
          <w:rFonts w:asciiTheme="minorHAnsi" w:hAnsiTheme="minorHAnsi" w:cstheme="minorHAnsi"/>
          <w:sz w:val="24"/>
          <w:szCs w:val="24"/>
        </w:rPr>
        <w:t xml:space="preserve">W celu potwierdzenia, że osoba działająca w imieniu </w:t>
      </w:r>
      <w:r w:rsidR="000C6BD7" w:rsidRPr="00C7577A">
        <w:rPr>
          <w:rFonts w:asciiTheme="minorHAnsi" w:hAnsiTheme="minorHAnsi" w:cstheme="minorHAnsi"/>
          <w:sz w:val="24"/>
          <w:szCs w:val="24"/>
          <w:lang w:val="pl-PL"/>
        </w:rPr>
        <w:t>W</w:t>
      </w:r>
      <w:r w:rsidRPr="00C7577A">
        <w:rPr>
          <w:rFonts w:asciiTheme="minorHAnsi" w:hAnsiTheme="minorHAnsi" w:cstheme="minorHAnsi"/>
          <w:sz w:val="24"/>
          <w:szCs w:val="24"/>
        </w:rPr>
        <w:t xml:space="preserve">ykonawcy, </w:t>
      </w:r>
      <w:r w:rsidR="000C6BD7" w:rsidRPr="00C7577A">
        <w:rPr>
          <w:rFonts w:asciiTheme="minorHAnsi" w:hAnsiTheme="minorHAnsi" w:cstheme="minorHAnsi"/>
          <w:sz w:val="24"/>
          <w:szCs w:val="24"/>
          <w:lang w:val="pl-PL"/>
        </w:rPr>
        <w:t>W</w:t>
      </w:r>
      <w:r w:rsidRPr="00C7577A">
        <w:rPr>
          <w:rFonts w:asciiTheme="minorHAnsi" w:hAnsiTheme="minorHAnsi" w:cstheme="minorHAnsi"/>
          <w:sz w:val="24"/>
          <w:szCs w:val="24"/>
        </w:rPr>
        <w:t xml:space="preserve">ykonawców wspólnie ubiegających się o udzielenie zamówienia, podmiotu udostępniającego zasoby jest umocowana do jego reprezentowania, </w:t>
      </w:r>
      <w:r w:rsidR="000C6BD7" w:rsidRPr="00C7577A">
        <w:rPr>
          <w:rFonts w:asciiTheme="minorHAnsi" w:hAnsiTheme="minorHAnsi" w:cstheme="minorHAnsi"/>
          <w:sz w:val="24"/>
          <w:szCs w:val="24"/>
          <w:lang w:val="pl-PL"/>
        </w:rPr>
        <w:t>Z</w:t>
      </w:r>
      <w:r w:rsidRPr="00C7577A">
        <w:rPr>
          <w:rFonts w:asciiTheme="minorHAnsi" w:hAnsiTheme="minorHAnsi" w:cstheme="minorHAnsi"/>
          <w:sz w:val="24"/>
          <w:szCs w:val="24"/>
        </w:rPr>
        <w:t xml:space="preserve">amawiający </w:t>
      </w:r>
      <w:r w:rsidR="00E37624">
        <w:rPr>
          <w:rFonts w:asciiTheme="minorHAnsi" w:hAnsiTheme="minorHAnsi" w:cstheme="minorHAnsi"/>
          <w:sz w:val="24"/>
          <w:szCs w:val="24"/>
          <w:lang w:val="pl-PL"/>
        </w:rPr>
        <w:t>może żądać</w:t>
      </w:r>
      <w:r w:rsidRPr="00C7577A">
        <w:rPr>
          <w:rFonts w:asciiTheme="minorHAnsi" w:hAnsiTheme="minorHAnsi" w:cstheme="minorHAnsi"/>
          <w:sz w:val="24"/>
          <w:szCs w:val="24"/>
        </w:rPr>
        <w:t xml:space="preserve"> od </w:t>
      </w:r>
      <w:r w:rsidR="000C6BD7" w:rsidRPr="00C7577A">
        <w:rPr>
          <w:rFonts w:asciiTheme="minorHAnsi" w:hAnsiTheme="minorHAnsi" w:cstheme="minorHAnsi"/>
          <w:sz w:val="24"/>
          <w:szCs w:val="24"/>
          <w:lang w:val="pl-PL"/>
        </w:rPr>
        <w:t>W</w:t>
      </w:r>
      <w:r w:rsidRPr="00C7577A">
        <w:rPr>
          <w:rFonts w:asciiTheme="minorHAnsi" w:hAnsiTheme="minorHAnsi" w:cstheme="minorHAnsi"/>
          <w:sz w:val="24"/>
          <w:szCs w:val="24"/>
        </w:rPr>
        <w:t xml:space="preserve">ykonawcy odpisu lub informacji z Krajowego Rejestru Sądowego, Centralnej Ewidencji i Informacji o Działalności Gospodarczej lub innego właściwego rejestru lub wskazania danych umożliwiających Zamawiającemu dostęp do tych dokumentów. </w:t>
      </w:r>
    </w:p>
    <w:p w14:paraId="4097C614" w14:textId="248AEBE2" w:rsidR="00955779" w:rsidRPr="00C97E12" w:rsidRDefault="00955779" w:rsidP="0023325E">
      <w:pPr>
        <w:pStyle w:val="Akapitzlist"/>
        <w:numPr>
          <w:ilvl w:val="0"/>
          <w:numId w:val="20"/>
        </w:numPr>
        <w:spacing w:after="0"/>
        <w:ind w:left="360"/>
        <w:jc w:val="both"/>
        <w:rPr>
          <w:rFonts w:asciiTheme="minorHAnsi" w:hAnsiTheme="minorHAnsi" w:cstheme="minorHAnsi"/>
          <w:sz w:val="24"/>
          <w:szCs w:val="24"/>
        </w:rPr>
      </w:pPr>
      <w:r w:rsidRPr="00C97E12">
        <w:rPr>
          <w:rFonts w:asciiTheme="minorHAnsi" w:hAnsiTheme="minorHAnsi" w:cstheme="minorHAnsi"/>
          <w:sz w:val="24"/>
          <w:szCs w:val="24"/>
        </w:rPr>
        <w:t>Wykonawca nie jest zobowiązany do złożenia dokumentów, o których mowa w pkt</w:t>
      </w:r>
      <w:r w:rsidR="000C6BD7" w:rsidRPr="00C97E12">
        <w:rPr>
          <w:rFonts w:asciiTheme="minorHAnsi" w:hAnsiTheme="minorHAnsi" w:cstheme="minorHAnsi"/>
          <w:sz w:val="24"/>
          <w:szCs w:val="24"/>
          <w:lang w:val="pl-PL"/>
        </w:rPr>
        <w:t>.</w:t>
      </w:r>
      <w:r w:rsidRPr="00C97E12">
        <w:rPr>
          <w:rFonts w:asciiTheme="minorHAnsi" w:hAnsiTheme="minorHAnsi" w:cstheme="minorHAnsi"/>
          <w:sz w:val="24"/>
          <w:szCs w:val="24"/>
        </w:rPr>
        <w:t xml:space="preserve"> </w:t>
      </w:r>
      <w:r w:rsidR="00CA7FBA">
        <w:rPr>
          <w:rFonts w:asciiTheme="minorHAnsi" w:hAnsiTheme="minorHAnsi" w:cstheme="minorHAnsi"/>
          <w:sz w:val="24"/>
          <w:szCs w:val="24"/>
          <w:lang w:val="pl-PL"/>
        </w:rPr>
        <w:t>5</w:t>
      </w:r>
      <w:r w:rsidRPr="00C97E12">
        <w:rPr>
          <w:rFonts w:asciiTheme="minorHAnsi" w:hAnsiTheme="minorHAnsi" w:cstheme="minorHAnsi"/>
          <w:sz w:val="24"/>
          <w:szCs w:val="24"/>
        </w:rPr>
        <w:t xml:space="preserve"> jeżeli </w:t>
      </w:r>
      <w:r w:rsidR="000C6BD7" w:rsidRPr="00C97E12">
        <w:rPr>
          <w:rFonts w:asciiTheme="minorHAnsi" w:hAnsiTheme="minorHAnsi" w:cstheme="minorHAnsi"/>
          <w:sz w:val="24"/>
          <w:szCs w:val="24"/>
          <w:lang w:val="pl-PL"/>
        </w:rPr>
        <w:t>Za</w:t>
      </w:r>
      <w:r w:rsidRPr="00C97E12">
        <w:rPr>
          <w:rFonts w:asciiTheme="minorHAnsi" w:hAnsiTheme="minorHAnsi" w:cstheme="minorHAnsi"/>
          <w:sz w:val="24"/>
          <w:szCs w:val="24"/>
        </w:rPr>
        <w:t xml:space="preserve">mawiający może je uzyskać za pomocą bezpłatnych i ogólnodostępnych baz danych, o ile wykonawca wskazał dane umożliwiające dostęp do tych dokumentów np. w treści Formularza ofertowego. </w:t>
      </w:r>
    </w:p>
    <w:p w14:paraId="723E6E60" w14:textId="7FA2D032" w:rsidR="00955779" w:rsidRPr="0031237D" w:rsidRDefault="00955779" w:rsidP="0023325E">
      <w:pPr>
        <w:pStyle w:val="Akapitzlist"/>
        <w:numPr>
          <w:ilvl w:val="0"/>
          <w:numId w:val="20"/>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Jeżeli w imieniu </w:t>
      </w:r>
      <w:r w:rsidR="000C6BD7">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w:t>
      </w:r>
      <w:r w:rsidR="000C6BD7">
        <w:rPr>
          <w:rFonts w:asciiTheme="minorHAnsi" w:hAnsiTheme="minorHAnsi" w:cstheme="minorHAnsi"/>
          <w:sz w:val="24"/>
          <w:szCs w:val="24"/>
          <w:lang w:val="pl-PL"/>
        </w:rPr>
        <w:t>W</w:t>
      </w:r>
      <w:r w:rsidRPr="0031237D">
        <w:rPr>
          <w:rFonts w:asciiTheme="minorHAnsi" w:hAnsiTheme="minorHAnsi" w:cstheme="minorHAnsi"/>
          <w:sz w:val="24"/>
          <w:szCs w:val="24"/>
        </w:rPr>
        <w:t>ykonawców wspólnie ubiegających się o udzielenie zamówienia, podmiotu udostępniającego zasoby działa osoba, której umocowanie do jego reprezentowania nie wynika z dokumentów, o których mowa w pkt</w:t>
      </w:r>
      <w:r w:rsidR="006D70D3">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r w:rsidR="00CA7FBA">
        <w:rPr>
          <w:rFonts w:asciiTheme="minorHAnsi" w:hAnsiTheme="minorHAnsi" w:cstheme="minorHAnsi"/>
          <w:sz w:val="24"/>
          <w:szCs w:val="24"/>
          <w:lang w:val="pl-PL"/>
        </w:rPr>
        <w:t>5</w:t>
      </w:r>
      <w:r w:rsidRPr="0031237D">
        <w:rPr>
          <w:rFonts w:asciiTheme="minorHAnsi" w:hAnsiTheme="minorHAnsi" w:cstheme="minorHAnsi"/>
          <w:sz w:val="24"/>
          <w:szCs w:val="24"/>
        </w:rPr>
        <w:t xml:space="preserve"> </w:t>
      </w:r>
      <w:r w:rsidR="000C6BD7">
        <w:rPr>
          <w:rFonts w:asciiTheme="minorHAnsi" w:hAnsiTheme="minorHAnsi" w:cstheme="minorHAnsi"/>
          <w:sz w:val="24"/>
          <w:szCs w:val="24"/>
          <w:lang w:val="pl-PL"/>
        </w:rPr>
        <w:t>Z</w:t>
      </w:r>
      <w:r w:rsidRPr="0031237D">
        <w:rPr>
          <w:rFonts w:asciiTheme="minorHAnsi" w:hAnsiTheme="minorHAnsi" w:cstheme="minorHAnsi"/>
          <w:sz w:val="24"/>
          <w:szCs w:val="24"/>
        </w:rPr>
        <w:t xml:space="preserve">amawiający może żądać od </w:t>
      </w:r>
      <w:r w:rsidR="000C6BD7">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pełnomocnictwa lub innego dokumentu potwierdzającego umocowanie do reprezentowania </w:t>
      </w:r>
      <w:r w:rsidR="000C6BD7">
        <w:rPr>
          <w:rFonts w:asciiTheme="minorHAnsi" w:hAnsiTheme="minorHAnsi" w:cstheme="minorHAnsi"/>
          <w:sz w:val="24"/>
          <w:szCs w:val="24"/>
          <w:lang w:val="pl-PL"/>
        </w:rPr>
        <w:t>Wy</w:t>
      </w:r>
      <w:r w:rsidRPr="0031237D">
        <w:rPr>
          <w:rFonts w:asciiTheme="minorHAnsi" w:hAnsiTheme="minorHAnsi" w:cstheme="minorHAnsi"/>
          <w:sz w:val="24"/>
          <w:szCs w:val="24"/>
        </w:rPr>
        <w:t xml:space="preserve">konawcy. Forma pełnomocnictwa została wskazana w rozdziale </w:t>
      </w:r>
      <w:r w:rsidR="00825CE3">
        <w:rPr>
          <w:rFonts w:asciiTheme="minorHAnsi" w:hAnsiTheme="minorHAnsi" w:cstheme="minorHAnsi"/>
          <w:sz w:val="24"/>
          <w:szCs w:val="24"/>
          <w:lang w:val="pl-PL"/>
        </w:rPr>
        <w:t>XIV</w:t>
      </w:r>
      <w:r w:rsidRPr="0031237D">
        <w:rPr>
          <w:rFonts w:asciiTheme="minorHAnsi" w:hAnsiTheme="minorHAnsi" w:cstheme="minorHAnsi"/>
          <w:sz w:val="24"/>
          <w:szCs w:val="24"/>
        </w:rPr>
        <w:t xml:space="preserve"> (</w:t>
      </w:r>
      <w:r w:rsidR="00FB3173" w:rsidRPr="0031237D">
        <w:rPr>
          <w:rFonts w:asciiTheme="minorHAnsi" w:hAnsiTheme="minorHAnsi" w:cstheme="minorHAnsi"/>
          <w:sz w:val="24"/>
          <w:szCs w:val="24"/>
          <w:lang w:val="pl-PL"/>
        </w:rPr>
        <w:t>S</w:t>
      </w:r>
      <w:r w:rsidR="00FB3173" w:rsidRPr="0031237D">
        <w:rPr>
          <w:rFonts w:asciiTheme="minorHAnsi" w:hAnsiTheme="minorHAnsi" w:cstheme="minorHAnsi"/>
          <w:sz w:val="24"/>
          <w:szCs w:val="24"/>
        </w:rPr>
        <w:t>posób</w:t>
      </w:r>
      <w:r w:rsidRPr="0031237D">
        <w:rPr>
          <w:rFonts w:asciiTheme="minorHAnsi" w:hAnsiTheme="minorHAnsi" w:cstheme="minorHAnsi"/>
          <w:sz w:val="24"/>
          <w:szCs w:val="24"/>
        </w:rPr>
        <w:t xml:space="preserve"> i termin składania ofert)</w:t>
      </w:r>
      <w:r w:rsidR="00EC36F1" w:rsidRPr="0031237D">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4606CC16" w14:textId="6DB1A9FA" w:rsidR="00955779" w:rsidRPr="0031237D" w:rsidRDefault="00955779" w:rsidP="0023325E">
      <w:pPr>
        <w:pStyle w:val="Akapitzlist"/>
        <w:numPr>
          <w:ilvl w:val="0"/>
          <w:numId w:val="20"/>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Jeżeli </w:t>
      </w:r>
      <w:r w:rsidR="000C6BD7">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ykonawca nie złoży wymaganych pełnomocnictw albo złożył wadliwe pełnomocnictwa, Zamawiający wezwie do ich złożenia w terminie przez siebie wskazanym, chyba że mimo ich złożenia oferta </w:t>
      </w:r>
      <w:r w:rsidR="00553D9A">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podlega odrzuceniu albo konieczne byłoby unieważnienie postępowania. </w:t>
      </w:r>
    </w:p>
    <w:p w14:paraId="0AC20B50" w14:textId="6A75AC84" w:rsidR="00955779" w:rsidRPr="0031237D" w:rsidRDefault="00955779" w:rsidP="0023325E">
      <w:pPr>
        <w:pStyle w:val="Akapitzlist"/>
        <w:numPr>
          <w:ilvl w:val="0"/>
          <w:numId w:val="20"/>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Podmiotowe środki dowodowe oraz inne dokumenty lub oświadczenia, o których mowa w</w:t>
      </w:r>
      <w:r w:rsidR="00F726AF" w:rsidRPr="0031237D">
        <w:rPr>
          <w:rFonts w:asciiTheme="minorHAnsi" w:hAnsiTheme="minorHAnsi" w:cstheme="minorHAnsi"/>
          <w:sz w:val="24"/>
          <w:szCs w:val="24"/>
          <w:lang w:val="pl-PL"/>
        </w:rPr>
        <w:t> </w:t>
      </w:r>
      <w:r w:rsidRPr="0031237D">
        <w:rPr>
          <w:rFonts w:asciiTheme="minorHAnsi" w:hAnsiTheme="minorHAnsi" w:cstheme="minorHAnsi"/>
          <w:sz w:val="24"/>
          <w:szCs w:val="24"/>
        </w:rPr>
        <w:t>SWZ, składa się w formie elektronicznej, w postaci elektronicznej opatrzonej podpisem zaufanym lub podpisem osobistym, w zakresie i w sposób określony w przepisach wydanych na podstawie art. 70 ustawy Pzp, zgodnie z wymogami określonymi poniżej</w:t>
      </w:r>
      <w:r w:rsidR="00F726AF" w:rsidRPr="0031237D">
        <w:rPr>
          <w:rFonts w:asciiTheme="minorHAnsi" w:hAnsiTheme="minorHAnsi" w:cstheme="minorHAnsi"/>
          <w:sz w:val="24"/>
          <w:szCs w:val="24"/>
          <w:lang w:val="pl-PL"/>
        </w:rPr>
        <w:t>:</w:t>
      </w:r>
    </w:p>
    <w:bookmarkEnd w:id="17"/>
    <w:p w14:paraId="7AC721AF" w14:textId="77777777" w:rsidR="009247B0" w:rsidRDefault="00955779" w:rsidP="0023325E">
      <w:pPr>
        <w:pStyle w:val="Akapitzlist"/>
        <w:numPr>
          <w:ilvl w:val="1"/>
          <w:numId w:val="21"/>
        </w:numPr>
        <w:tabs>
          <w:tab w:val="left" w:pos="851"/>
        </w:tabs>
        <w:spacing w:after="0"/>
        <w:ind w:left="772" w:hanging="488"/>
        <w:jc w:val="both"/>
        <w:rPr>
          <w:rFonts w:asciiTheme="minorHAnsi" w:hAnsiTheme="minorHAnsi" w:cstheme="minorHAnsi"/>
          <w:sz w:val="24"/>
          <w:szCs w:val="24"/>
        </w:rPr>
      </w:pPr>
      <w:r w:rsidRPr="0028285E">
        <w:rPr>
          <w:rFonts w:asciiTheme="minorHAnsi" w:hAnsiTheme="minorHAnsi" w:cstheme="minorHAnsi"/>
          <w:b/>
          <w:bCs/>
          <w:sz w:val="24"/>
          <w:szCs w:val="24"/>
        </w:rPr>
        <w:lastRenderedPageBreak/>
        <w:t xml:space="preserve">Oświadczenie wykonawcy o braku podstaw wykluczenia </w:t>
      </w:r>
      <w:r w:rsidR="00FB3173" w:rsidRPr="0028285E">
        <w:rPr>
          <w:rFonts w:asciiTheme="minorHAnsi" w:hAnsiTheme="minorHAnsi" w:cstheme="minorHAnsi"/>
          <w:b/>
          <w:bCs/>
          <w:sz w:val="24"/>
          <w:szCs w:val="24"/>
          <w:lang w:val="pl-PL"/>
        </w:rPr>
        <w:t>i</w:t>
      </w:r>
      <w:r w:rsidRPr="0028285E">
        <w:rPr>
          <w:rFonts w:asciiTheme="minorHAnsi" w:hAnsiTheme="minorHAnsi" w:cstheme="minorHAnsi"/>
          <w:b/>
          <w:bCs/>
          <w:sz w:val="24"/>
          <w:szCs w:val="24"/>
        </w:rPr>
        <w:t xml:space="preserve"> spełnianiu warunków udziału w</w:t>
      </w:r>
      <w:r w:rsidR="00FB3173" w:rsidRPr="0028285E">
        <w:rPr>
          <w:rFonts w:asciiTheme="minorHAnsi" w:hAnsiTheme="minorHAnsi" w:cstheme="minorHAnsi"/>
          <w:b/>
          <w:bCs/>
          <w:sz w:val="24"/>
          <w:szCs w:val="24"/>
          <w:lang w:val="pl-PL"/>
        </w:rPr>
        <w:t> </w:t>
      </w:r>
      <w:r w:rsidRPr="0028285E">
        <w:rPr>
          <w:rFonts w:asciiTheme="minorHAnsi" w:hAnsiTheme="minorHAnsi" w:cstheme="minorHAnsi"/>
          <w:b/>
          <w:bCs/>
          <w:sz w:val="24"/>
          <w:szCs w:val="24"/>
        </w:rPr>
        <w:t>postępowaniu</w:t>
      </w:r>
      <w:r w:rsidRPr="0031237D">
        <w:rPr>
          <w:rFonts w:asciiTheme="minorHAnsi" w:hAnsiTheme="minorHAnsi" w:cstheme="minorHAnsi"/>
          <w:sz w:val="24"/>
          <w:szCs w:val="24"/>
        </w:rPr>
        <w:t xml:space="preserve">, pod rygorem nieważności należy złożyć </w:t>
      </w:r>
    </w:p>
    <w:p w14:paraId="0AE4B297" w14:textId="112D64FF"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9247B0">
        <w:rPr>
          <w:rFonts w:asciiTheme="minorHAnsi" w:hAnsiTheme="minorHAnsi" w:cstheme="minorHAnsi"/>
          <w:b/>
          <w:bCs/>
          <w:sz w:val="24"/>
          <w:szCs w:val="24"/>
        </w:rPr>
        <w:t>- w formie elektronicznej</w:t>
      </w:r>
      <w:r w:rsidRPr="0031237D">
        <w:rPr>
          <w:rFonts w:asciiTheme="minorHAnsi" w:hAnsiTheme="minorHAnsi" w:cstheme="minorHAnsi"/>
          <w:sz w:val="24"/>
          <w:szCs w:val="24"/>
        </w:rPr>
        <w:t xml:space="preserve"> (tj.</w:t>
      </w:r>
      <w:r w:rsidR="00FB3173" w:rsidRPr="0031237D">
        <w:rPr>
          <w:rFonts w:asciiTheme="minorHAnsi" w:hAnsiTheme="minorHAnsi" w:cstheme="minorHAnsi"/>
          <w:sz w:val="24"/>
          <w:szCs w:val="24"/>
          <w:lang w:val="pl-PL"/>
        </w:rPr>
        <w:t> </w:t>
      </w:r>
      <w:r w:rsidRPr="0031237D">
        <w:rPr>
          <w:rFonts w:asciiTheme="minorHAnsi" w:hAnsiTheme="minorHAnsi" w:cstheme="minorHAnsi"/>
          <w:sz w:val="24"/>
          <w:szCs w:val="24"/>
        </w:rPr>
        <w:t>w</w:t>
      </w:r>
      <w:r w:rsidR="00FB3173" w:rsidRPr="0031237D">
        <w:rPr>
          <w:rFonts w:asciiTheme="minorHAnsi" w:hAnsiTheme="minorHAnsi" w:cstheme="minorHAnsi"/>
          <w:sz w:val="24"/>
          <w:szCs w:val="24"/>
          <w:lang w:val="pl-PL"/>
        </w:rPr>
        <w:t> </w:t>
      </w:r>
      <w:r w:rsidRPr="0031237D">
        <w:rPr>
          <w:rFonts w:asciiTheme="minorHAnsi" w:hAnsiTheme="minorHAnsi" w:cstheme="minorHAnsi"/>
          <w:sz w:val="24"/>
          <w:szCs w:val="24"/>
        </w:rPr>
        <w:t>postaci elektronicznej opatrzonej kwalifikowanym podpisem elektronicznym) przez osobę/osoby upoważnioną/upoważnione do reprezentowania odpowiednio wykonawcy, wykonawcy wspólnie ubiegającego się o</w:t>
      </w:r>
      <w:r w:rsidR="004F4A3F">
        <w:rPr>
          <w:rFonts w:asciiTheme="minorHAnsi" w:hAnsiTheme="minorHAnsi" w:cstheme="minorHAnsi"/>
          <w:sz w:val="24"/>
          <w:szCs w:val="24"/>
          <w:lang w:val="pl-PL"/>
        </w:rPr>
        <w:t> </w:t>
      </w:r>
      <w:r w:rsidRPr="0031237D">
        <w:rPr>
          <w:rFonts w:asciiTheme="minorHAnsi" w:hAnsiTheme="minorHAnsi" w:cstheme="minorHAnsi"/>
          <w:sz w:val="24"/>
          <w:szCs w:val="24"/>
        </w:rPr>
        <w:t>udzielenie zamówienia</w:t>
      </w:r>
    </w:p>
    <w:p w14:paraId="51FE1467" w14:textId="02A3F1F9"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31237D">
        <w:rPr>
          <w:rFonts w:asciiTheme="minorHAnsi" w:hAnsiTheme="minorHAnsi" w:cstheme="minorHAnsi"/>
          <w:sz w:val="24"/>
          <w:szCs w:val="24"/>
        </w:rPr>
        <w:t xml:space="preserve">lub </w:t>
      </w:r>
    </w:p>
    <w:p w14:paraId="22064551" w14:textId="7971648B"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9247B0">
        <w:rPr>
          <w:rFonts w:asciiTheme="minorHAnsi" w:hAnsiTheme="minorHAnsi" w:cstheme="minorHAnsi"/>
          <w:b/>
          <w:bCs/>
          <w:sz w:val="24"/>
          <w:szCs w:val="24"/>
        </w:rPr>
        <w:t>- 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w:t>
      </w:r>
    </w:p>
    <w:p w14:paraId="7DEC7E19" w14:textId="7A25234B" w:rsidR="00955779" w:rsidRPr="00271358" w:rsidRDefault="00955779" w:rsidP="004D54A6">
      <w:pPr>
        <w:pStyle w:val="Akapitzlist"/>
        <w:tabs>
          <w:tab w:val="left" w:pos="851"/>
        </w:tabs>
        <w:spacing w:before="240"/>
        <w:ind w:left="772"/>
        <w:jc w:val="both"/>
        <w:rPr>
          <w:rFonts w:asciiTheme="minorHAnsi" w:hAnsiTheme="minorHAnsi" w:cstheme="minorHAnsi"/>
          <w:b/>
          <w:bCs/>
          <w:sz w:val="24"/>
          <w:szCs w:val="24"/>
          <w:u w:val="single"/>
        </w:rPr>
      </w:pPr>
      <w:r w:rsidRPr="00271358">
        <w:rPr>
          <w:rFonts w:asciiTheme="minorHAnsi" w:hAnsiTheme="minorHAnsi" w:cstheme="minorHAnsi"/>
          <w:b/>
          <w:bCs/>
          <w:sz w:val="24"/>
          <w:szCs w:val="24"/>
          <w:u w:val="single"/>
        </w:rPr>
        <w:t xml:space="preserve">W przypadku wykonawców wspólnie ubiegających się o udzielenie zamówienia oświadczenie, o którym mowa w tym punkcie składa każdy wykonawca jako oświadczenie własne. </w:t>
      </w:r>
    </w:p>
    <w:p w14:paraId="5E0883BB" w14:textId="77777777" w:rsidR="009247B0" w:rsidRDefault="00955779">
      <w:pPr>
        <w:pStyle w:val="Akapitzlist"/>
        <w:numPr>
          <w:ilvl w:val="1"/>
          <w:numId w:val="22"/>
        </w:numPr>
        <w:tabs>
          <w:tab w:val="left" w:pos="851"/>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Pełnomocnictwo wykonawców wspólnie ubiegających się o udzielenie zamówienia do reprezentowania ich w postępowaniu o udzielenie zamówienia albo do reprezentowania w postępowaniu i zawarcia umowy w sprawie zamówienia publicznego</w:t>
      </w:r>
      <w:r w:rsidRPr="0031237D">
        <w:rPr>
          <w:rFonts w:asciiTheme="minorHAnsi" w:hAnsiTheme="minorHAnsi" w:cstheme="minorHAnsi"/>
          <w:sz w:val="24"/>
          <w:szCs w:val="24"/>
        </w:rPr>
        <w:t xml:space="preserve"> </w:t>
      </w:r>
      <w:r w:rsidRPr="004F4A3F">
        <w:rPr>
          <w:rFonts w:asciiTheme="minorHAnsi" w:hAnsiTheme="minorHAnsi" w:cstheme="minorHAnsi"/>
          <w:sz w:val="24"/>
          <w:szCs w:val="24"/>
          <w:u w:val="single"/>
        </w:rPr>
        <w:t xml:space="preserve">(o ile dotyczy) </w:t>
      </w:r>
      <w:r w:rsidRPr="0031237D">
        <w:rPr>
          <w:rFonts w:asciiTheme="minorHAnsi" w:hAnsiTheme="minorHAnsi" w:cstheme="minorHAnsi"/>
          <w:sz w:val="24"/>
          <w:szCs w:val="24"/>
        </w:rPr>
        <w:t xml:space="preserve">należy złożyć </w:t>
      </w:r>
    </w:p>
    <w:p w14:paraId="660D29E2" w14:textId="4C1B207E" w:rsidR="009247B0"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9247B0">
        <w:rPr>
          <w:rFonts w:asciiTheme="minorHAnsi" w:hAnsiTheme="minorHAnsi" w:cstheme="minorHAnsi"/>
          <w:b/>
          <w:bCs/>
          <w:sz w:val="24"/>
          <w:szCs w:val="24"/>
        </w:rPr>
        <w:t>w formie elektronicznej</w:t>
      </w:r>
      <w:r w:rsidRPr="0031237D">
        <w:rPr>
          <w:rFonts w:asciiTheme="minorHAnsi" w:hAnsiTheme="minorHAnsi" w:cstheme="minorHAnsi"/>
          <w:sz w:val="24"/>
          <w:szCs w:val="24"/>
        </w:rPr>
        <w:t xml:space="preserve"> (tj. w postaci elektronicznej opatrzonej kwalifikowanym podpisem elektronicznym przez osobę/osoby upoważnioną/upoważnione</w:t>
      </w:r>
      <w:r w:rsidR="009247B0">
        <w:rPr>
          <w:rFonts w:asciiTheme="minorHAnsi" w:hAnsiTheme="minorHAnsi" w:cstheme="minorHAnsi"/>
          <w:sz w:val="24"/>
          <w:szCs w:val="24"/>
          <w:lang w:val="pl-PL"/>
        </w:rPr>
        <w:t xml:space="preserve"> </w:t>
      </w:r>
      <w:r w:rsidRPr="0031237D">
        <w:rPr>
          <w:rFonts w:asciiTheme="minorHAnsi" w:hAnsiTheme="minorHAnsi" w:cstheme="minorHAnsi"/>
          <w:sz w:val="24"/>
          <w:szCs w:val="24"/>
        </w:rPr>
        <w:t xml:space="preserve">do reprezentowania wykonawcy udzielającego pełnomocnictwa) </w:t>
      </w:r>
    </w:p>
    <w:p w14:paraId="5A7D293F" w14:textId="77777777" w:rsidR="009247B0"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lub </w:t>
      </w:r>
    </w:p>
    <w:p w14:paraId="4F537421" w14:textId="77777777" w:rsidR="0034014C"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9247B0">
        <w:rPr>
          <w:rFonts w:asciiTheme="minorHAnsi" w:hAnsiTheme="minorHAnsi" w:cstheme="minorHAnsi"/>
          <w:b/>
          <w:bCs/>
          <w:sz w:val="24"/>
          <w:szCs w:val="24"/>
        </w:rPr>
        <w:t>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wykonawcy udzielającego pełnomocnictwa</w:t>
      </w:r>
      <w:r w:rsidR="00E817EC">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51CC015E" w14:textId="54A7DFC6" w:rsidR="00D639DC" w:rsidRPr="0031237D"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Jeżeli pełnomocnictwo zostało sporządzone jako dokument w postaci papierowej i</w:t>
      </w:r>
      <w:r w:rsidR="0034014C">
        <w:rPr>
          <w:rFonts w:asciiTheme="minorHAnsi" w:hAnsiTheme="minorHAnsi" w:cstheme="minorHAnsi"/>
          <w:sz w:val="24"/>
          <w:szCs w:val="24"/>
          <w:lang w:val="pl-PL"/>
        </w:rPr>
        <w:t> </w:t>
      </w:r>
      <w:r w:rsidRPr="0031237D">
        <w:rPr>
          <w:rFonts w:asciiTheme="minorHAnsi" w:hAnsiTheme="minorHAnsi" w:cstheme="minorHAnsi"/>
          <w:sz w:val="24"/>
          <w:szCs w:val="24"/>
        </w:rPr>
        <w:t>opatrzone własnoręcznym podpisem, przekazuje się cyfrowe odwzorowanie tego dokumentu opatrzone kwalifikowanym podpisem elektronicznym, podpisem zaufanym lub podpisem osobistym, poświadczającym zgodność cyfrowego odwzorowania z</w:t>
      </w:r>
      <w:r w:rsidR="0034014C">
        <w:rPr>
          <w:rFonts w:asciiTheme="minorHAnsi" w:hAnsiTheme="minorHAnsi" w:cstheme="minorHAnsi"/>
          <w:sz w:val="24"/>
          <w:szCs w:val="24"/>
          <w:lang w:val="pl-PL"/>
        </w:rPr>
        <w:t> </w:t>
      </w:r>
      <w:r w:rsidRPr="0031237D">
        <w:rPr>
          <w:rFonts w:asciiTheme="minorHAnsi" w:hAnsiTheme="minorHAnsi" w:cstheme="minorHAnsi"/>
          <w:sz w:val="24"/>
          <w:szCs w:val="24"/>
        </w:rPr>
        <w:t xml:space="preserve">dokumentem w postaci papierowej. </w:t>
      </w:r>
      <w:r w:rsidRPr="00921C9E">
        <w:rPr>
          <w:rFonts w:asciiTheme="minorHAnsi" w:hAnsiTheme="minorHAnsi" w:cstheme="minorHAnsi"/>
          <w:sz w:val="24"/>
          <w:szCs w:val="24"/>
          <w:u w:val="single"/>
        </w:rPr>
        <w:t>Poświadczenia dokonuje mocodawca.</w:t>
      </w:r>
      <w:r w:rsidRPr="0031237D">
        <w:rPr>
          <w:rFonts w:asciiTheme="minorHAnsi" w:hAnsiTheme="minorHAnsi" w:cstheme="minorHAnsi"/>
          <w:sz w:val="24"/>
          <w:szCs w:val="24"/>
        </w:rPr>
        <w:t xml:space="preserve"> Poświadczenia zgodności cyfrowego odwzorowania z dokumentem w postaci papierowej może dokonać również notariusz</w:t>
      </w:r>
      <w:r w:rsidR="00FB3173" w:rsidRPr="0031237D">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4AF3C4DC" w14:textId="26287731" w:rsidR="0024229E" w:rsidRPr="0012300E" w:rsidRDefault="00955779">
      <w:pPr>
        <w:pStyle w:val="Akapitzlist"/>
        <w:numPr>
          <w:ilvl w:val="1"/>
          <w:numId w:val="23"/>
        </w:numPr>
        <w:tabs>
          <w:tab w:val="left" w:pos="851"/>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Pełnomocnictwo lub inny dokument potwierdzający umocowanie do złożenia oferty</w:t>
      </w:r>
      <w:r w:rsidRPr="0031237D">
        <w:rPr>
          <w:rFonts w:asciiTheme="minorHAnsi" w:hAnsiTheme="minorHAnsi" w:cstheme="minorHAnsi"/>
          <w:sz w:val="24"/>
          <w:szCs w:val="24"/>
        </w:rPr>
        <w:t xml:space="preserve"> </w:t>
      </w:r>
      <w:r w:rsidRPr="004F4A3F">
        <w:rPr>
          <w:rFonts w:asciiTheme="minorHAnsi" w:hAnsiTheme="minorHAnsi" w:cstheme="minorHAnsi"/>
          <w:sz w:val="24"/>
          <w:szCs w:val="24"/>
          <w:u w:val="single"/>
        </w:rPr>
        <w:t>(o</w:t>
      </w:r>
      <w:r w:rsidR="004F4A3F" w:rsidRPr="004F4A3F">
        <w:rPr>
          <w:rFonts w:asciiTheme="minorHAnsi" w:hAnsiTheme="minorHAnsi" w:cstheme="minorHAnsi"/>
          <w:sz w:val="24"/>
          <w:szCs w:val="24"/>
          <w:u w:val="single"/>
          <w:lang w:val="pl-PL"/>
        </w:rPr>
        <w:t> </w:t>
      </w:r>
      <w:r w:rsidRPr="004F4A3F">
        <w:rPr>
          <w:rFonts w:asciiTheme="minorHAnsi" w:hAnsiTheme="minorHAnsi" w:cstheme="minorHAnsi"/>
          <w:sz w:val="24"/>
          <w:szCs w:val="24"/>
          <w:u w:val="single"/>
        </w:rPr>
        <w:t>ile dotyczy)</w:t>
      </w:r>
      <w:r w:rsidRPr="0031237D">
        <w:rPr>
          <w:rFonts w:asciiTheme="minorHAnsi" w:hAnsiTheme="minorHAnsi" w:cstheme="minorHAnsi"/>
          <w:sz w:val="24"/>
          <w:szCs w:val="24"/>
        </w:rPr>
        <w:t xml:space="preserve"> należy złożyć zgodnie z wymaganiami opisanymi w rozdziale </w:t>
      </w:r>
      <w:r w:rsidR="00C97E12">
        <w:rPr>
          <w:rFonts w:asciiTheme="minorHAnsi" w:hAnsiTheme="minorHAnsi" w:cstheme="minorHAnsi"/>
          <w:sz w:val="24"/>
          <w:szCs w:val="24"/>
          <w:lang w:val="pl-PL"/>
        </w:rPr>
        <w:t>XIV</w:t>
      </w:r>
      <w:r w:rsidRPr="0031237D">
        <w:rPr>
          <w:rFonts w:asciiTheme="minorHAnsi" w:hAnsiTheme="minorHAnsi" w:cstheme="minorHAnsi"/>
          <w:sz w:val="24"/>
          <w:szCs w:val="24"/>
        </w:rPr>
        <w:t xml:space="preserve"> (Sposób oraz </w:t>
      </w:r>
      <w:r w:rsidRPr="0012300E">
        <w:rPr>
          <w:rFonts w:asciiTheme="minorHAnsi" w:hAnsiTheme="minorHAnsi" w:cstheme="minorHAnsi"/>
          <w:sz w:val="24"/>
          <w:szCs w:val="24"/>
        </w:rPr>
        <w:t>termin składania ofert)</w:t>
      </w:r>
      <w:r w:rsidR="00524065" w:rsidRPr="0012300E">
        <w:rPr>
          <w:rFonts w:asciiTheme="minorHAnsi" w:hAnsiTheme="minorHAnsi" w:cstheme="minorHAnsi"/>
          <w:sz w:val="24"/>
          <w:szCs w:val="24"/>
          <w:lang w:val="pl-PL"/>
        </w:rPr>
        <w:t>.</w:t>
      </w:r>
      <w:r w:rsidRPr="0012300E">
        <w:rPr>
          <w:rFonts w:asciiTheme="minorHAnsi" w:hAnsiTheme="minorHAnsi" w:cstheme="minorHAnsi"/>
          <w:sz w:val="24"/>
          <w:szCs w:val="24"/>
        </w:rPr>
        <w:t xml:space="preserve"> </w:t>
      </w:r>
    </w:p>
    <w:p w14:paraId="5C6A507C" w14:textId="3A27B417" w:rsidR="009247B0" w:rsidRDefault="00955779">
      <w:pPr>
        <w:pStyle w:val="Akapitzlist"/>
        <w:numPr>
          <w:ilvl w:val="1"/>
          <w:numId w:val="24"/>
        </w:numPr>
        <w:tabs>
          <w:tab w:val="left" w:pos="851"/>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Oświadczenie</w:t>
      </w:r>
      <w:r w:rsidRPr="00D9762C">
        <w:rPr>
          <w:rFonts w:asciiTheme="minorHAnsi" w:hAnsiTheme="minorHAnsi" w:cstheme="minorHAnsi"/>
          <w:b/>
          <w:bCs/>
          <w:sz w:val="24"/>
          <w:szCs w:val="24"/>
        </w:rPr>
        <w:t xml:space="preserve">, z którego wynika, które </w:t>
      </w:r>
      <w:r w:rsidR="00921C9E">
        <w:rPr>
          <w:rFonts w:asciiTheme="minorHAnsi" w:hAnsiTheme="minorHAnsi" w:cstheme="minorHAnsi"/>
          <w:b/>
          <w:bCs/>
          <w:sz w:val="24"/>
          <w:szCs w:val="24"/>
          <w:lang w:val="pl-PL"/>
        </w:rPr>
        <w:t>dostawy</w:t>
      </w:r>
      <w:r w:rsidRPr="00D9762C">
        <w:rPr>
          <w:rFonts w:asciiTheme="minorHAnsi" w:hAnsiTheme="minorHAnsi" w:cstheme="minorHAnsi"/>
          <w:b/>
          <w:bCs/>
          <w:sz w:val="24"/>
          <w:szCs w:val="24"/>
        </w:rPr>
        <w:t xml:space="preserve"> wykonają Ci poszczególni </w:t>
      </w:r>
      <w:r w:rsidR="00D9762C">
        <w:rPr>
          <w:rFonts w:asciiTheme="minorHAnsi" w:hAnsiTheme="minorHAnsi" w:cstheme="minorHAnsi"/>
          <w:b/>
          <w:bCs/>
          <w:sz w:val="24"/>
          <w:szCs w:val="24"/>
          <w:lang w:val="pl-PL"/>
        </w:rPr>
        <w:t>Wykonawcy</w:t>
      </w:r>
      <w:r w:rsidRPr="0012300E">
        <w:rPr>
          <w:rFonts w:asciiTheme="minorHAnsi" w:hAnsiTheme="minorHAnsi" w:cstheme="minorHAnsi"/>
          <w:sz w:val="24"/>
          <w:szCs w:val="24"/>
        </w:rPr>
        <w:t xml:space="preserve"> (jeżeli dotyczy) należy złożyć </w:t>
      </w:r>
    </w:p>
    <w:p w14:paraId="5FE9146F" w14:textId="77777777" w:rsidR="009247B0" w:rsidRDefault="00955779" w:rsidP="009247B0">
      <w:pPr>
        <w:pStyle w:val="Akapitzlist"/>
        <w:tabs>
          <w:tab w:val="left" w:pos="851"/>
        </w:tabs>
        <w:spacing w:after="0"/>
        <w:ind w:left="792"/>
        <w:jc w:val="both"/>
        <w:rPr>
          <w:rFonts w:asciiTheme="minorHAnsi" w:hAnsiTheme="minorHAnsi" w:cstheme="minorHAnsi"/>
          <w:sz w:val="24"/>
          <w:szCs w:val="24"/>
        </w:rPr>
      </w:pPr>
      <w:r w:rsidRPr="0012300E">
        <w:rPr>
          <w:rFonts w:asciiTheme="minorHAnsi" w:hAnsiTheme="minorHAnsi" w:cstheme="minorHAnsi"/>
          <w:sz w:val="24"/>
          <w:szCs w:val="24"/>
        </w:rPr>
        <w:t xml:space="preserve">- </w:t>
      </w:r>
      <w:r w:rsidRPr="009247B0">
        <w:rPr>
          <w:rFonts w:asciiTheme="minorHAnsi" w:hAnsiTheme="minorHAnsi" w:cstheme="minorHAnsi"/>
          <w:b/>
          <w:bCs/>
          <w:sz w:val="24"/>
          <w:szCs w:val="24"/>
        </w:rPr>
        <w:t>w formie elektronicznej</w:t>
      </w:r>
      <w:r w:rsidRPr="0012300E">
        <w:rPr>
          <w:rFonts w:asciiTheme="minorHAnsi" w:hAnsiTheme="minorHAnsi" w:cstheme="minorHAnsi"/>
          <w:sz w:val="24"/>
          <w:szCs w:val="24"/>
        </w:rPr>
        <w:t xml:space="preserve"> (tj. w postaci elektronicznej opatrzonej kwalifikowanym podpisem elektronicznym przez osobę/osoby upoważnioną/upoważnione do reprezentowania wykonawcy /wykonawcy wspólnie ubiegającego się o udzielenie zamówienia </w:t>
      </w:r>
    </w:p>
    <w:p w14:paraId="529E901D" w14:textId="759E95E3" w:rsidR="009247B0" w:rsidRDefault="00955779" w:rsidP="009247B0">
      <w:pPr>
        <w:pStyle w:val="Akapitzlist"/>
        <w:tabs>
          <w:tab w:val="left" w:pos="851"/>
        </w:tabs>
        <w:spacing w:after="0"/>
        <w:ind w:left="792"/>
        <w:jc w:val="both"/>
        <w:rPr>
          <w:rFonts w:asciiTheme="minorHAnsi" w:hAnsiTheme="minorHAnsi" w:cstheme="minorHAnsi"/>
          <w:sz w:val="24"/>
          <w:szCs w:val="24"/>
        </w:rPr>
      </w:pPr>
      <w:r w:rsidRPr="0012300E">
        <w:rPr>
          <w:rFonts w:asciiTheme="minorHAnsi" w:hAnsiTheme="minorHAnsi" w:cstheme="minorHAnsi"/>
          <w:sz w:val="24"/>
          <w:szCs w:val="24"/>
        </w:rPr>
        <w:t xml:space="preserve">lub </w:t>
      </w:r>
    </w:p>
    <w:p w14:paraId="065361E3" w14:textId="77777777" w:rsidR="0034014C" w:rsidRDefault="00955779" w:rsidP="009247B0">
      <w:pPr>
        <w:pStyle w:val="Akapitzlist"/>
        <w:tabs>
          <w:tab w:val="left" w:pos="851"/>
        </w:tabs>
        <w:spacing w:after="0"/>
        <w:ind w:left="792"/>
        <w:jc w:val="both"/>
        <w:rPr>
          <w:rFonts w:asciiTheme="minorHAnsi" w:hAnsiTheme="minorHAnsi" w:cstheme="minorHAnsi"/>
          <w:sz w:val="24"/>
          <w:szCs w:val="24"/>
        </w:rPr>
      </w:pPr>
      <w:r w:rsidRPr="0012300E">
        <w:rPr>
          <w:rFonts w:asciiTheme="minorHAnsi" w:hAnsiTheme="minorHAnsi" w:cstheme="minorHAnsi"/>
          <w:sz w:val="24"/>
          <w:szCs w:val="24"/>
        </w:rPr>
        <w:lastRenderedPageBreak/>
        <w:t xml:space="preserve">- </w:t>
      </w:r>
      <w:r w:rsidRPr="009247B0">
        <w:rPr>
          <w:rFonts w:asciiTheme="minorHAnsi" w:hAnsiTheme="minorHAnsi" w:cstheme="minorHAnsi"/>
          <w:b/>
          <w:bCs/>
          <w:sz w:val="24"/>
          <w:szCs w:val="24"/>
        </w:rPr>
        <w:t>w postaci elektronicznej</w:t>
      </w:r>
      <w:r w:rsidRPr="0012300E">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w:t>
      </w:r>
    </w:p>
    <w:p w14:paraId="048AFA28" w14:textId="10E300B8" w:rsidR="00ED602E" w:rsidRPr="0012300E" w:rsidRDefault="00955779" w:rsidP="009247B0">
      <w:pPr>
        <w:pStyle w:val="Akapitzlist"/>
        <w:tabs>
          <w:tab w:val="left" w:pos="851"/>
        </w:tabs>
        <w:spacing w:after="0"/>
        <w:ind w:left="792"/>
        <w:jc w:val="both"/>
        <w:rPr>
          <w:rFonts w:asciiTheme="minorHAnsi" w:hAnsiTheme="minorHAnsi" w:cstheme="minorHAnsi"/>
          <w:sz w:val="24"/>
          <w:szCs w:val="24"/>
        </w:rPr>
      </w:pPr>
      <w:r w:rsidRPr="0012300E">
        <w:rPr>
          <w:rFonts w:asciiTheme="minorHAnsi" w:hAnsiTheme="minorHAnsi" w:cstheme="minorHAnsi"/>
          <w:sz w:val="24"/>
          <w:szCs w:val="24"/>
        </w:rPr>
        <w:t>Jeżeli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w:t>
      </w:r>
      <w:r w:rsidR="0034014C">
        <w:rPr>
          <w:rFonts w:asciiTheme="minorHAnsi" w:hAnsiTheme="minorHAnsi" w:cstheme="minorHAnsi"/>
          <w:sz w:val="24"/>
          <w:szCs w:val="24"/>
          <w:lang w:val="pl-PL"/>
        </w:rPr>
        <w:t> </w:t>
      </w:r>
      <w:r w:rsidRPr="0012300E">
        <w:rPr>
          <w:rFonts w:asciiTheme="minorHAnsi" w:hAnsiTheme="minorHAnsi" w:cstheme="minorHAnsi"/>
          <w:sz w:val="24"/>
          <w:szCs w:val="24"/>
        </w:rPr>
        <w:t>postaci papierowej. Poświadczenia dokonuje – odpowiednio wykonawca/wykonawca wspólnie ubiegający się o udzielenie zamówienia. Poświadczenia zgodności cyfrowego odwzorowania z dokumentem w postaci papierowej może dokonać również notariusz.</w:t>
      </w:r>
    </w:p>
    <w:bookmarkEnd w:id="18"/>
    <w:p w14:paraId="6A24C4B0" w14:textId="1F9A84DB" w:rsidR="00ED602E" w:rsidRPr="0031237D" w:rsidRDefault="00ED602E" w:rsidP="007A37F2">
      <w:pPr>
        <w:pStyle w:val="Akapitzlist"/>
        <w:spacing w:after="0"/>
        <w:ind w:left="360"/>
        <w:jc w:val="both"/>
        <w:rPr>
          <w:rFonts w:asciiTheme="minorHAnsi" w:hAnsiTheme="minorHAnsi" w:cstheme="minorHAnsi"/>
          <w:sz w:val="24"/>
          <w:szCs w:val="24"/>
        </w:rPr>
      </w:pPr>
    </w:p>
    <w:p w14:paraId="05E79523" w14:textId="4791E532" w:rsidR="00ED602E" w:rsidRPr="0031237D" w:rsidRDefault="00446CC3" w:rsidP="00446CC3">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sz w:val="20"/>
        </w:rPr>
      </w:pPr>
      <w:r w:rsidRPr="0031237D">
        <w:rPr>
          <w:rFonts w:asciiTheme="minorHAnsi" w:hAnsiTheme="minorHAnsi" w:cstheme="minorHAnsi"/>
          <w:sz w:val="24"/>
          <w:szCs w:val="16"/>
        </w:rPr>
        <w:t xml:space="preserve">PODMIOTOWE ŚRODKI DOWODOWE SKŁADANE </w:t>
      </w:r>
      <w:r w:rsidRPr="0031237D">
        <w:rPr>
          <w:rFonts w:asciiTheme="minorHAnsi" w:hAnsiTheme="minorHAnsi" w:cstheme="minorHAnsi"/>
          <w:sz w:val="24"/>
          <w:szCs w:val="16"/>
          <w:u w:val="single"/>
        </w:rPr>
        <w:t>NA WEZWANIE</w:t>
      </w:r>
      <w:r w:rsidRPr="0031237D">
        <w:rPr>
          <w:rFonts w:asciiTheme="minorHAnsi" w:hAnsiTheme="minorHAnsi" w:cstheme="minorHAnsi"/>
          <w:sz w:val="24"/>
          <w:szCs w:val="16"/>
        </w:rPr>
        <w:t xml:space="preserve"> ZAMAWIAJĄCEGO PRZEZ WYKONAWCĘ, KTÓREGO OFERTA ZOSTAŁA NAJWYŻEJ OCENIONA</w:t>
      </w:r>
      <w:r w:rsidRPr="0031237D">
        <w:rPr>
          <w:rFonts w:asciiTheme="minorHAnsi" w:hAnsiTheme="minorHAnsi" w:cstheme="minorHAnsi"/>
          <w:sz w:val="24"/>
          <w:szCs w:val="16"/>
          <w:lang w:val="pl-PL"/>
        </w:rPr>
        <w:t>.</w:t>
      </w:r>
    </w:p>
    <w:p w14:paraId="31EF9AEA" w14:textId="6AB6A498" w:rsidR="005861CC" w:rsidRPr="00921C9E" w:rsidRDefault="005861CC">
      <w:pPr>
        <w:pStyle w:val="Akapitzlist"/>
        <w:numPr>
          <w:ilvl w:val="0"/>
          <w:numId w:val="25"/>
        </w:numPr>
        <w:spacing w:after="0"/>
        <w:ind w:left="360"/>
        <w:jc w:val="both"/>
        <w:rPr>
          <w:rFonts w:asciiTheme="minorHAnsi" w:hAnsiTheme="minorHAnsi" w:cstheme="minorHAnsi"/>
          <w:sz w:val="28"/>
          <w:szCs w:val="28"/>
        </w:rPr>
      </w:pPr>
      <w:bookmarkStart w:id="21" w:name="_Hlk121386151"/>
      <w:bookmarkStart w:id="22" w:name="_Hlk89165067"/>
      <w:r w:rsidRPr="0031237D">
        <w:rPr>
          <w:rFonts w:asciiTheme="minorHAnsi" w:hAnsiTheme="minorHAnsi" w:cstheme="minorHAnsi"/>
          <w:sz w:val="24"/>
          <w:szCs w:val="24"/>
        </w:rPr>
        <w:t xml:space="preserve">Zamawiający </w:t>
      </w:r>
      <w:r w:rsidRPr="0027596A">
        <w:rPr>
          <w:rFonts w:asciiTheme="minorHAnsi" w:hAnsiTheme="minorHAnsi" w:cstheme="minorHAnsi"/>
          <w:b/>
          <w:bCs/>
          <w:sz w:val="24"/>
          <w:szCs w:val="24"/>
          <w:u w:val="single"/>
        </w:rPr>
        <w:t>wezwie</w:t>
      </w:r>
      <w:r w:rsidRPr="004D54A6">
        <w:rPr>
          <w:rFonts w:asciiTheme="minorHAnsi" w:hAnsiTheme="minorHAnsi" w:cstheme="minorHAnsi"/>
          <w:sz w:val="24"/>
          <w:szCs w:val="24"/>
        </w:rPr>
        <w:t xml:space="preserve"> </w:t>
      </w:r>
      <w:r w:rsidRPr="0031237D">
        <w:rPr>
          <w:rFonts w:asciiTheme="minorHAnsi" w:hAnsiTheme="minorHAnsi" w:cstheme="minorHAnsi"/>
          <w:sz w:val="24"/>
          <w:szCs w:val="24"/>
        </w:rPr>
        <w:t xml:space="preserve">wykonawcę, którego oferta została najwyżej oceniona, do złożenia podmiotowych środków dowodowych, </w:t>
      </w:r>
      <w:r w:rsidRPr="004D54A6">
        <w:rPr>
          <w:rFonts w:asciiTheme="minorHAnsi" w:hAnsiTheme="minorHAnsi" w:cstheme="minorHAnsi"/>
          <w:sz w:val="24"/>
          <w:szCs w:val="24"/>
        </w:rPr>
        <w:t xml:space="preserve">w wyznaczonym terminie, nie krótszym niż 5 dni od dnia wezwania, aktualnych na dzień ich złożenia. </w:t>
      </w:r>
    </w:p>
    <w:p w14:paraId="1B097D6D" w14:textId="7BCA1562" w:rsidR="005861CC" w:rsidRPr="00FE6E26" w:rsidRDefault="005861CC">
      <w:pPr>
        <w:pStyle w:val="Akapitzlist"/>
        <w:numPr>
          <w:ilvl w:val="0"/>
          <w:numId w:val="25"/>
        </w:numPr>
        <w:spacing w:after="0"/>
        <w:ind w:left="360"/>
        <w:jc w:val="both"/>
        <w:rPr>
          <w:rFonts w:asciiTheme="minorHAnsi" w:hAnsiTheme="minorHAnsi" w:cstheme="minorHAnsi"/>
          <w:sz w:val="28"/>
          <w:szCs w:val="28"/>
        </w:rPr>
      </w:pPr>
      <w:bookmarkStart w:id="23" w:name="_Hlk121386136"/>
      <w:r w:rsidRPr="0031237D">
        <w:rPr>
          <w:rFonts w:asciiTheme="minorHAnsi" w:hAnsiTheme="minorHAnsi" w:cstheme="minorHAnsi"/>
          <w:sz w:val="24"/>
          <w:szCs w:val="24"/>
        </w:rPr>
        <w:t xml:space="preserve">W celu potwierdzenia okoliczności, o których mowa </w:t>
      </w:r>
      <w:r w:rsidRPr="00AF2BD8">
        <w:rPr>
          <w:rFonts w:asciiTheme="minorHAnsi" w:hAnsiTheme="minorHAnsi" w:cstheme="minorHAnsi"/>
          <w:sz w:val="24"/>
          <w:szCs w:val="24"/>
        </w:rPr>
        <w:t>w art. 112 ust. 2 pkt</w:t>
      </w:r>
      <w:r w:rsidRPr="00AF2BD8">
        <w:rPr>
          <w:rFonts w:asciiTheme="minorHAnsi" w:hAnsiTheme="minorHAnsi" w:cstheme="minorHAnsi"/>
          <w:sz w:val="24"/>
          <w:szCs w:val="24"/>
          <w:lang w:val="pl-PL"/>
        </w:rPr>
        <w:t xml:space="preserve"> 2 </w:t>
      </w:r>
      <w:r w:rsidRPr="00AF2BD8">
        <w:rPr>
          <w:rFonts w:asciiTheme="minorHAnsi" w:hAnsiTheme="minorHAnsi" w:cstheme="minorHAnsi"/>
          <w:sz w:val="24"/>
          <w:szCs w:val="24"/>
        </w:rPr>
        <w:t>ustawy Pzp w</w:t>
      </w:r>
      <w:r w:rsidRPr="00AF2BD8">
        <w:rPr>
          <w:rFonts w:asciiTheme="minorHAnsi" w:hAnsiTheme="minorHAnsi" w:cstheme="minorHAnsi"/>
          <w:sz w:val="24"/>
          <w:szCs w:val="24"/>
          <w:lang w:val="pl-PL"/>
        </w:rPr>
        <w:t> </w:t>
      </w:r>
      <w:r w:rsidRPr="00AF2BD8">
        <w:rPr>
          <w:rFonts w:asciiTheme="minorHAnsi" w:hAnsiTheme="minorHAnsi" w:cstheme="minorHAnsi"/>
          <w:sz w:val="24"/>
          <w:szCs w:val="24"/>
        </w:rPr>
        <w:t>zakresie</w:t>
      </w:r>
      <w:r w:rsidR="00FE6E26">
        <w:rPr>
          <w:rFonts w:asciiTheme="minorHAnsi" w:hAnsiTheme="minorHAnsi" w:cstheme="minorHAnsi"/>
          <w:sz w:val="24"/>
          <w:szCs w:val="24"/>
          <w:lang w:val="pl-PL"/>
        </w:rPr>
        <w:t xml:space="preserve"> </w:t>
      </w:r>
      <w:r w:rsidR="00FE6E26" w:rsidRPr="00FE6E26">
        <w:rPr>
          <w:rFonts w:asciiTheme="minorHAnsi" w:hAnsiTheme="minorHAnsi" w:cstheme="minorHAnsi"/>
          <w:sz w:val="24"/>
          <w:szCs w:val="24"/>
        </w:rPr>
        <w:t>uprawnień do prowadzenia określonej działalności gospodarczej lub zawodowej, o</w:t>
      </w:r>
      <w:r w:rsidR="00FE6E26">
        <w:rPr>
          <w:rFonts w:asciiTheme="minorHAnsi" w:hAnsiTheme="minorHAnsi" w:cstheme="minorHAnsi"/>
          <w:sz w:val="24"/>
          <w:szCs w:val="24"/>
          <w:lang w:val="pl-PL"/>
        </w:rPr>
        <w:t> </w:t>
      </w:r>
      <w:r w:rsidR="00DE5CB9">
        <w:rPr>
          <w:rFonts w:asciiTheme="minorHAnsi" w:hAnsiTheme="minorHAnsi" w:cstheme="minorHAnsi"/>
          <w:sz w:val="24"/>
          <w:szCs w:val="24"/>
          <w:lang w:val="pl-PL"/>
        </w:rPr>
        <w:t>i</w:t>
      </w:r>
      <w:r w:rsidR="00FE6E26" w:rsidRPr="00FE6E26">
        <w:rPr>
          <w:rFonts w:asciiTheme="minorHAnsi" w:hAnsiTheme="minorHAnsi" w:cstheme="minorHAnsi"/>
          <w:sz w:val="24"/>
          <w:szCs w:val="24"/>
        </w:rPr>
        <w:t>le wynika to z odrębnych przepisów</w:t>
      </w:r>
      <w:r w:rsidRPr="00FE6E26">
        <w:rPr>
          <w:rFonts w:asciiTheme="minorHAnsi" w:hAnsiTheme="minorHAnsi" w:cstheme="minorHAnsi"/>
        </w:rPr>
        <w:t xml:space="preserve">, </w:t>
      </w:r>
      <w:r w:rsidRPr="00FE6E26">
        <w:rPr>
          <w:rFonts w:asciiTheme="minorHAnsi" w:hAnsiTheme="minorHAnsi" w:cstheme="minorHAnsi"/>
          <w:sz w:val="24"/>
          <w:szCs w:val="24"/>
        </w:rPr>
        <w:t xml:space="preserve">określonych w Rozdziale VII, </w:t>
      </w:r>
      <w:r w:rsidR="009666A3" w:rsidRPr="00FE6E26">
        <w:rPr>
          <w:rFonts w:asciiTheme="minorHAnsi" w:hAnsiTheme="minorHAnsi" w:cstheme="minorHAnsi"/>
          <w:sz w:val="24"/>
          <w:szCs w:val="24"/>
        </w:rPr>
        <w:t>W</w:t>
      </w:r>
      <w:r w:rsidRPr="00FE6E26">
        <w:rPr>
          <w:rFonts w:asciiTheme="minorHAnsi" w:hAnsiTheme="minorHAnsi" w:cstheme="minorHAnsi"/>
          <w:sz w:val="24"/>
          <w:szCs w:val="24"/>
        </w:rPr>
        <w:t>ykonawca przedłoży:</w:t>
      </w:r>
      <w:r w:rsidRPr="00FE6E26">
        <w:rPr>
          <w:rFonts w:asciiTheme="minorHAnsi" w:hAnsiTheme="minorHAnsi" w:cstheme="minorHAnsi"/>
        </w:rPr>
        <w:t xml:space="preserve"> </w:t>
      </w:r>
    </w:p>
    <w:p w14:paraId="4A4C3102" w14:textId="05DAE828" w:rsidR="002655D1" w:rsidRPr="005C68CF" w:rsidRDefault="00FE6E26">
      <w:pPr>
        <w:pStyle w:val="Akapitzlist"/>
        <w:numPr>
          <w:ilvl w:val="0"/>
          <w:numId w:val="43"/>
        </w:numPr>
        <w:spacing w:after="0"/>
        <w:ind w:left="700"/>
        <w:jc w:val="both"/>
        <w:rPr>
          <w:rFonts w:asciiTheme="minorHAnsi" w:hAnsiTheme="minorHAnsi" w:cstheme="minorHAnsi"/>
          <w:sz w:val="24"/>
          <w:szCs w:val="24"/>
          <w:lang w:val="pl-PL"/>
        </w:rPr>
      </w:pPr>
      <w:r w:rsidRPr="00367909">
        <w:rPr>
          <w:rFonts w:asciiTheme="minorHAnsi" w:hAnsiTheme="minorHAnsi" w:cstheme="minorHAnsi"/>
          <w:b/>
          <w:bCs/>
          <w:sz w:val="24"/>
          <w:szCs w:val="24"/>
          <w:u w:val="single"/>
        </w:rPr>
        <w:t>Zadanie nr 1:</w:t>
      </w:r>
      <w:r>
        <w:rPr>
          <w:rFonts w:asciiTheme="minorHAnsi" w:hAnsiTheme="minorHAnsi" w:cstheme="minorHAnsi"/>
          <w:sz w:val="24"/>
          <w:szCs w:val="24"/>
          <w:lang w:val="pl-PL"/>
        </w:rPr>
        <w:t xml:space="preserve"> </w:t>
      </w:r>
      <w:r w:rsidR="002655D1">
        <w:rPr>
          <w:rFonts w:asciiTheme="minorHAnsi" w:hAnsiTheme="minorHAnsi" w:cstheme="minorHAnsi"/>
          <w:sz w:val="24"/>
          <w:szCs w:val="24"/>
          <w:lang w:val="pl-PL"/>
        </w:rPr>
        <w:t xml:space="preserve">Ważną </w:t>
      </w:r>
      <w:r w:rsidR="002655D1" w:rsidRPr="005C68CF">
        <w:rPr>
          <w:rFonts w:asciiTheme="minorHAnsi" w:hAnsiTheme="minorHAnsi" w:cstheme="minorHAnsi"/>
          <w:iCs/>
          <w:sz w:val="24"/>
          <w:szCs w:val="24"/>
        </w:rPr>
        <w:t>koncesję na obrót paliwami ciekłymi, których postępowanie dotyczy, wydan</w:t>
      </w:r>
      <w:r w:rsidR="00DE5CB9">
        <w:rPr>
          <w:rFonts w:asciiTheme="minorHAnsi" w:hAnsiTheme="minorHAnsi" w:cstheme="minorHAnsi"/>
          <w:iCs/>
          <w:sz w:val="24"/>
          <w:szCs w:val="24"/>
          <w:lang w:val="pl-PL"/>
        </w:rPr>
        <w:t>ą</w:t>
      </w:r>
      <w:r w:rsidR="002655D1" w:rsidRPr="005C68CF">
        <w:rPr>
          <w:rFonts w:asciiTheme="minorHAnsi" w:hAnsiTheme="minorHAnsi" w:cstheme="minorHAnsi"/>
          <w:iCs/>
          <w:sz w:val="24"/>
          <w:szCs w:val="24"/>
        </w:rPr>
        <w:t xml:space="preserve"> zgodnie z</w:t>
      </w:r>
      <w:r w:rsidR="002655D1" w:rsidRPr="005C68CF">
        <w:rPr>
          <w:rFonts w:asciiTheme="minorHAnsi" w:hAnsiTheme="minorHAnsi" w:cstheme="minorHAnsi"/>
          <w:iCs/>
          <w:sz w:val="24"/>
          <w:szCs w:val="24"/>
          <w:lang w:val="pl-PL"/>
        </w:rPr>
        <w:t> </w:t>
      </w:r>
      <w:r w:rsidR="002655D1" w:rsidRPr="005C68CF">
        <w:rPr>
          <w:rFonts w:asciiTheme="minorHAnsi" w:hAnsiTheme="minorHAnsi" w:cstheme="minorHAnsi"/>
          <w:iCs/>
          <w:sz w:val="24"/>
          <w:szCs w:val="24"/>
        </w:rPr>
        <w:t>art. 32 ust. 1 pkt. 4 w</w:t>
      </w:r>
      <w:r w:rsidR="002655D1" w:rsidRPr="005C68CF">
        <w:rPr>
          <w:rFonts w:asciiTheme="minorHAnsi" w:hAnsiTheme="minorHAnsi" w:cstheme="minorHAnsi"/>
          <w:iCs/>
          <w:sz w:val="24"/>
          <w:szCs w:val="24"/>
          <w:lang w:val="pl-PL"/>
        </w:rPr>
        <w:t> </w:t>
      </w:r>
      <w:r w:rsidR="002655D1" w:rsidRPr="005C68CF">
        <w:rPr>
          <w:rFonts w:asciiTheme="minorHAnsi" w:hAnsiTheme="minorHAnsi" w:cstheme="minorHAnsi"/>
          <w:iCs/>
          <w:sz w:val="24"/>
          <w:szCs w:val="24"/>
        </w:rPr>
        <w:t>zw.</w:t>
      </w:r>
      <w:r w:rsidR="002655D1" w:rsidRPr="005C68CF">
        <w:rPr>
          <w:rFonts w:asciiTheme="minorHAnsi" w:hAnsiTheme="minorHAnsi" w:cstheme="minorHAnsi"/>
          <w:iCs/>
          <w:sz w:val="24"/>
          <w:szCs w:val="24"/>
          <w:lang w:val="pl-PL"/>
        </w:rPr>
        <w:t> </w:t>
      </w:r>
      <w:r w:rsidR="002655D1" w:rsidRPr="005C68CF">
        <w:rPr>
          <w:rFonts w:asciiTheme="minorHAnsi" w:hAnsiTheme="minorHAnsi" w:cstheme="minorHAnsi"/>
          <w:iCs/>
          <w:sz w:val="24"/>
          <w:szCs w:val="24"/>
        </w:rPr>
        <w:t>z</w:t>
      </w:r>
      <w:r w:rsidR="002655D1" w:rsidRPr="005C68CF">
        <w:rPr>
          <w:rFonts w:asciiTheme="minorHAnsi" w:hAnsiTheme="minorHAnsi" w:cstheme="minorHAnsi"/>
          <w:iCs/>
          <w:sz w:val="24"/>
          <w:szCs w:val="24"/>
          <w:lang w:val="pl-PL"/>
        </w:rPr>
        <w:t> </w:t>
      </w:r>
      <w:r w:rsidR="002655D1" w:rsidRPr="005C68CF">
        <w:rPr>
          <w:rFonts w:asciiTheme="minorHAnsi" w:hAnsiTheme="minorHAnsi" w:cstheme="minorHAnsi"/>
          <w:iCs/>
          <w:sz w:val="24"/>
          <w:szCs w:val="24"/>
        </w:rPr>
        <w:t>art.</w:t>
      </w:r>
      <w:r w:rsidR="002655D1" w:rsidRPr="005C68CF">
        <w:rPr>
          <w:rFonts w:asciiTheme="minorHAnsi" w:hAnsiTheme="minorHAnsi" w:cstheme="minorHAnsi"/>
          <w:iCs/>
          <w:sz w:val="24"/>
          <w:szCs w:val="24"/>
          <w:lang w:val="pl-PL"/>
        </w:rPr>
        <w:t> </w:t>
      </w:r>
      <w:r w:rsidR="002655D1" w:rsidRPr="005C68CF">
        <w:rPr>
          <w:rFonts w:asciiTheme="minorHAnsi" w:hAnsiTheme="minorHAnsi" w:cstheme="minorHAnsi"/>
          <w:iCs/>
          <w:sz w:val="24"/>
          <w:szCs w:val="24"/>
        </w:rPr>
        <w:t>3 pkt. 6 ustawy z dnia 10 kwietnia 1997</w:t>
      </w:r>
      <w:r w:rsidR="002655D1">
        <w:rPr>
          <w:rFonts w:asciiTheme="minorHAnsi" w:hAnsiTheme="minorHAnsi" w:cstheme="minorHAnsi"/>
          <w:iCs/>
          <w:sz w:val="24"/>
          <w:szCs w:val="24"/>
          <w:lang w:val="pl-PL"/>
        </w:rPr>
        <w:t> </w:t>
      </w:r>
      <w:r w:rsidR="002655D1" w:rsidRPr="005C68CF">
        <w:rPr>
          <w:rFonts w:asciiTheme="minorHAnsi" w:hAnsiTheme="minorHAnsi" w:cstheme="minorHAnsi"/>
          <w:iCs/>
          <w:sz w:val="24"/>
          <w:szCs w:val="24"/>
        </w:rPr>
        <w:t>r. - Prawo energetyczne.</w:t>
      </w:r>
    </w:p>
    <w:p w14:paraId="4E2554DF" w14:textId="57FEE069" w:rsidR="002655D1" w:rsidRPr="005C68CF" w:rsidRDefault="002655D1">
      <w:pPr>
        <w:pStyle w:val="Akapitzlist"/>
        <w:numPr>
          <w:ilvl w:val="0"/>
          <w:numId w:val="43"/>
        </w:numPr>
        <w:spacing w:after="0"/>
        <w:ind w:left="700"/>
        <w:jc w:val="both"/>
        <w:rPr>
          <w:rFonts w:asciiTheme="minorHAnsi" w:hAnsiTheme="minorHAnsi" w:cstheme="minorHAnsi"/>
          <w:sz w:val="24"/>
          <w:szCs w:val="24"/>
          <w:lang w:val="pl-PL"/>
        </w:rPr>
      </w:pPr>
      <w:r w:rsidRPr="00367909">
        <w:rPr>
          <w:rFonts w:asciiTheme="minorHAnsi" w:hAnsiTheme="minorHAnsi" w:cstheme="minorHAnsi"/>
          <w:b/>
          <w:bCs/>
          <w:sz w:val="24"/>
          <w:szCs w:val="24"/>
          <w:u w:val="single"/>
        </w:rPr>
        <w:t xml:space="preserve">Zadanie nr </w:t>
      </w:r>
      <w:r>
        <w:rPr>
          <w:rFonts w:asciiTheme="minorHAnsi" w:hAnsiTheme="minorHAnsi" w:cstheme="minorHAnsi"/>
          <w:b/>
          <w:bCs/>
          <w:sz w:val="24"/>
          <w:szCs w:val="24"/>
          <w:u w:val="single"/>
          <w:lang w:val="pl-PL"/>
        </w:rPr>
        <w:t>2</w:t>
      </w:r>
      <w:r w:rsidRPr="00367909">
        <w:rPr>
          <w:rFonts w:asciiTheme="minorHAnsi" w:hAnsiTheme="minorHAnsi" w:cstheme="minorHAnsi"/>
          <w:b/>
          <w:bCs/>
          <w:sz w:val="24"/>
          <w:szCs w:val="24"/>
          <w:u w:val="single"/>
        </w:rPr>
        <w:t>:</w:t>
      </w:r>
      <w:r>
        <w:rPr>
          <w:rFonts w:asciiTheme="minorHAnsi" w:hAnsiTheme="minorHAnsi" w:cstheme="minorHAnsi"/>
          <w:sz w:val="24"/>
          <w:szCs w:val="24"/>
          <w:lang w:val="pl-PL"/>
        </w:rPr>
        <w:t xml:space="preserve"> Ważną </w:t>
      </w:r>
      <w:r w:rsidRPr="005C68CF">
        <w:rPr>
          <w:rFonts w:asciiTheme="minorHAnsi" w:hAnsiTheme="minorHAnsi" w:cstheme="minorHAnsi"/>
          <w:iCs/>
          <w:sz w:val="24"/>
          <w:szCs w:val="24"/>
        </w:rPr>
        <w:t>koncesję na obrót paliwami ciekłymi, których postępowanie dotyczy, wydan</w:t>
      </w:r>
      <w:r w:rsidR="00DE5CB9">
        <w:rPr>
          <w:rFonts w:asciiTheme="minorHAnsi" w:hAnsiTheme="minorHAnsi" w:cstheme="minorHAnsi"/>
          <w:iCs/>
          <w:sz w:val="24"/>
          <w:szCs w:val="24"/>
          <w:lang w:val="pl-PL"/>
        </w:rPr>
        <w:t>ą</w:t>
      </w:r>
      <w:r w:rsidRPr="005C68CF">
        <w:rPr>
          <w:rFonts w:asciiTheme="minorHAnsi" w:hAnsiTheme="minorHAnsi" w:cstheme="minorHAnsi"/>
          <w:iCs/>
          <w:sz w:val="24"/>
          <w:szCs w:val="24"/>
        </w:rPr>
        <w:t xml:space="preserve"> zgodnie 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 32 ust. 1 pkt. 4 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3 pkt. 6 ustawy z dnia 10 kwietnia 1997</w:t>
      </w:r>
      <w:r>
        <w:rPr>
          <w:rFonts w:asciiTheme="minorHAnsi" w:hAnsiTheme="minorHAnsi" w:cstheme="minorHAnsi"/>
          <w:iCs/>
          <w:sz w:val="24"/>
          <w:szCs w:val="24"/>
          <w:lang w:val="pl-PL"/>
        </w:rPr>
        <w:t> </w:t>
      </w:r>
      <w:r w:rsidRPr="005C68CF">
        <w:rPr>
          <w:rFonts w:asciiTheme="minorHAnsi" w:hAnsiTheme="minorHAnsi" w:cstheme="minorHAnsi"/>
          <w:iCs/>
          <w:sz w:val="24"/>
          <w:szCs w:val="24"/>
        </w:rPr>
        <w:t>r. - Prawo energetyczne.</w:t>
      </w:r>
    </w:p>
    <w:p w14:paraId="0935D478" w14:textId="07702C8B" w:rsidR="002655D1" w:rsidRPr="005C68CF" w:rsidRDefault="002655D1">
      <w:pPr>
        <w:pStyle w:val="Akapitzlist"/>
        <w:numPr>
          <w:ilvl w:val="0"/>
          <w:numId w:val="43"/>
        </w:numPr>
        <w:spacing w:after="0"/>
        <w:ind w:left="700"/>
        <w:jc w:val="both"/>
        <w:rPr>
          <w:rFonts w:asciiTheme="minorHAnsi" w:hAnsiTheme="minorHAnsi" w:cstheme="minorHAnsi"/>
          <w:sz w:val="24"/>
          <w:szCs w:val="24"/>
          <w:lang w:val="pl-PL"/>
        </w:rPr>
      </w:pPr>
      <w:r w:rsidRPr="00367909">
        <w:rPr>
          <w:rFonts w:asciiTheme="minorHAnsi" w:hAnsiTheme="minorHAnsi" w:cstheme="minorHAnsi"/>
          <w:b/>
          <w:bCs/>
          <w:sz w:val="24"/>
          <w:szCs w:val="24"/>
          <w:u w:val="single"/>
        </w:rPr>
        <w:t xml:space="preserve">Zadanie nr </w:t>
      </w:r>
      <w:r>
        <w:rPr>
          <w:rFonts w:asciiTheme="minorHAnsi" w:hAnsiTheme="minorHAnsi" w:cstheme="minorHAnsi"/>
          <w:b/>
          <w:bCs/>
          <w:sz w:val="24"/>
          <w:szCs w:val="24"/>
          <w:u w:val="single"/>
          <w:lang w:val="pl-PL"/>
        </w:rPr>
        <w:t>3</w:t>
      </w:r>
      <w:r w:rsidRPr="00367909">
        <w:rPr>
          <w:rFonts w:asciiTheme="minorHAnsi" w:hAnsiTheme="minorHAnsi" w:cstheme="minorHAnsi"/>
          <w:b/>
          <w:bCs/>
          <w:sz w:val="24"/>
          <w:szCs w:val="24"/>
          <w:u w:val="single"/>
        </w:rPr>
        <w:t>:</w:t>
      </w:r>
      <w:r>
        <w:rPr>
          <w:rFonts w:asciiTheme="minorHAnsi" w:hAnsiTheme="minorHAnsi" w:cstheme="minorHAnsi"/>
          <w:sz w:val="24"/>
          <w:szCs w:val="24"/>
          <w:lang w:val="pl-PL"/>
        </w:rPr>
        <w:t xml:space="preserve"> Ważną </w:t>
      </w:r>
      <w:r w:rsidRPr="005C68CF">
        <w:rPr>
          <w:rFonts w:asciiTheme="minorHAnsi" w:hAnsiTheme="minorHAnsi" w:cstheme="minorHAnsi"/>
          <w:iCs/>
          <w:sz w:val="24"/>
          <w:szCs w:val="24"/>
        </w:rPr>
        <w:t>koncesję na obrót paliwami ciekłymi, których postępowanie dotyczy, wydan</w:t>
      </w:r>
      <w:r w:rsidR="00DE5CB9">
        <w:rPr>
          <w:rFonts w:asciiTheme="minorHAnsi" w:hAnsiTheme="minorHAnsi" w:cstheme="minorHAnsi"/>
          <w:iCs/>
          <w:sz w:val="24"/>
          <w:szCs w:val="24"/>
          <w:lang w:val="pl-PL"/>
        </w:rPr>
        <w:t>ą</w:t>
      </w:r>
      <w:r w:rsidRPr="005C68CF">
        <w:rPr>
          <w:rFonts w:asciiTheme="minorHAnsi" w:hAnsiTheme="minorHAnsi" w:cstheme="minorHAnsi"/>
          <w:iCs/>
          <w:sz w:val="24"/>
          <w:szCs w:val="24"/>
        </w:rPr>
        <w:t xml:space="preserve"> zgodnie 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 32 ust. 1 pkt. 4 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z</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art.</w:t>
      </w:r>
      <w:r w:rsidRPr="005C68CF">
        <w:rPr>
          <w:rFonts w:asciiTheme="minorHAnsi" w:hAnsiTheme="minorHAnsi" w:cstheme="minorHAnsi"/>
          <w:iCs/>
          <w:sz w:val="24"/>
          <w:szCs w:val="24"/>
          <w:lang w:val="pl-PL"/>
        </w:rPr>
        <w:t> </w:t>
      </w:r>
      <w:r w:rsidRPr="005C68CF">
        <w:rPr>
          <w:rFonts w:asciiTheme="minorHAnsi" w:hAnsiTheme="minorHAnsi" w:cstheme="minorHAnsi"/>
          <w:iCs/>
          <w:sz w:val="24"/>
          <w:szCs w:val="24"/>
        </w:rPr>
        <w:t>3 pkt. 6 ustawy z dnia 10 kwietnia 1997</w:t>
      </w:r>
      <w:r>
        <w:rPr>
          <w:rFonts w:asciiTheme="minorHAnsi" w:hAnsiTheme="minorHAnsi" w:cstheme="minorHAnsi"/>
          <w:iCs/>
          <w:sz w:val="24"/>
          <w:szCs w:val="24"/>
          <w:lang w:val="pl-PL"/>
        </w:rPr>
        <w:t> </w:t>
      </w:r>
      <w:r w:rsidRPr="005C68CF">
        <w:rPr>
          <w:rFonts w:asciiTheme="minorHAnsi" w:hAnsiTheme="minorHAnsi" w:cstheme="minorHAnsi"/>
          <w:iCs/>
          <w:sz w:val="24"/>
          <w:szCs w:val="24"/>
        </w:rPr>
        <w:t>r. - Prawo energetyczne.</w:t>
      </w:r>
    </w:p>
    <w:p w14:paraId="50F2B22F" w14:textId="32C9679A" w:rsidR="00921C9E" w:rsidRPr="0031237D" w:rsidRDefault="00921C9E">
      <w:pPr>
        <w:pStyle w:val="Akapitzlist"/>
        <w:numPr>
          <w:ilvl w:val="0"/>
          <w:numId w:val="25"/>
        </w:numPr>
        <w:spacing w:after="0"/>
        <w:ind w:left="360"/>
        <w:jc w:val="both"/>
        <w:rPr>
          <w:rFonts w:asciiTheme="minorHAnsi" w:hAnsiTheme="minorHAnsi" w:cstheme="minorHAnsi"/>
          <w:sz w:val="28"/>
          <w:szCs w:val="28"/>
        </w:rPr>
      </w:pPr>
      <w:bookmarkStart w:id="24" w:name="_Hlk121386197"/>
      <w:bookmarkEnd w:id="21"/>
      <w:bookmarkEnd w:id="23"/>
      <w:r w:rsidRPr="0031237D">
        <w:rPr>
          <w:rFonts w:asciiTheme="minorHAnsi" w:hAnsiTheme="minorHAnsi" w:cstheme="minorHAnsi"/>
          <w:sz w:val="24"/>
          <w:szCs w:val="24"/>
        </w:rPr>
        <w:t xml:space="preserve">W celu potwierdzenia braku podstaw wykluczenia z udziału w postępowaniu o udzielenie zamówienia, na podstawie art. 108 ust. 1 ustawy Pzp Wykonawca zobowiązany jest do złożenia oświadczenia wykonawcy o aktualności informacji zawartych w oświadczeniu, o którym mowa w art. 125 ust. 1 ustawy Pzp, w zakresie podstaw wykluczenia z postępowania wskazanych przez </w:t>
      </w:r>
      <w:r>
        <w:rPr>
          <w:rFonts w:asciiTheme="minorHAnsi" w:hAnsiTheme="minorHAnsi" w:cstheme="minorHAnsi"/>
          <w:sz w:val="24"/>
          <w:szCs w:val="24"/>
          <w:lang w:val="pl-PL"/>
        </w:rPr>
        <w:t>Zamawiającego.</w:t>
      </w:r>
      <w:r w:rsidR="0027596A">
        <w:rPr>
          <w:rFonts w:asciiTheme="minorHAnsi" w:hAnsiTheme="minorHAnsi" w:cstheme="minorHAnsi"/>
          <w:sz w:val="24"/>
          <w:szCs w:val="24"/>
          <w:lang w:val="pl-PL"/>
        </w:rPr>
        <w:t xml:space="preserve"> Wzór oświadczenia stanowi załącznik nr </w:t>
      </w:r>
      <w:r w:rsidR="00271358">
        <w:rPr>
          <w:rFonts w:asciiTheme="minorHAnsi" w:hAnsiTheme="minorHAnsi" w:cstheme="minorHAnsi"/>
          <w:sz w:val="24"/>
          <w:szCs w:val="24"/>
          <w:lang w:val="pl-PL"/>
        </w:rPr>
        <w:t>3</w:t>
      </w:r>
      <w:r w:rsidR="0027596A">
        <w:rPr>
          <w:rFonts w:asciiTheme="minorHAnsi" w:hAnsiTheme="minorHAnsi" w:cstheme="minorHAnsi"/>
          <w:sz w:val="24"/>
          <w:szCs w:val="24"/>
          <w:lang w:val="pl-PL"/>
        </w:rPr>
        <w:t xml:space="preserve"> do SWZ.</w:t>
      </w:r>
    </w:p>
    <w:p w14:paraId="19BBB780" w14:textId="2566096E" w:rsidR="005D786C" w:rsidRPr="005D786C" w:rsidRDefault="005D786C">
      <w:pPr>
        <w:pStyle w:val="Akapitzlist"/>
        <w:numPr>
          <w:ilvl w:val="0"/>
          <w:numId w:val="25"/>
        </w:numPr>
        <w:spacing w:after="0"/>
        <w:ind w:left="360"/>
        <w:jc w:val="both"/>
        <w:rPr>
          <w:rFonts w:asciiTheme="minorHAnsi" w:hAnsiTheme="minorHAnsi" w:cstheme="minorHAnsi"/>
          <w:sz w:val="24"/>
          <w:szCs w:val="24"/>
        </w:rPr>
      </w:pPr>
      <w:bookmarkStart w:id="25" w:name="_Hlk121386207"/>
      <w:bookmarkEnd w:id="24"/>
      <w:r w:rsidRPr="0031237D">
        <w:rPr>
          <w:rFonts w:asciiTheme="minorHAnsi" w:hAnsiTheme="minorHAnsi" w:cstheme="minorHAnsi"/>
          <w:sz w:val="24"/>
          <w:szCs w:val="24"/>
        </w:rPr>
        <w:t>Zamawiający nie wzywa do złożenia podmiotowych środków dowodowych, jeżeli może je</w:t>
      </w:r>
      <w:r w:rsidRPr="005D786C">
        <w:rPr>
          <w:rFonts w:asciiTheme="minorHAnsi" w:hAnsiTheme="minorHAnsi" w:cstheme="minorHAnsi"/>
          <w:sz w:val="24"/>
          <w:szCs w:val="24"/>
        </w:rPr>
        <w:t> </w:t>
      </w:r>
      <w:r w:rsidRPr="0031237D">
        <w:rPr>
          <w:rFonts w:asciiTheme="minorHAnsi" w:hAnsiTheme="minorHAnsi" w:cstheme="minorHAnsi"/>
          <w:sz w:val="24"/>
          <w:szCs w:val="24"/>
        </w:rPr>
        <w:t xml:space="preserve">uzyskać za pomocą bezpłatnych i ogólnodostępnych baz danych, w szczególności rejestrów publicznych w rozumieniu ustawy z dnia 17 lutego 2005 r. o informatyzacji działalności </w:t>
      </w:r>
      <w:r w:rsidRPr="00F97E26">
        <w:rPr>
          <w:rFonts w:asciiTheme="minorHAnsi" w:hAnsiTheme="minorHAnsi" w:cstheme="minorHAnsi"/>
          <w:sz w:val="24"/>
          <w:szCs w:val="24"/>
        </w:rPr>
        <w:t>podmiotów realizujących zadania publiczne, o ile wykonawca wskazał w oświadczeniu, o</w:t>
      </w:r>
      <w:r w:rsidRPr="005D786C">
        <w:rPr>
          <w:rFonts w:asciiTheme="minorHAnsi" w:hAnsiTheme="minorHAnsi" w:cstheme="minorHAnsi"/>
          <w:sz w:val="24"/>
          <w:szCs w:val="24"/>
        </w:rPr>
        <w:t> </w:t>
      </w:r>
      <w:r w:rsidRPr="00F97E26">
        <w:rPr>
          <w:rFonts w:asciiTheme="minorHAnsi" w:hAnsiTheme="minorHAnsi" w:cstheme="minorHAnsi"/>
          <w:sz w:val="24"/>
          <w:szCs w:val="24"/>
        </w:rPr>
        <w:t>którym mowa w art. 125 ust. 1, dane umożliwiające</w:t>
      </w:r>
      <w:r w:rsidRPr="0031237D">
        <w:rPr>
          <w:rFonts w:asciiTheme="minorHAnsi" w:hAnsiTheme="minorHAnsi" w:cstheme="minorHAnsi"/>
          <w:sz w:val="24"/>
          <w:szCs w:val="24"/>
        </w:rPr>
        <w:t xml:space="preserve"> dostęp do tych środków. </w:t>
      </w:r>
    </w:p>
    <w:p w14:paraId="3AC933C2" w14:textId="4683E527" w:rsidR="005861CC" w:rsidRPr="0031237D" w:rsidRDefault="005861CC">
      <w:pPr>
        <w:pStyle w:val="Akapitzlist"/>
        <w:numPr>
          <w:ilvl w:val="0"/>
          <w:numId w:val="25"/>
        </w:numPr>
        <w:spacing w:after="0"/>
        <w:ind w:left="360"/>
        <w:jc w:val="both"/>
        <w:rPr>
          <w:rFonts w:asciiTheme="minorHAnsi" w:hAnsiTheme="minorHAnsi" w:cstheme="minorHAnsi"/>
          <w:sz w:val="28"/>
          <w:szCs w:val="28"/>
        </w:rPr>
      </w:pPr>
      <w:bookmarkStart w:id="26" w:name="_Hlk121386219"/>
      <w:bookmarkEnd w:id="25"/>
      <w:r w:rsidRPr="0031237D">
        <w:rPr>
          <w:rFonts w:asciiTheme="minorHAnsi" w:hAnsiTheme="minorHAnsi" w:cstheme="minorHAnsi"/>
          <w:sz w:val="24"/>
          <w:szCs w:val="24"/>
        </w:rPr>
        <w:t>Podmiotowe środki dowodowe oraz inne dokumenty lub oświadczenia, o których mowa w</w:t>
      </w:r>
      <w:r w:rsidR="00FF522C">
        <w:rPr>
          <w:rFonts w:asciiTheme="minorHAnsi" w:hAnsiTheme="minorHAnsi" w:cstheme="minorHAnsi"/>
          <w:sz w:val="24"/>
          <w:szCs w:val="24"/>
          <w:lang w:val="pl-PL"/>
        </w:rPr>
        <w:t> </w:t>
      </w:r>
      <w:r w:rsidRPr="0031237D">
        <w:rPr>
          <w:rFonts w:asciiTheme="minorHAnsi" w:hAnsiTheme="minorHAnsi" w:cstheme="minorHAnsi"/>
          <w:sz w:val="24"/>
          <w:szCs w:val="24"/>
        </w:rPr>
        <w:t>niniejszym rozdziale składa się zgodnie z wymogami określonymi poniżej</w:t>
      </w:r>
      <w:r w:rsidR="00BB7FA2">
        <w:rPr>
          <w:rFonts w:asciiTheme="minorHAnsi" w:hAnsiTheme="minorHAnsi" w:cstheme="minorHAnsi"/>
          <w:sz w:val="24"/>
          <w:szCs w:val="24"/>
          <w:lang w:val="pl-PL"/>
        </w:rPr>
        <w:t>:</w:t>
      </w:r>
    </w:p>
    <w:bookmarkEnd w:id="26"/>
    <w:p w14:paraId="720F90AB" w14:textId="0C66AE19" w:rsidR="0008187F" w:rsidRPr="0014557B" w:rsidRDefault="008035B9">
      <w:pPr>
        <w:pStyle w:val="Akapitzlist"/>
        <w:numPr>
          <w:ilvl w:val="1"/>
          <w:numId w:val="26"/>
        </w:numPr>
        <w:spacing w:after="0"/>
        <w:jc w:val="both"/>
        <w:rPr>
          <w:rFonts w:asciiTheme="minorHAnsi" w:hAnsiTheme="minorHAnsi" w:cstheme="minorHAnsi"/>
          <w:sz w:val="24"/>
          <w:szCs w:val="24"/>
        </w:rPr>
      </w:pPr>
      <w:r w:rsidRPr="00743180">
        <w:rPr>
          <w:rFonts w:asciiTheme="minorHAnsi" w:hAnsiTheme="minorHAnsi" w:cstheme="minorHAnsi"/>
          <w:b/>
          <w:bCs/>
          <w:sz w:val="24"/>
          <w:szCs w:val="24"/>
        </w:rPr>
        <w:lastRenderedPageBreak/>
        <w:t>Ważn</w:t>
      </w:r>
      <w:r w:rsidR="00DE5CB9">
        <w:rPr>
          <w:rFonts w:asciiTheme="minorHAnsi" w:hAnsiTheme="minorHAnsi" w:cstheme="minorHAnsi"/>
          <w:b/>
          <w:bCs/>
          <w:sz w:val="24"/>
          <w:szCs w:val="24"/>
          <w:lang w:val="pl-PL"/>
        </w:rPr>
        <w:t>a</w:t>
      </w:r>
      <w:r w:rsidRPr="00743180">
        <w:rPr>
          <w:rFonts w:asciiTheme="minorHAnsi" w:hAnsiTheme="minorHAnsi" w:cstheme="minorHAnsi"/>
          <w:b/>
          <w:bCs/>
          <w:sz w:val="24"/>
          <w:szCs w:val="24"/>
          <w:lang w:val="pl-PL"/>
        </w:rPr>
        <w:t xml:space="preserve"> </w:t>
      </w:r>
      <w:r w:rsidRPr="00743180">
        <w:rPr>
          <w:rFonts w:asciiTheme="minorHAnsi" w:hAnsiTheme="minorHAnsi" w:cstheme="minorHAnsi"/>
          <w:b/>
          <w:bCs/>
          <w:iCs/>
          <w:sz w:val="24"/>
          <w:szCs w:val="24"/>
        </w:rPr>
        <w:t>koncesj</w:t>
      </w:r>
      <w:r w:rsidR="00DE5CB9">
        <w:rPr>
          <w:rFonts w:asciiTheme="minorHAnsi" w:hAnsiTheme="minorHAnsi" w:cstheme="minorHAnsi"/>
          <w:b/>
          <w:bCs/>
          <w:iCs/>
          <w:sz w:val="24"/>
          <w:szCs w:val="24"/>
          <w:lang w:val="pl-PL"/>
        </w:rPr>
        <w:t>a</w:t>
      </w:r>
      <w:r w:rsidRPr="00743180">
        <w:rPr>
          <w:rFonts w:asciiTheme="minorHAnsi" w:hAnsiTheme="minorHAnsi" w:cstheme="minorHAnsi"/>
          <w:b/>
          <w:bCs/>
          <w:iCs/>
          <w:sz w:val="24"/>
          <w:szCs w:val="24"/>
        </w:rPr>
        <w:t xml:space="preserve"> na obrót paliwami ciekłymi, których postępowanie dotyczy, wydan</w:t>
      </w:r>
      <w:r w:rsidR="00DE5CB9">
        <w:rPr>
          <w:rFonts w:asciiTheme="minorHAnsi" w:hAnsiTheme="minorHAnsi" w:cstheme="minorHAnsi"/>
          <w:b/>
          <w:bCs/>
          <w:iCs/>
          <w:sz w:val="24"/>
          <w:szCs w:val="24"/>
          <w:lang w:val="pl-PL"/>
        </w:rPr>
        <w:t>ą</w:t>
      </w:r>
      <w:r w:rsidRPr="00743180">
        <w:rPr>
          <w:rFonts w:asciiTheme="minorHAnsi" w:hAnsiTheme="minorHAnsi" w:cstheme="minorHAnsi"/>
          <w:b/>
          <w:bCs/>
          <w:iCs/>
          <w:sz w:val="24"/>
          <w:szCs w:val="24"/>
        </w:rPr>
        <w:t xml:space="preserve"> zgodnie z</w:t>
      </w:r>
      <w:r w:rsidRPr="00743180">
        <w:rPr>
          <w:rFonts w:asciiTheme="minorHAnsi" w:hAnsiTheme="minorHAnsi" w:cstheme="minorHAnsi"/>
          <w:b/>
          <w:bCs/>
          <w:iCs/>
          <w:sz w:val="24"/>
          <w:szCs w:val="24"/>
          <w:lang w:val="pl-PL"/>
        </w:rPr>
        <w:t> </w:t>
      </w:r>
      <w:r w:rsidRPr="00743180">
        <w:rPr>
          <w:rFonts w:asciiTheme="minorHAnsi" w:hAnsiTheme="minorHAnsi" w:cstheme="minorHAnsi"/>
          <w:b/>
          <w:bCs/>
          <w:iCs/>
          <w:sz w:val="24"/>
          <w:szCs w:val="24"/>
        </w:rPr>
        <w:t>art. 32 ust. 1 pkt. 4 w</w:t>
      </w:r>
      <w:r w:rsidRPr="00743180">
        <w:rPr>
          <w:rFonts w:asciiTheme="minorHAnsi" w:hAnsiTheme="minorHAnsi" w:cstheme="minorHAnsi"/>
          <w:b/>
          <w:bCs/>
          <w:iCs/>
          <w:sz w:val="24"/>
          <w:szCs w:val="24"/>
          <w:lang w:val="pl-PL"/>
        </w:rPr>
        <w:t> </w:t>
      </w:r>
      <w:r w:rsidRPr="00743180">
        <w:rPr>
          <w:rFonts w:asciiTheme="minorHAnsi" w:hAnsiTheme="minorHAnsi" w:cstheme="minorHAnsi"/>
          <w:b/>
          <w:bCs/>
          <w:iCs/>
          <w:sz w:val="24"/>
          <w:szCs w:val="24"/>
        </w:rPr>
        <w:t>zw.</w:t>
      </w:r>
      <w:r w:rsidRPr="00743180">
        <w:rPr>
          <w:rFonts w:asciiTheme="minorHAnsi" w:hAnsiTheme="minorHAnsi" w:cstheme="minorHAnsi"/>
          <w:b/>
          <w:bCs/>
          <w:iCs/>
          <w:sz w:val="24"/>
          <w:szCs w:val="24"/>
          <w:lang w:val="pl-PL"/>
        </w:rPr>
        <w:t> </w:t>
      </w:r>
      <w:r w:rsidRPr="00743180">
        <w:rPr>
          <w:rFonts w:asciiTheme="minorHAnsi" w:hAnsiTheme="minorHAnsi" w:cstheme="minorHAnsi"/>
          <w:b/>
          <w:bCs/>
          <w:iCs/>
          <w:sz w:val="24"/>
          <w:szCs w:val="24"/>
        </w:rPr>
        <w:t>z</w:t>
      </w:r>
      <w:r w:rsidRPr="00743180">
        <w:rPr>
          <w:rFonts w:asciiTheme="minorHAnsi" w:hAnsiTheme="minorHAnsi" w:cstheme="minorHAnsi"/>
          <w:b/>
          <w:bCs/>
          <w:iCs/>
          <w:sz w:val="24"/>
          <w:szCs w:val="24"/>
          <w:lang w:val="pl-PL"/>
        </w:rPr>
        <w:t> </w:t>
      </w:r>
      <w:r w:rsidRPr="00743180">
        <w:rPr>
          <w:rFonts w:asciiTheme="minorHAnsi" w:hAnsiTheme="minorHAnsi" w:cstheme="minorHAnsi"/>
          <w:b/>
          <w:bCs/>
          <w:iCs/>
          <w:sz w:val="24"/>
          <w:szCs w:val="24"/>
        </w:rPr>
        <w:t>art.</w:t>
      </w:r>
      <w:r w:rsidRPr="00743180">
        <w:rPr>
          <w:rFonts w:asciiTheme="minorHAnsi" w:hAnsiTheme="minorHAnsi" w:cstheme="minorHAnsi"/>
          <w:b/>
          <w:bCs/>
          <w:iCs/>
          <w:sz w:val="24"/>
          <w:szCs w:val="24"/>
          <w:lang w:val="pl-PL"/>
        </w:rPr>
        <w:t> </w:t>
      </w:r>
      <w:r w:rsidRPr="00743180">
        <w:rPr>
          <w:rFonts w:asciiTheme="minorHAnsi" w:hAnsiTheme="minorHAnsi" w:cstheme="minorHAnsi"/>
          <w:b/>
          <w:bCs/>
          <w:iCs/>
          <w:sz w:val="24"/>
          <w:szCs w:val="24"/>
        </w:rPr>
        <w:t>3 pkt. 6 ustawy z dnia 10 kwietnia 1997</w:t>
      </w:r>
      <w:r w:rsidRPr="00743180">
        <w:rPr>
          <w:rFonts w:asciiTheme="minorHAnsi" w:hAnsiTheme="minorHAnsi" w:cstheme="minorHAnsi"/>
          <w:b/>
          <w:bCs/>
          <w:iCs/>
          <w:sz w:val="24"/>
          <w:szCs w:val="24"/>
          <w:lang w:val="pl-PL"/>
        </w:rPr>
        <w:t> </w:t>
      </w:r>
      <w:r w:rsidRPr="00743180">
        <w:rPr>
          <w:rFonts w:asciiTheme="minorHAnsi" w:hAnsiTheme="minorHAnsi" w:cstheme="minorHAnsi"/>
          <w:b/>
          <w:bCs/>
          <w:iCs/>
          <w:sz w:val="24"/>
          <w:szCs w:val="24"/>
        </w:rPr>
        <w:t xml:space="preserve">r. - </w:t>
      </w:r>
      <w:r w:rsidRPr="0014557B">
        <w:rPr>
          <w:rFonts w:asciiTheme="minorHAnsi" w:hAnsiTheme="minorHAnsi" w:cstheme="minorHAnsi"/>
          <w:b/>
          <w:bCs/>
          <w:iCs/>
          <w:sz w:val="24"/>
          <w:szCs w:val="24"/>
        </w:rPr>
        <w:t>Prawo energetyczne</w:t>
      </w:r>
      <w:r w:rsidRPr="0014557B">
        <w:rPr>
          <w:rFonts w:asciiTheme="minorHAnsi" w:hAnsiTheme="minorHAnsi" w:cstheme="minorHAnsi"/>
          <w:iCs/>
          <w:sz w:val="24"/>
          <w:szCs w:val="24"/>
          <w:lang w:val="pl-PL"/>
        </w:rPr>
        <w:t xml:space="preserve"> </w:t>
      </w:r>
      <w:r w:rsidR="00AE6CB0" w:rsidRPr="0014557B">
        <w:rPr>
          <w:rFonts w:asciiTheme="minorHAnsi" w:hAnsiTheme="minorHAnsi" w:cstheme="minorHAnsi"/>
          <w:sz w:val="24"/>
          <w:szCs w:val="24"/>
        </w:rPr>
        <w:t>należy złożyć</w:t>
      </w:r>
      <w:r w:rsidR="00FF3EAA" w:rsidRPr="0014557B">
        <w:rPr>
          <w:rFonts w:asciiTheme="minorHAnsi" w:hAnsiTheme="minorHAnsi" w:cstheme="minorHAnsi"/>
          <w:sz w:val="24"/>
          <w:szCs w:val="24"/>
          <w:lang w:val="pl-PL"/>
        </w:rPr>
        <w:t>:</w:t>
      </w:r>
      <w:r w:rsidR="00AE6CB0" w:rsidRPr="0014557B">
        <w:rPr>
          <w:rFonts w:asciiTheme="minorHAnsi" w:hAnsiTheme="minorHAnsi" w:cstheme="minorHAnsi"/>
          <w:sz w:val="24"/>
          <w:szCs w:val="24"/>
        </w:rPr>
        <w:t xml:space="preserve"> </w:t>
      </w:r>
    </w:p>
    <w:p w14:paraId="39760BF6" w14:textId="79E3D567" w:rsidR="00FF3EAA" w:rsidRPr="00DE5CB9" w:rsidRDefault="0008187F" w:rsidP="0008187F">
      <w:pPr>
        <w:pStyle w:val="Akapitzlist"/>
        <w:numPr>
          <w:ilvl w:val="2"/>
          <w:numId w:val="19"/>
        </w:numPr>
        <w:spacing w:after="0"/>
        <w:ind w:left="1154"/>
        <w:jc w:val="both"/>
        <w:rPr>
          <w:rFonts w:asciiTheme="minorHAnsi" w:hAnsiTheme="minorHAnsi" w:cstheme="minorHAnsi"/>
          <w:sz w:val="24"/>
          <w:szCs w:val="24"/>
        </w:rPr>
      </w:pPr>
      <w:r w:rsidRPr="00DE5CB9">
        <w:rPr>
          <w:rFonts w:asciiTheme="minorHAnsi" w:hAnsiTheme="minorHAnsi" w:cstheme="minorHAnsi"/>
          <w:sz w:val="24"/>
          <w:szCs w:val="24"/>
        </w:rPr>
        <w:t>w formie dokumentu elektronicznego podpisanego kwalifikowanym podpisem elektronicznym, podpisem osobistym lub podpisem zaufanym przez osobę/osoby upoważnioną/upoważnione do reprezentowania podmiotu</w:t>
      </w:r>
      <w:r w:rsidRPr="00DE5CB9">
        <w:rPr>
          <w:rFonts w:asciiTheme="minorHAnsi" w:hAnsiTheme="minorHAnsi" w:cstheme="minorHAnsi"/>
          <w:sz w:val="24"/>
          <w:szCs w:val="24"/>
          <w:lang w:val="pl-PL"/>
        </w:rPr>
        <w:t xml:space="preserve"> </w:t>
      </w:r>
      <w:r w:rsidR="00FF3EAA" w:rsidRPr="00DE5CB9">
        <w:rPr>
          <w:rFonts w:asciiTheme="minorHAnsi" w:hAnsiTheme="minorHAnsi" w:cstheme="minorHAnsi"/>
          <w:sz w:val="24"/>
          <w:szCs w:val="24"/>
        </w:rPr>
        <w:t>– w przypadku gdy dokument został sporządzony w postaci elektronicznej.</w:t>
      </w:r>
    </w:p>
    <w:p w14:paraId="250A3296" w14:textId="2A68D9F4" w:rsidR="0008187F" w:rsidRPr="00DE5CB9" w:rsidRDefault="00FF3EAA" w:rsidP="00FF3EAA">
      <w:pPr>
        <w:pStyle w:val="Akapitzlist"/>
        <w:numPr>
          <w:ilvl w:val="2"/>
          <w:numId w:val="19"/>
        </w:numPr>
        <w:spacing w:after="0"/>
        <w:ind w:left="1154"/>
        <w:jc w:val="both"/>
        <w:rPr>
          <w:rFonts w:asciiTheme="minorHAnsi" w:hAnsiTheme="minorHAnsi" w:cstheme="minorHAnsi"/>
          <w:sz w:val="24"/>
          <w:szCs w:val="24"/>
        </w:rPr>
      </w:pPr>
      <w:r w:rsidRPr="00DE5CB9">
        <w:rPr>
          <w:rFonts w:asciiTheme="minorHAnsi" w:hAnsiTheme="minorHAnsi" w:cstheme="minorHAnsi"/>
          <w:sz w:val="24"/>
          <w:szCs w:val="24"/>
          <w:lang w:val="pl-PL"/>
        </w:rPr>
        <w:t>jeżeli</w:t>
      </w:r>
      <w:r w:rsidR="0008187F" w:rsidRPr="00DE5CB9">
        <w:rPr>
          <w:rFonts w:asciiTheme="minorHAnsi" w:hAnsiTheme="minorHAnsi" w:cstheme="minorHAnsi"/>
          <w:sz w:val="24"/>
          <w:szCs w:val="24"/>
        </w:rPr>
        <w:t xml:space="preserve"> </w:t>
      </w:r>
      <w:r w:rsidRPr="00DE5CB9">
        <w:rPr>
          <w:rFonts w:asciiTheme="minorHAnsi" w:hAnsiTheme="minorHAnsi" w:cstheme="minorHAnsi"/>
          <w:sz w:val="24"/>
          <w:szCs w:val="24"/>
        </w:rPr>
        <w:t>koncesja</w:t>
      </w:r>
      <w:r w:rsidR="0008187F" w:rsidRPr="00DE5CB9">
        <w:rPr>
          <w:rFonts w:asciiTheme="minorHAnsi" w:hAnsiTheme="minorHAnsi" w:cstheme="minorHAnsi"/>
          <w:sz w:val="24"/>
          <w:szCs w:val="24"/>
        </w:rPr>
        <w:t xml:space="preserve"> został</w:t>
      </w:r>
      <w:r w:rsidRPr="00DE5CB9">
        <w:rPr>
          <w:rFonts w:asciiTheme="minorHAnsi" w:hAnsiTheme="minorHAnsi" w:cstheme="minorHAnsi"/>
          <w:sz w:val="24"/>
          <w:szCs w:val="24"/>
        </w:rPr>
        <w:t>a</w:t>
      </w:r>
      <w:r w:rsidR="0008187F" w:rsidRPr="00DE5CB9">
        <w:rPr>
          <w:rFonts w:asciiTheme="minorHAnsi" w:hAnsiTheme="minorHAnsi" w:cstheme="minorHAnsi"/>
          <w:sz w:val="24"/>
          <w:szCs w:val="24"/>
        </w:rPr>
        <w:t xml:space="preserve"> sporządzon</w:t>
      </w:r>
      <w:r w:rsidRPr="00DE5CB9">
        <w:rPr>
          <w:rFonts w:asciiTheme="minorHAnsi" w:hAnsiTheme="minorHAnsi" w:cstheme="minorHAnsi"/>
          <w:sz w:val="24"/>
          <w:szCs w:val="24"/>
        </w:rPr>
        <w:t>a</w:t>
      </w:r>
      <w:r w:rsidR="0008187F" w:rsidRPr="00DE5CB9">
        <w:rPr>
          <w:rFonts w:asciiTheme="minorHAnsi" w:hAnsiTheme="minorHAnsi" w:cstheme="minorHAnsi"/>
          <w:sz w:val="24"/>
          <w:szCs w:val="24"/>
        </w:rPr>
        <w:t xml:space="preserve"> jako dokument w postaci papierowej i opatrzon</w:t>
      </w:r>
      <w:r w:rsidRPr="00DE5CB9">
        <w:rPr>
          <w:rFonts w:asciiTheme="minorHAnsi" w:hAnsiTheme="minorHAnsi" w:cstheme="minorHAnsi"/>
          <w:sz w:val="24"/>
          <w:szCs w:val="24"/>
        </w:rPr>
        <w:t xml:space="preserve">a </w:t>
      </w:r>
      <w:r w:rsidR="0008187F" w:rsidRPr="00DE5CB9">
        <w:rPr>
          <w:rFonts w:asciiTheme="minorHAnsi" w:hAnsiTheme="minorHAnsi" w:cstheme="minorHAnsi"/>
          <w:sz w:val="24"/>
          <w:szCs w:val="24"/>
        </w:rPr>
        <w:t>własnoręcznym podpisem, przekazuje się cyfrowe odwzorowanie tego dokumentu opatrzone kwalifikowanym podpisem elektronicznym, podpisem zaufanym lub podpisem osobistym, poświadczającym zgodność cyfrowego odwzorowania z dokumentem w postaci papierowej. Poświadczenia dokonuje – odpowiednio wykonawca lub wykonawca wspólnie ubiegający się o udzielenie zamówienia</w:t>
      </w:r>
      <w:r w:rsidR="0014557B" w:rsidRPr="00DE5CB9">
        <w:rPr>
          <w:rFonts w:asciiTheme="minorHAnsi" w:hAnsiTheme="minorHAnsi" w:cstheme="minorHAnsi"/>
          <w:sz w:val="24"/>
          <w:szCs w:val="24"/>
        </w:rPr>
        <w:t>, w</w:t>
      </w:r>
      <w:r w:rsidR="00353963">
        <w:rPr>
          <w:rFonts w:asciiTheme="minorHAnsi" w:hAnsiTheme="minorHAnsi" w:cstheme="minorHAnsi"/>
          <w:sz w:val="24"/>
          <w:szCs w:val="24"/>
          <w:lang w:val="pl-PL"/>
        </w:rPr>
        <w:t> </w:t>
      </w:r>
      <w:r w:rsidR="0014557B" w:rsidRPr="00DE5CB9">
        <w:rPr>
          <w:rFonts w:asciiTheme="minorHAnsi" w:hAnsiTheme="minorHAnsi" w:cstheme="minorHAnsi"/>
          <w:sz w:val="24"/>
          <w:szCs w:val="24"/>
        </w:rPr>
        <w:t>zakresie dokumentów, które każdego z nich dotyczą</w:t>
      </w:r>
      <w:r w:rsidR="0008187F" w:rsidRPr="00DE5CB9">
        <w:rPr>
          <w:rFonts w:asciiTheme="minorHAnsi" w:hAnsiTheme="minorHAnsi" w:cstheme="minorHAnsi"/>
          <w:sz w:val="24"/>
          <w:szCs w:val="24"/>
        </w:rPr>
        <w:t xml:space="preserve">. Poświadczenia zgodności cyfrowego odwzorowania z dokumentem w postaci papierowej może dokonać również notariusz. </w:t>
      </w:r>
    </w:p>
    <w:p w14:paraId="399DA7AC" w14:textId="58B76230" w:rsidR="007904C6" w:rsidRPr="00743180" w:rsidRDefault="005861CC">
      <w:pPr>
        <w:pStyle w:val="Akapitzlist"/>
        <w:numPr>
          <w:ilvl w:val="1"/>
          <w:numId w:val="44"/>
        </w:numPr>
        <w:spacing w:after="0"/>
        <w:jc w:val="both"/>
        <w:rPr>
          <w:rFonts w:asciiTheme="minorHAnsi" w:hAnsiTheme="minorHAnsi" w:cstheme="minorHAnsi"/>
          <w:sz w:val="24"/>
          <w:szCs w:val="24"/>
        </w:rPr>
      </w:pPr>
      <w:r w:rsidRPr="00743180">
        <w:rPr>
          <w:rFonts w:asciiTheme="minorHAnsi" w:hAnsiTheme="minorHAnsi" w:cstheme="minorHAnsi"/>
          <w:b/>
          <w:bCs/>
          <w:sz w:val="24"/>
          <w:szCs w:val="24"/>
        </w:rPr>
        <w:t>Oświadczenie wykonawcy o aktualności informacji zawartych w oświadczeniu, o którym mowa w art. 125 ust. 1 ustawy Pzp</w:t>
      </w:r>
      <w:r w:rsidRPr="00743180">
        <w:rPr>
          <w:rFonts w:asciiTheme="minorHAnsi" w:hAnsiTheme="minorHAnsi" w:cstheme="minorHAnsi"/>
          <w:sz w:val="24"/>
          <w:szCs w:val="24"/>
        </w:rPr>
        <w:t xml:space="preserve"> (wzór </w:t>
      </w:r>
      <w:r w:rsidRPr="00271358">
        <w:rPr>
          <w:rFonts w:asciiTheme="minorHAnsi" w:hAnsiTheme="minorHAnsi" w:cstheme="minorHAnsi"/>
          <w:sz w:val="24"/>
          <w:szCs w:val="24"/>
        </w:rPr>
        <w:t xml:space="preserve">oświadczenia stanowi załącznik nr </w:t>
      </w:r>
      <w:r w:rsidR="00A06F03" w:rsidRPr="00271358">
        <w:rPr>
          <w:rFonts w:asciiTheme="minorHAnsi" w:hAnsiTheme="minorHAnsi" w:cstheme="minorHAnsi"/>
          <w:sz w:val="24"/>
          <w:szCs w:val="24"/>
          <w:lang w:val="pl-PL"/>
        </w:rPr>
        <w:t>3</w:t>
      </w:r>
      <w:r w:rsidRPr="00271358">
        <w:rPr>
          <w:rFonts w:asciiTheme="minorHAnsi" w:hAnsiTheme="minorHAnsi" w:cstheme="minorHAnsi"/>
          <w:sz w:val="24"/>
          <w:szCs w:val="24"/>
        </w:rPr>
        <w:t xml:space="preserve"> do SWZ),</w:t>
      </w:r>
      <w:r w:rsidRPr="00743180">
        <w:rPr>
          <w:rFonts w:asciiTheme="minorHAnsi" w:hAnsiTheme="minorHAnsi" w:cstheme="minorHAnsi"/>
          <w:sz w:val="24"/>
          <w:szCs w:val="24"/>
        </w:rPr>
        <w:t xml:space="preserve"> w</w:t>
      </w:r>
      <w:r w:rsidR="001B0697" w:rsidRPr="00743180">
        <w:rPr>
          <w:rFonts w:asciiTheme="minorHAnsi" w:hAnsiTheme="minorHAnsi" w:cstheme="minorHAnsi"/>
          <w:sz w:val="24"/>
          <w:szCs w:val="24"/>
          <w:lang w:val="pl-PL"/>
        </w:rPr>
        <w:t> </w:t>
      </w:r>
      <w:r w:rsidRPr="00743180">
        <w:rPr>
          <w:rFonts w:asciiTheme="minorHAnsi" w:hAnsiTheme="minorHAnsi" w:cstheme="minorHAnsi"/>
          <w:sz w:val="24"/>
          <w:szCs w:val="24"/>
        </w:rPr>
        <w:t xml:space="preserve">zakresie podstaw wykluczenia z postępowania wskazanych przez zamawiającego, pod rygorem nieważności należy złożyć </w:t>
      </w:r>
    </w:p>
    <w:p w14:paraId="40C972EE" w14:textId="3E4DE66A" w:rsidR="007904C6" w:rsidRPr="00743180" w:rsidRDefault="005861CC" w:rsidP="007904C6">
      <w:pPr>
        <w:pStyle w:val="Akapitzlist"/>
        <w:spacing w:after="0"/>
        <w:ind w:left="792"/>
        <w:jc w:val="both"/>
        <w:rPr>
          <w:rFonts w:asciiTheme="minorHAnsi" w:hAnsiTheme="minorHAnsi" w:cstheme="minorHAnsi"/>
          <w:sz w:val="24"/>
          <w:szCs w:val="24"/>
        </w:rPr>
      </w:pPr>
      <w:r w:rsidRPr="00743180">
        <w:rPr>
          <w:rFonts w:asciiTheme="minorHAnsi" w:hAnsiTheme="minorHAnsi" w:cstheme="minorHAnsi"/>
          <w:sz w:val="24"/>
          <w:szCs w:val="24"/>
        </w:rPr>
        <w:t xml:space="preserve">- </w:t>
      </w:r>
      <w:r w:rsidRPr="00743180">
        <w:rPr>
          <w:rFonts w:asciiTheme="minorHAnsi" w:hAnsiTheme="minorHAnsi" w:cstheme="minorHAnsi"/>
          <w:b/>
          <w:bCs/>
          <w:sz w:val="24"/>
          <w:szCs w:val="24"/>
        </w:rPr>
        <w:t>w formie elektronicznej</w:t>
      </w:r>
      <w:r w:rsidRPr="00743180">
        <w:rPr>
          <w:rFonts w:asciiTheme="minorHAnsi" w:hAnsiTheme="minorHAnsi" w:cstheme="minorHAnsi"/>
          <w:sz w:val="24"/>
          <w:szCs w:val="24"/>
        </w:rPr>
        <w:t xml:space="preserve"> (tj. w postaci elektronicznej opatrzonej kwalifikowanym podpisem elektronicznym) przez osobę/osoby upoważnioną/upoważnione do reprezentowania odpowiednio wykonawcy, wykonawcy wspólnie ubiegającego się o</w:t>
      </w:r>
      <w:r w:rsidR="007904C6" w:rsidRPr="00743180">
        <w:rPr>
          <w:rFonts w:asciiTheme="minorHAnsi" w:hAnsiTheme="minorHAnsi" w:cstheme="minorHAnsi"/>
          <w:sz w:val="24"/>
          <w:szCs w:val="24"/>
          <w:lang w:val="pl-PL"/>
        </w:rPr>
        <w:t> </w:t>
      </w:r>
      <w:r w:rsidRPr="00743180">
        <w:rPr>
          <w:rFonts w:asciiTheme="minorHAnsi" w:hAnsiTheme="minorHAnsi" w:cstheme="minorHAnsi"/>
          <w:sz w:val="24"/>
          <w:szCs w:val="24"/>
        </w:rPr>
        <w:t xml:space="preserve">udzielenie zamówienia </w:t>
      </w:r>
    </w:p>
    <w:p w14:paraId="5545CA67" w14:textId="6E70C76A" w:rsidR="007904C6" w:rsidRDefault="002453D9" w:rsidP="007904C6">
      <w:pPr>
        <w:pStyle w:val="Akapitzlist"/>
        <w:spacing w:after="0"/>
        <w:ind w:left="792"/>
        <w:jc w:val="both"/>
        <w:rPr>
          <w:rFonts w:asciiTheme="minorHAnsi" w:hAnsiTheme="minorHAnsi" w:cstheme="minorHAnsi"/>
          <w:sz w:val="24"/>
          <w:szCs w:val="24"/>
          <w:lang w:val="pl-PL"/>
        </w:rPr>
      </w:pPr>
      <w:r>
        <w:rPr>
          <w:rFonts w:asciiTheme="minorHAnsi" w:hAnsiTheme="minorHAnsi" w:cstheme="minorHAnsi"/>
          <w:sz w:val="24"/>
          <w:szCs w:val="24"/>
          <w:lang w:val="pl-PL"/>
        </w:rPr>
        <w:t>l</w:t>
      </w:r>
      <w:r w:rsidR="00675CF2">
        <w:rPr>
          <w:rFonts w:asciiTheme="minorHAnsi" w:hAnsiTheme="minorHAnsi" w:cstheme="minorHAnsi"/>
          <w:sz w:val="24"/>
          <w:szCs w:val="24"/>
          <w:lang w:val="pl-PL"/>
        </w:rPr>
        <w:t>ub</w:t>
      </w:r>
    </w:p>
    <w:p w14:paraId="695F7101" w14:textId="77777777" w:rsidR="00353963" w:rsidRDefault="005861CC" w:rsidP="007904C6">
      <w:pPr>
        <w:pStyle w:val="Akapitzlist"/>
        <w:spacing w:after="0"/>
        <w:ind w:left="792"/>
        <w:jc w:val="both"/>
        <w:rPr>
          <w:rFonts w:asciiTheme="minorHAnsi" w:hAnsiTheme="minorHAnsi" w:cstheme="minorHAnsi"/>
          <w:sz w:val="24"/>
          <w:szCs w:val="24"/>
        </w:rPr>
      </w:pPr>
      <w:r w:rsidRPr="00743180">
        <w:rPr>
          <w:rFonts w:asciiTheme="minorHAnsi" w:hAnsiTheme="minorHAnsi" w:cstheme="minorHAnsi"/>
          <w:sz w:val="24"/>
          <w:szCs w:val="24"/>
        </w:rPr>
        <w:t xml:space="preserve">- </w:t>
      </w:r>
      <w:r w:rsidRPr="00743180">
        <w:rPr>
          <w:rFonts w:asciiTheme="minorHAnsi" w:hAnsiTheme="minorHAnsi" w:cstheme="minorHAnsi"/>
          <w:b/>
          <w:bCs/>
          <w:sz w:val="24"/>
          <w:szCs w:val="24"/>
        </w:rPr>
        <w:t>w postaci elektronicznej</w:t>
      </w:r>
      <w:r w:rsidRPr="00743180">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w:t>
      </w:r>
    </w:p>
    <w:p w14:paraId="2B72CBE7" w14:textId="77777777" w:rsidR="00353963" w:rsidRDefault="005861CC" w:rsidP="007904C6">
      <w:pPr>
        <w:pStyle w:val="Akapitzlist"/>
        <w:spacing w:after="0"/>
        <w:ind w:left="792"/>
        <w:jc w:val="both"/>
        <w:rPr>
          <w:rFonts w:asciiTheme="minorHAnsi" w:hAnsiTheme="minorHAnsi" w:cstheme="minorHAnsi"/>
          <w:sz w:val="24"/>
          <w:szCs w:val="24"/>
        </w:rPr>
      </w:pPr>
      <w:r w:rsidRPr="00743180">
        <w:rPr>
          <w:rFonts w:asciiTheme="minorHAnsi" w:hAnsiTheme="minorHAnsi" w:cstheme="minorHAnsi"/>
          <w:sz w:val="24"/>
          <w:szCs w:val="24"/>
        </w:rPr>
        <w:t>Jeżeli oświadczenie zostało sporządzone jako dokument w postaci papierowej i opatrzony własnoręcznym podpisem, przekazuje się cyfrowe odwzorowanie tego dokumentu opatrzone kwalifikowanym podpisem elektronicznym, podpisem zaufanym lub podpisem osobistym, poświadczającym zgodność cyfrowego odwzorowania z dokumentem w</w:t>
      </w:r>
      <w:r w:rsidR="00353963">
        <w:rPr>
          <w:rFonts w:asciiTheme="minorHAnsi" w:hAnsiTheme="minorHAnsi" w:cstheme="minorHAnsi"/>
          <w:sz w:val="24"/>
          <w:szCs w:val="24"/>
          <w:lang w:val="pl-PL"/>
        </w:rPr>
        <w:t> </w:t>
      </w:r>
      <w:r w:rsidRPr="00743180">
        <w:rPr>
          <w:rFonts w:asciiTheme="minorHAnsi" w:hAnsiTheme="minorHAnsi" w:cstheme="minorHAnsi"/>
          <w:sz w:val="24"/>
          <w:szCs w:val="24"/>
        </w:rPr>
        <w:t xml:space="preserve">postaci papierowej. Poświadczenia dokonuje – odpowiednio wykonawca lub wykonawca wspólnie ubiegający się o udzielenie zamówienia. Poświadczenia zgodności cyfrowego odwzorowania z dokumentem w postaci papierowej może dokonać również notariusz </w:t>
      </w:r>
    </w:p>
    <w:p w14:paraId="53701125" w14:textId="6707A5DC" w:rsidR="005861CC" w:rsidRPr="00743180" w:rsidRDefault="005861CC" w:rsidP="007904C6">
      <w:pPr>
        <w:pStyle w:val="Akapitzlist"/>
        <w:spacing w:after="0"/>
        <w:ind w:left="792"/>
        <w:jc w:val="both"/>
        <w:rPr>
          <w:rFonts w:asciiTheme="minorHAnsi" w:hAnsiTheme="minorHAnsi" w:cstheme="minorHAnsi"/>
          <w:sz w:val="24"/>
          <w:szCs w:val="24"/>
        </w:rPr>
      </w:pPr>
      <w:r w:rsidRPr="0005113E">
        <w:rPr>
          <w:rFonts w:asciiTheme="minorHAnsi" w:hAnsiTheme="minorHAnsi" w:cstheme="minorHAnsi"/>
          <w:b/>
          <w:bCs/>
          <w:sz w:val="24"/>
          <w:szCs w:val="24"/>
          <w:u w:val="single"/>
        </w:rPr>
        <w:t>W</w:t>
      </w:r>
      <w:r w:rsidR="0028285E" w:rsidRPr="0005113E">
        <w:rPr>
          <w:rFonts w:asciiTheme="minorHAnsi" w:hAnsiTheme="minorHAnsi" w:cstheme="minorHAnsi"/>
          <w:b/>
          <w:bCs/>
          <w:sz w:val="24"/>
          <w:szCs w:val="24"/>
          <w:u w:val="single"/>
          <w:lang w:val="pl-PL"/>
        </w:rPr>
        <w:t> </w:t>
      </w:r>
      <w:r w:rsidRPr="0005113E">
        <w:rPr>
          <w:rFonts w:asciiTheme="minorHAnsi" w:hAnsiTheme="minorHAnsi" w:cstheme="minorHAnsi"/>
          <w:b/>
          <w:bCs/>
          <w:sz w:val="24"/>
          <w:szCs w:val="24"/>
          <w:u w:val="single"/>
        </w:rPr>
        <w:t>przypadku wykonawców wspólnie ubiegających się o udzielenie zamówienia oświadczenie, o którym mowa w tym punkcie składa każdy wykonawca jako oświadczenie własne.</w:t>
      </w:r>
      <w:r w:rsidRPr="00743180">
        <w:rPr>
          <w:rFonts w:asciiTheme="minorHAnsi" w:hAnsiTheme="minorHAnsi" w:cstheme="minorHAnsi"/>
          <w:sz w:val="24"/>
          <w:szCs w:val="24"/>
        </w:rPr>
        <w:t xml:space="preserve"> </w:t>
      </w:r>
    </w:p>
    <w:bookmarkEnd w:id="22"/>
    <w:p w14:paraId="11C8CF93" w14:textId="7FB33FBC" w:rsidR="00EF3AF7" w:rsidRPr="0031237D" w:rsidRDefault="00EF3AF7" w:rsidP="00EF3AF7">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sz w:val="24"/>
          <w:szCs w:val="24"/>
        </w:rPr>
      </w:pPr>
      <w:r w:rsidRPr="0031237D">
        <w:rPr>
          <w:rFonts w:asciiTheme="minorHAnsi" w:hAnsiTheme="minorHAnsi" w:cstheme="minorHAnsi"/>
          <w:sz w:val="24"/>
          <w:szCs w:val="24"/>
          <w:lang w:val="pl-PL"/>
        </w:rPr>
        <w:lastRenderedPageBreak/>
        <w:t>SPOSÓB</w:t>
      </w:r>
      <w:r w:rsidRPr="0031237D">
        <w:rPr>
          <w:rFonts w:asciiTheme="minorHAnsi" w:hAnsiTheme="minorHAnsi" w:cstheme="minorHAnsi"/>
          <w:sz w:val="24"/>
          <w:szCs w:val="24"/>
        </w:rPr>
        <w:t xml:space="preserve"> SPORZĄDZANIA I PRZEKAZYWANIA INFORMACJI ORAZ WYMAGANIA TECHNICZNE DLA DOKUMENTÓW ELEKTRONICZNYCH ORAZ ŚRODKÓW KOMUNIKACJI ELEKTRONICZNEJ</w:t>
      </w:r>
      <w:r w:rsidRPr="0031237D">
        <w:rPr>
          <w:rFonts w:asciiTheme="minorHAnsi" w:hAnsiTheme="minorHAnsi" w:cstheme="minorHAnsi"/>
          <w:sz w:val="24"/>
          <w:szCs w:val="24"/>
          <w:lang w:val="pl-PL"/>
        </w:rPr>
        <w:t>.</w:t>
      </w:r>
    </w:p>
    <w:p w14:paraId="0EC02218" w14:textId="705E972D"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bookmarkStart w:id="27" w:name="_Hlk89165378"/>
      <w:r w:rsidRPr="00AA2C63">
        <w:rPr>
          <w:rFonts w:asciiTheme="minorHAnsi" w:eastAsiaTheme="minorHAnsi" w:hAnsiTheme="minorHAnsi" w:cstheme="minorHAnsi"/>
          <w:color w:val="000000"/>
          <w:sz w:val="24"/>
          <w:szCs w:val="24"/>
        </w:rPr>
        <w:t xml:space="preserve">Postępowanie prowadzone jest w języku polskim. </w:t>
      </w:r>
    </w:p>
    <w:p w14:paraId="7BE8A212" w14:textId="15EB1C08"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Podmiotowe środki dowodowe, przedmiotowe środki dowodowe oraz inne dokumenty lub oświadczenia, sporządzone w języku obcym przekazuje się wraz z tłumaczeniem na język polski. </w:t>
      </w:r>
    </w:p>
    <w:p w14:paraId="269E84F3" w14:textId="2B3AA595"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 odniesieniu do dokumentów wskazanych przez wykonawcę i pobranych samodzielnie przez Zamawiającego, Zamawiający zastrzega sobie prawo do żądania od wykonawcy przedstawienia tłumaczenia na język polski. </w:t>
      </w:r>
    </w:p>
    <w:p w14:paraId="2A5F3439" w14:textId="5ABBC110"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Komunikacja w niniejszym postępowaniu, w tym składanie ofert, odbywa się przy użyciu środków komunikacji elektronicznej. Zamawiający nie przewiduje możliwości odstąpienia od wymagania użycia środków komunikacji elektronicznej. </w:t>
      </w:r>
    </w:p>
    <w:p w14:paraId="11B97201" w14:textId="5E834D5B"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14:paraId="125759A5" w14:textId="4213872F" w:rsidR="00EF3AF7" w:rsidRPr="005C2540"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Wymagania techniczne i organizacyjne wysyłania i odbierania dokumentów elektronicznych, elektronicznych kopii dokumentów i oświadczeń oraz informacji przekazywanych przy ich użyciu opisane zostały w Regulaminie korzystania z miniPortalu dostępnym pod adresem https://miniportal.uzp.gov.pl/WarunkiUslugi oraz Regulaminie ePUAP</w:t>
      </w:r>
      <w:r w:rsidRPr="005C2540">
        <w:rPr>
          <w:rFonts w:asciiTheme="minorHAnsi" w:eastAsiaTheme="minorHAnsi" w:hAnsiTheme="minorHAnsi" w:cstheme="minorHAnsi"/>
          <w:color w:val="000000"/>
        </w:rPr>
        <w:t xml:space="preserve">. </w:t>
      </w:r>
    </w:p>
    <w:p w14:paraId="3C16DB25" w14:textId="418E9500"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Oferty należy składać za pośrednictwem „Formularza do złożenia, zmiany, wycofania oferty lub wniosku” dostępnego na ePUAP i udostępnionego również na miniPortalu. Szczegółowe informacje dotyczące sposobu składania ofert określone zostały w rozdziale </w:t>
      </w:r>
      <w:r w:rsidR="002B0826">
        <w:rPr>
          <w:rFonts w:asciiTheme="minorHAnsi" w:eastAsiaTheme="minorHAnsi" w:hAnsiTheme="minorHAnsi" w:cstheme="minorHAnsi"/>
          <w:color w:val="000000"/>
          <w:sz w:val="24"/>
          <w:szCs w:val="24"/>
          <w:lang w:val="pl-PL"/>
        </w:rPr>
        <w:t>XIV</w:t>
      </w:r>
      <w:r w:rsidRPr="00AA2C63">
        <w:rPr>
          <w:rFonts w:asciiTheme="minorHAnsi" w:eastAsiaTheme="minorHAnsi" w:hAnsiTheme="minorHAnsi" w:cstheme="minorHAnsi"/>
          <w:color w:val="000000"/>
          <w:sz w:val="24"/>
          <w:szCs w:val="24"/>
        </w:rPr>
        <w:t xml:space="preserve"> SWZ (sposób oraz termin składania ofert). </w:t>
      </w:r>
    </w:p>
    <w:p w14:paraId="53E1E9DD" w14:textId="763F7C94"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Komunikacja pomiędzy Zamawiającym a wykonawcami, z wyjątkiem składania ofert, odbywa się za pośrednictwem dedykowanego formularza: „Formularz do komunikacji” dostępnego na ePUAP oraz udostępnionego przez miniPortal. Korespondencja przesłana za pomocą tego formularza nie może być szyfrowana. Maksymalny rozmiar plików przesyłanych za pośrednictwem dedykowanych formularzy do komunikacji wynosi 150 MB. </w:t>
      </w:r>
    </w:p>
    <w:p w14:paraId="1CD5B1CF" w14:textId="4A1FC2CF"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Zamawiający może również komunikować się z wykonawcami za pomocą poczty elektronicznej, na </w:t>
      </w:r>
      <w:r w:rsidRPr="007E47ED">
        <w:rPr>
          <w:rFonts w:asciiTheme="minorHAnsi" w:eastAsiaTheme="minorHAnsi" w:hAnsiTheme="minorHAnsi" w:cstheme="minorHAnsi"/>
          <w:color w:val="000000"/>
          <w:sz w:val="24"/>
          <w:szCs w:val="24"/>
        </w:rPr>
        <w:t xml:space="preserve">adres email: </w:t>
      </w:r>
      <w:r w:rsidR="005C2540" w:rsidRPr="007E47ED">
        <w:rPr>
          <w:rFonts w:asciiTheme="minorHAnsi" w:eastAsiaTheme="minorHAnsi" w:hAnsiTheme="minorHAnsi" w:cstheme="minorHAnsi"/>
          <w:color w:val="000000"/>
          <w:sz w:val="24"/>
          <w:szCs w:val="24"/>
          <w:lang w:val="pl-PL"/>
        </w:rPr>
        <w:t>ewa.dudczak@pgk</w:t>
      </w:r>
      <w:r w:rsidR="006937F9">
        <w:rPr>
          <w:rFonts w:asciiTheme="minorHAnsi" w:eastAsiaTheme="minorHAnsi" w:hAnsiTheme="minorHAnsi" w:cstheme="minorHAnsi"/>
          <w:color w:val="000000"/>
          <w:sz w:val="24"/>
          <w:szCs w:val="24"/>
          <w:lang w:val="pl-PL"/>
        </w:rPr>
        <w:t>-</w:t>
      </w:r>
      <w:r w:rsidR="005C2540" w:rsidRPr="007E47ED">
        <w:rPr>
          <w:rFonts w:asciiTheme="minorHAnsi" w:eastAsiaTheme="minorHAnsi" w:hAnsiTheme="minorHAnsi" w:cstheme="minorHAnsi"/>
          <w:color w:val="000000"/>
          <w:sz w:val="24"/>
          <w:szCs w:val="24"/>
          <w:lang w:val="pl-PL"/>
        </w:rPr>
        <w:t>muszyna.pl</w:t>
      </w:r>
      <w:r w:rsidRPr="00AA2C63">
        <w:rPr>
          <w:rFonts w:asciiTheme="minorHAnsi" w:eastAsiaTheme="minorHAnsi" w:hAnsiTheme="minorHAnsi" w:cstheme="minorHAnsi"/>
          <w:color w:val="000000"/>
          <w:sz w:val="24"/>
          <w:szCs w:val="24"/>
        </w:rPr>
        <w:t xml:space="preserve"> </w:t>
      </w:r>
    </w:p>
    <w:p w14:paraId="4D13029A" w14:textId="505B06EB"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We wszelkiej komunikacji związanej z niniejszym postępowaniem prowadzonej za pośrednictwem miniPortalu i ePUAP Zamawiający i wykonawcy posługują się identyfikatorem postępowania z </w:t>
      </w:r>
      <w:r w:rsidR="00E437FD">
        <w:rPr>
          <w:rFonts w:asciiTheme="minorHAnsi" w:eastAsiaTheme="minorHAnsi" w:hAnsiTheme="minorHAnsi" w:cstheme="minorHAnsi"/>
          <w:color w:val="000000"/>
          <w:sz w:val="24"/>
          <w:szCs w:val="24"/>
          <w:lang w:val="pl-PL"/>
        </w:rPr>
        <w:t xml:space="preserve">miniPortalu: </w:t>
      </w:r>
      <w:r w:rsidR="0030091F" w:rsidRPr="0030091F">
        <w:rPr>
          <w:rFonts w:asciiTheme="minorHAnsi" w:eastAsiaTheme="minorHAnsi" w:hAnsiTheme="minorHAnsi" w:cstheme="minorHAnsi"/>
          <w:b/>
          <w:bCs/>
          <w:color w:val="000000"/>
          <w:sz w:val="24"/>
          <w:szCs w:val="24"/>
          <w:lang w:val="pl-PL"/>
        </w:rPr>
        <w:t>999ba520-088e-46b0-8518-7f3b760a3f6c</w:t>
      </w:r>
    </w:p>
    <w:p w14:paraId="6D57B4D2" w14:textId="7228A996"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 komunikacji prowadzonej za pomocą poczty elektronicznej Zamawiający dopuszcza posługiwanie się </w:t>
      </w:r>
      <w:r w:rsidRPr="007E47ED">
        <w:rPr>
          <w:rFonts w:asciiTheme="minorHAnsi" w:eastAsiaTheme="minorHAnsi" w:hAnsiTheme="minorHAnsi" w:cstheme="minorHAnsi"/>
          <w:color w:val="000000"/>
          <w:sz w:val="24"/>
          <w:szCs w:val="24"/>
        </w:rPr>
        <w:t xml:space="preserve">również oznaczeniem postępowania </w:t>
      </w:r>
      <w:r w:rsidR="003433C4" w:rsidRPr="007E47ED">
        <w:rPr>
          <w:rFonts w:asciiTheme="minorHAnsi" w:eastAsiaTheme="minorHAnsi" w:hAnsiTheme="minorHAnsi" w:cstheme="minorHAnsi"/>
          <w:b/>
          <w:bCs/>
          <w:color w:val="000000"/>
          <w:sz w:val="24"/>
          <w:szCs w:val="24"/>
        </w:rPr>
        <w:t>PGK.ZP.271</w:t>
      </w:r>
      <w:r w:rsidR="006937F9">
        <w:rPr>
          <w:rFonts w:asciiTheme="minorHAnsi" w:eastAsiaTheme="minorHAnsi" w:hAnsiTheme="minorHAnsi" w:cstheme="minorHAnsi"/>
          <w:b/>
          <w:bCs/>
          <w:color w:val="000000"/>
          <w:sz w:val="24"/>
          <w:szCs w:val="24"/>
          <w:lang w:val="pl-PL"/>
        </w:rPr>
        <w:t>.12</w:t>
      </w:r>
      <w:r w:rsidR="001C0EF0" w:rsidRPr="007E47ED">
        <w:rPr>
          <w:rFonts w:asciiTheme="minorHAnsi" w:eastAsiaTheme="minorHAnsi" w:hAnsiTheme="minorHAnsi" w:cstheme="minorHAnsi"/>
          <w:b/>
          <w:bCs/>
          <w:color w:val="000000"/>
          <w:sz w:val="24"/>
          <w:szCs w:val="24"/>
          <w:lang w:val="pl-PL"/>
        </w:rPr>
        <w:t>.202</w:t>
      </w:r>
      <w:r w:rsidR="006937F9">
        <w:rPr>
          <w:rFonts w:asciiTheme="minorHAnsi" w:eastAsiaTheme="minorHAnsi" w:hAnsiTheme="minorHAnsi" w:cstheme="minorHAnsi"/>
          <w:b/>
          <w:bCs/>
          <w:color w:val="000000"/>
          <w:sz w:val="24"/>
          <w:szCs w:val="24"/>
          <w:lang w:val="pl-PL"/>
        </w:rPr>
        <w:t>2</w:t>
      </w:r>
    </w:p>
    <w:p w14:paraId="58C0C530" w14:textId="0288BF73" w:rsidR="00EF3AF7" w:rsidRPr="00230EF6"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sz w:val="24"/>
          <w:szCs w:val="24"/>
        </w:rPr>
      </w:pPr>
      <w:r w:rsidRPr="00AA2C63">
        <w:rPr>
          <w:rFonts w:asciiTheme="minorHAnsi" w:eastAsiaTheme="minorHAnsi" w:hAnsiTheme="minorHAnsi" w:cstheme="minorHAnsi"/>
          <w:color w:val="000000"/>
          <w:sz w:val="24"/>
          <w:szCs w:val="24"/>
        </w:rPr>
        <w:lastRenderedPageBreak/>
        <w:t xml:space="preserve">Oferty, oświadczenie o braku podstaw wykluczenia oraz spełnianiu warunków udziału </w:t>
      </w:r>
      <w:r w:rsidR="003433C4">
        <w:rPr>
          <w:rFonts w:asciiTheme="minorHAnsi" w:eastAsiaTheme="minorHAnsi" w:hAnsiTheme="minorHAnsi" w:cstheme="minorHAnsi"/>
          <w:color w:val="000000"/>
          <w:sz w:val="24"/>
          <w:szCs w:val="24"/>
          <w:lang w:val="pl-PL"/>
        </w:rPr>
        <w:t>w </w:t>
      </w:r>
      <w:r w:rsidRPr="00AA2C63">
        <w:rPr>
          <w:rFonts w:asciiTheme="minorHAnsi" w:eastAsiaTheme="minorHAnsi" w:hAnsiTheme="minorHAnsi" w:cstheme="minorHAnsi"/>
          <w:color w:val="000000"/>
          <w:sz w:val="24"/>
          <w:szCs w:val="24"/>
        </w:rPr>
        <w:t>postępowaniu, podmiotowe środki dowodowe, w tym oświadczenie, z którego wynika, które usługi wykonają poszczególni wykonawcy, zobowiązanie podmiotu udostępniającego zasoby do oddania mu do dyspozycji niezbędnych zasobów, pełnomocnictwo, sporządza się w postaci elektronicznej, w formatach danych określonych w przepisach wydanych na podstawie art.</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18</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ustawy z dnia 17 lutego 2005r. o informatyzacji działalności podmiotów realizujących zadania publiczne (Dz.U. z</w:t>
      </w:r>
      <w:r w:rsidR="003433C4">
        <w:rPr>
          <w:rFonts w:asciiTheme="minorHAnsi" w:eastAsiaTheme="minorHAnsi" w:hAnsiTheme="minorHAnsi" w:cstheme="minorHAnsi"/>
          <w:color w:val="000000"/>
          <w:sz w:val="24"/>
          <w:szCs w:val="24"/>
          <w:lang w:val="pl-PL"/>
        </w:rPr>
        <w:t xml:space="preserve"> </w:t>
      </w:r>
      <w:r w:rsidRPr="00AA2C63">
        <w:rPr>
          <w:rFonts w:asciiTheme="minorHAnsi" w:eastAsiaTheme="minorHAnsi" w:hAnsiTheme="minorHAnsi" w:cstheme="minorHAnsi"/>
          <w:color w:val="000000"/>
          <w:sz w:val="24"/>
          <w:szCs w:val="24"/>
        </w:rPr>
        <w:t>2020r. poz.</w:t>
      </w:r>
      <w:r w:rsidR="0005113E">
        <w:rPr>
          <w:rFonts w:asciiTheme="minorHAnsi" w:eastAsiaTheme="minorHAnsi" w:hAnsiTheme="minorHAnsi" w:cstheme="minorHAnsi"/>
          <w:color w:val="000000"/>
          <w:sz w:val="24"/>
          <w:szCs w:val="24"/>
          <w:lang w:val="pl-PL"/>
        </w:rPr>
        <w:t xml:space="preserve"> </w:t>
      </w:r>
      <w:r w:rsidRPr="00AA2C63">
        <w:rPr>
          <w:rFonts w:asciiTheme="minorHAnsi" w:eastAsiaTheme="minorHAnsi" w:hAnsiTheme="minorHAnsi" w:cstheme="minorHAnsi"/>
          <w:color w:val="000000"/>
          <w:sz w:val="24"/>
          <w:szCs w:val="24"/>
        </w:rPr>
        <w:t>346, 568, 695, 1517 i</w:t>
      </w:r>
      <w:r w:rsidR="0005113E">
        <w:rPr>
          <w:rFonts w:asciiTheme="minorHAnsi" w:eastAsiaTheme="minorHAnsi" w:hAnsiTheme="minorHAnsi" w:cstheme="minorHAnsi"/>
          <w:color w:val="000000"/>
          <w:sz w:val="24"/>
          <w:szCs w:val="24"/>
          <w:lang w:val="pl-PL"/>
        </w:rPr>
        <w:t xml:space="preserve"> </w:t>
      </w:r>
      <w:r w:rsidRPr="00AA2C63">
        <w:rPr>
          <w:rFonts w:asciiTheme="minorHAnsi" w:eastAsiaTheme="minorHAnsi" w:hAnsiTheme="minorHAnsi" w:cstheme="minorHAnsi"/>
          <w:color w:val="000000"/>
          <w:sz w:val="24"/>
          <w:szCs w:val="24"/>
        </w:rPr>
        <w:t>2320), z zastrzeżeniem formatów, o</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których mowa wart. 66 ust.</w:t>
      </w:r>
      <w:r w:rsidR="003433C4">
        <w:rPr>
          <w:rFonts w:asciiTheme="minorHAnsi" w:eastAsiaTheme="minorHAnsi" w:hAnsiTheme="minorHAnsi" w:cstheme="minorHAnsi"/>
          <w:color w:val="000000"/>
          <w:sz w:val="24"/>
          <w:szCs w:val="24"/>
          <w:lang w:val="pl-PL"/>
        </w:rPr>
        <w:t xml:space="preserve"> </w:t>
      </w:r>
      <w:r w:rsidRPr="00AA2C63">
        <w:rPr>
          <w:rFonts w:asciiTheme="minorHAnsi" w:eastAsiaTheme="minorHAnsi" w:hAnsiTheme="minorHAnsi" w:cstheme="minorHAnsi"/>
          <w:color w:val="000000"/>
          <w:sz w:val="24"/>
          <w:szCs w:val="24"/>
        </w:rPr>
        <w:t xml:space="preserve">1 ustawy, z uwzględnieniem rodzaju przekazywanych danych </w:t>
      </w:r>
      <w:r w:rsidRPr="00230EF6">
        <w:rPr>
          <w:rFonts w:asciiTheme="minorHAnsi" w:eastAsiaTheme="minorHAnsi" w:hAnsiTheme="minorHAnsi" w:cstheme="minorHAnsi"/>
          <w:sz w:val="24"/>
          <w:szCs w:val="24"/>
        </w:rPr>
        <w:t>i</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 xml:space="preserve">przekazuje jako załączniki. </w:t>
      </w:r>
    </w:p>
    <w:p w14:paraId="7659A7AA" w14:textId="5B7C14A1" w:rsidR="00EF3AF7" w:rsidRPr="00230EF6"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sz w:val="24"/>
          <w:szCs w:val="24"/>
        </w:rPr>
      </w:pPr>
      <w:r w:rsidRPr="00230EF6">
        <w:rPr>
          <w:rFonts w:asciiTheme="minorHAnsi" w:eastAsiaTheme="minorHAnsi" w:hAnsiTheme="minorHAnsi" w:cstheme="minorHAnsi"/>
          <w:sz w:val="24"/>
          <w:szCs w:val="24"/>
        </w:rPr>
        <w:t>Informacje, oświadczenia lub dokumenty, inne niż określone w pkt 12, przekazywane w</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postępowaniu sporządza się w postaci elektronicznej, w formatach danych określonych w</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przepisach wydanych na podstawie art. 18 ustawy z dnia 17 lutego 2005</w:t>
      </w:r>
      <w:r w:rsidR="0091001C" w:rsidRPr="00230EF6">
        <w:rPr>
          <w:rFonts w:asciiTheme="minorHAnsi" w:eastAsiaTheme="minorHAnsi" w:hAnsiTheme="minorHAnsi" w:cstheme="minorHAnsi"/>
          <w:sz w:val="24"/>
          <w:szCs w:val="24"/>
          <w:lang w:val="pl-PL"/>
        </w:rPr>
        <w:t xml:space="preserve"> </w:t>
      </w:r>
      <w:r w:rsidRPr="00230EF6">
        <w:rPr>
          <w:rFonts w:asciiTheme="minorHAnsi" w:eastAsiaTheme="minorHAnsi" w:hAnsiTheme="minorHAnsi" w:cstheme="minorHAnsi"/>
          <w:sz w:val="24"/>
          <w:szCs w:val="24"/>
        </w:rPr>
        <w:t xml:space="preserve">r. o informatyzacji działalności podmiotów realizujących zadania publiczne lub jako tekst wpisany bezpośrednio do wiadomości przekazywanej przy użyciu środków komunikacji elektronicznej (np. w treści wiadomości e-mail lub w treści formularza). </w:t>
      </w:r>
    </w:p>
    <w:p w14:paraId="60588B26" w14:textId="0499D80D"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230EF6">
        <w:rPr>
          <w:rFonts w:asciiTheme="minorHAnsi" w:eastAsiaTheme="minorHAnsi" w:hAnsiTheme="minorHAnsi" w:cstheme="minorHAnsi"/>
          <w:sz w:val="24"/>
          <w:szCs w:val="24"/>
        </w:rPr>
        <w:t xml:space="preserve">W przypadku przekazywania dokumentu elektronicznego </w:t>
      </w:r>
      <w:r w:rsidRPr="00AA2C63">
        <w:rPr>
          <w:rFonts w:asciiTheme="minorHAnsi" w:eastAsiaTheme="minorHAnsi" w:hAnsiTheme="minorHAnsi" w:cstheme="minorHAnsi"/>
          <w:color w:val="000000"/>
          <w:sz w:val="24"/>
          <w:szCs w:val="24"/>
        </w:rPr>
        <w:t>w formacie poddającym dane kompresji, opatrzenie pliku zawierającego skompresowane dokumenty kwalifikowanym podpisem elektronicznym, podpisem zaufanym lub podpisem osobistym, jest równoznaczne z</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opatrzeniem wszystkich dokumentów zawartych w tym pliku odpowiednio kwalifikowanym podpisem elektronicznym, podpisem zaufanym lub podpisem osobistym. </w:t>
      </w:r>
    </w:p>
    <w:p w14:paraId="6DCA2987" w14:textId="74814561"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Za datę przekazania informacji, oświadczeń lub dokumentów, przekazywanych w</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postępowaniu o udzielenie zamówienia publicznego za pomocą środków komunikacji elektronicznej przyjmuje się odpowiednio datę ich przekazania na ePUAP lub wysłania na adres Zamawiającego wskazany w tym rozdziale. </w:t>
      </w:r>
    </w:p>
    <w:p w14:paraId="7FA820EB" w14:textId="210F32AE" w:rsidR="00EF3AF7" w:rsidRPr="007E47ED"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7E47ED">
        <w:rPr>
          <w:rFonts w:asciiTheme="minorHAnsi" w:eastAsiaTheme="minorHAnsi" w:hAnsiTheme="minorHAnsi" w:cstheme="minorHAnsi"/>
          <w:color w:val="000000"/>
          <w:sz w:val="24"/>
          <w:szCs w:val="24"/>
        </w:rPr>
        <w:t xml:space="preserve">Wykonawca może zwrócić się do Zamawiającego za pośrednictwem dedykowanego formularza dostępnego na ePUAP oraz udostępnionego przez miniPortal (Formularz do komunikacji) lub na adres e-mail </w:t>
      </w:r>
      <w:r w:rsidR="00D5648A" w:rsidRPr="007E47ED">
        <w:rPr>
          <w:rFonts w:asciiTheme="minorHAnsi" w:eastAsiaTheme="minorHAnsi" w:hAnsiTheme="minorHAnsi" w:cstheme="minorHAnsi"/>
          <w:color w:val="000000"/>
          <w:sz w:val="24"/>
          <w:szCs w:val="24"/>
          <w:lang w:val="pl-PL"/>
        </w:rPr>
        <w:t>ewa.dudczak@pgk</w:t>
      </w:r>
      <w:r w:rsidR="007E47ED">
        <w:rPr>
          <w:rFonts w:asciiTheme="minorHAnsi" w:eastAsiaTheme="minorHAnsi" w:hAnsiTheme="minorHAnsi" w:cstheme="minorHAnsi"/>
          <w:color w:val="000000"/>
          <w:sz w:val="24"/>
          <w:szCs w:val="24"/>
          <w:lang w:val="pl-PL"/>
        </w:rPr>
        <w:t>-</w:t>
      </w:r>
      <w:r w:rsidR="00D5648A" w:rsidRPr="007E47ED">
        <w:rPr>
          <w:rFonts w:asciiTheme="minorHAnsi" w:eastAsiaTheme="minorHAnsi" w:hAnsiTheme="minorHAnsi" w:cstheme="minorHAnsi"/>
          <w:color w:val="000000"/>
          <w:sz w:val="24"/>
          <w:szCs w:val="24"/>
          <w:lang w:val="pl-PL"/>
        </w:rPr>
        <w:t>muszyna.pl</w:t>
      </w:r>
      <w:r w:rsidRPr="007E47ED">
        <w:rPr>
          <w:rFonts w:asciiTheme="minorHAnsi" w:eastAsiaTheme="minorHAnsi" w:hAnsiTheme="minorHAnsi" w:cstheme="minorHAnsi"/>
          <w:color w:val="000000"/>
          <w:sz w:val="24"/>
          <w:szCs w:val="24"/>
        </w:rPr>
        <w:t xml:space="preserve"> z wnioskiem o wyjaśnienie lub zmianę treści SWZ. </w:t>
      </w:r>
    </w:p>
    <w:p w14:paraId="7003C164" w14:textId="25A43CFE"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Zamawiający udzieli wyjaśnień niezwłocznie, jednak nie później niż na 2 dni przed upływem terminu składania ofert, pod warunkiem że wniosek o wyjaśnienie treści SWZ wpłynął do Zamawiającego nie później niż na 4 dni przed upływem terminu składania ofert. </w:t>
      </w:r>
    </w:p>
    <w:p w14:paraId="5B1F1A6E" w14:textId="5006E5EC"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Jeżeli Zamawiający nie udzieli wyjaśnień w terminie, o którym mowa w pkt 17, Zamawiający przedłuży termin składania ofert o czas niezbędny do zapoznania się wszystkich zainteresowanych wykonawców z wyjaśnieniami niezbędnymi do należytego przygotowania i</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złożenia ofert. </w:t>
      </w:r>
    </w:p>
    <w:p w14:paraId="5345C69A" w14:textId="6D9EA64D"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W przypadku gdy wniosek o wyjaśnienie treści SWZ nie wpłynął w terminie, o którym mowa w</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pkt 17, Zamawiający nie ma obowiązku udzielania wyjaśnień SWZ oraz obowiązku przedłużenia terminu składania odpowiednio ofert. </w:t>
      </w:r>
    </w:p>
    <w:p w14:paraId="36E0D737" w14:textId="742FDD91"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Przedłużenie terminu składania ofert, o których mowa w pkt 18, nie wpływa na bieg terminu składania wniosku o wyjaśnienie treści SWZ. </w:t>
      </w:r>
    </w:p>
    <w:p w14:paraId="6AAD2794" w14:textId="5BAE8D21"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lastRenderedPageBreak/>
        <w:t>Ilekroć w SWZ, a także w załącznikach do SWZ występuje wymóg podpisywania dokumentów lub oświadczeń lub też potwierdzania zgodności cyfrowego odwzorowania z dokumentem w</w:t>
      </w:r>
      <w:r w:rsidR="0049260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postaci papierowej, należy przez to rozumieć, że oświadczenia i dokumenty powinny być opatrzone podpisem (podpisami) osoby (osób) uprawnionej (uprawnionych) do reprezentowania wykonawcy/wykonawców wspólnie ubiegających się o udzielenie zamówienia, podmiotu udostępniającego zasoby, zgodnie z zasadami reprezentacji wskazanymi we właściwym rejestrze lub osobę (osoby) upoważnioną do reprezentowania wykonawcy/podmiotu na podstawie pełnomocnictwa. </w:t>
      </w:r>
    </w:p>
    <w:p w14:paraId="5DC27228" w14:textId="7A49AA29" w:rsidR="00EF3AF7" w:rsidRPr="00353B3C"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353B3C">
        <w:rPr>
          <w:rFonts w:asciiTheme="minorHAnsi" w:eastAsiaTheme="minorHAnsi" w:hAnsiTheme="minorHAnsi" w:cstheme="minorHAnsi"/>
          <w:color w:val="000000"/>
          <w:sz w:val="24"/>
          <w:szCs w:val="24"/>
        </w:rPr>
        <w:t>Osoby uprawnione do kontaktowania się z wykonawcami</w:t>
      </w:r>
      <w:r w:rsidR="007612ED">
        <w:rPr>
          <w:rFonts w:asciiTheme="minorHAnsi" w:eastAsiaTheme="minorHAnsi" w:hAnsiTheme="minorHAnsi" w:cstheme="minorHAnsi"/>
          <w:color w:val="000000"/>
          <w:sz w:val="24"/>
          <w:szCs w:val="24"/>
          <w:lang w:val="pl-PL"/>
        </w:rPr>
        <w:t>:</w:t>
      </w:r>
    </w:p>
    <w:p w14:paraId="6F836E2D" w14:textId="55B24BA6" w:rsidR="00EF3AF7" w:rsidRPr="00353B3C" w:rsidRDefault="00EF3AF7" w:rsidP="00AA2C63">
      <w:pPr>
        <w:pStyle w:val="Akapitzlist"/>
        <w:autoSpaceDE w:val="0"/>
        <w:autoSpaceDN w:val="0"/>
        <w:adjustRightInd w:val="0"/>
        <w:spacing w:after="56"/>
        <w:ind w:left="360"/>
        <w:jc w:val="both"/>
        <w:rPr>
          <w:rStyle w:val="Hipercze"/>
          <w:rFonts w:asciiTheme="minorHAnsi" w:eastAsiaTheme="minorHAnsi" w:hAnsiTheme="minorHAnsi" w:cstheme="minorHAnsi"/>
          <w:sz w:val="24"/>
          <w:szCs w:val="24"/>
          <w:u w:val="none"/>
          <w:lang w:val="pl-PL"/>
        </w:rPr>
      </w:pPr>
      <w:r w:rsidRPr="00353B3C">
        <w:rPr>
          <w:rFonts w:asciiTheme="minorHAnsi" w:eastAsiaTheme="minorHAnsi" w:hAnsiTheme="minorHAnsi" w:cstheme="minorHAnsi"/>
          <w:color w:val="000000"/>
          <w:sz w:val="24"/>
          <w:szCs w:val="24"/>
          <w:lang w:val="pl-PL"/>
        </w:rPr>
        <w:t>Pani Ewa Dudczak</w:t>
      </w:r>
      <w:r w:rsidR="0049260A" w:rsidRPr="00353B3C">
        <w:rPr>
          <w:rFonts w:asciiTheme="minorHAnsi" w:eastAsiaTheme="minorHAnsi" w:hAnsiTheme="minorHAnsi" w:cstheme="minorHAnsi"/>
          <w:color w:val="000000"/>
          <w:sz w:val="24"/>
          <w:szCs w:val="24"/>
          <w:lang w:val="pl-PL"/>
        </w:rPr>
        <w:t xml:space="preserve">, e-mail: </w:t>
      </w:r>
      <w:hyperlink r:id="rId13" w:history="1">
        <w:r w:rsidR="002D1FBD" w:rsidRPr="00495A32">
          <w:rPr>
            <w:color w:val="000000"/>
            <w:sz w:val="24"/>
            <w:szCs w:val="24"/>
          </w:rPr>
          <w:t>ewa.dudczak@pgk-muszyna.pl</w:t>
        </w:r>
      </w:hyperlink>
    </w:p>
    <w:bookmarkEnd w:id="27"/>
    <w:p w14:paraId="340D0DC0" w14:textId="77777777" w:rsidR="0008187F" w:rsidRDefault="0008187F" w:rsidP="009F14EC">
      <w:pPr>
        <w:pStyle w:val="Akapitzlist"/>
        <w:autoSpaceDE w:val="0"/>
        <w:autoSpaceDN w:val="0"/>
        <w:adjustRightInd w:val="0"/>
        <w:spacing w:after="0"/>
        <w:ind w:left="360"/>
        <w:jc w:val="both"/>
        <w:rPr>
          <w:rFonts w:asciiTheme="minorHAnsi" w:eastAsiaTheme="minorHAnsi" w:hAnsiTheme="minorHAnsi" w:cstheme="minorHAnsi"/>
          <w:color w:val="000000"/>
          <w:sz w:val="24"/>
          <w:szCs w:val="24"/>
          <w:lang w:val="pl-PL"/>
        </w:rPr>
      </w:pPr>
    </w:p>
    <w:p w14:paraId="2AD7A40C" w14:textId="1AA11D24" w:rsidR="00ED602E" w:rsidRPr="0031237D" w:rsidRDefault="00684BBD" w:rsidP="00684BBD">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PODWYKONAWCY</w:t>
      </w:r>
      <w:r w:rsidR="00EF3AF7" w:rsidRPr="0031237D">
        <w:rPr>
          <w:rFonts w:asciiTheme="minorHAnsi" w:hAnsiTheme="minorHAnsi" w:cstheme="minorHAnsi"/>
          <w:sz w:val="24"/>
          <w:szCs w:val="24"/>
          <w:lang w:val="pl-PL"/>
        </w:rPr>
        <w:t>.</w:t>
      </w:r>
    </w:p>
    <w:p w14:paraId="2D393A0E" w14:textId="7889F541" w:rsidR="001C1EC4" w:rsidRDefault="001C1EC4">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bookmarkStart w:id="28" w:name="_Hlk89166327"/>
      <w:r w:rsidRPr="001C1EC4">
        <w:rPr>
          <w:rFonts w:asciiTheme="minorHAnsi" w:eastAsiaTheme="minorHAnsi" w:hAnsiTheme="minorHAnsi" w:cstheme="minorHAnsi"/>
          <w:color w:val="000000"/>
          <w:sz w:val="24"/>
          <w:szCs w:val="24"/>
        </w:rPr>
        <w:t>Wykonawca może powierzyć wykonanie części zamówienia podwykonawcy (podwykonawcom).</w:t>
      </w:r>
    </w:p>
    <w:p w14:paraId="5F92BBF7" w14:textId="6D0CAF9B" w:rsidR="006C0413" w:rsidRDefault="006C0413">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6C0413">
        <w:rPr>
          <w:rFonts w:asciiTheme="minorHAnsi" w:eastAsiaTheme="minorHAnsi" w:hAnsiTheme="minorHAnsi" w:cstheme="minorHAnsi"/>
          <w:color w:val="000000"/>
          <w:sz w:val="24"/>
          <w:szCs w:val="24"/>
        </w:rPr>
        <w:t xml:space="preserve">Zamawiający żąda wskazania przez </w:t>
      </w:r>
      <w:r>
        <w:rPr>
          <w:rFonts w:asciiTheme="minorHAnsi" w:eastAsiaTheme="minorHAnsi" w:hAnsiTheme="minorHAnsi" w:cstheme="minorHAnsi"/>
          <w:color w:val="000000"/>
          <w:sz w:val="24"/>
          <w:szCs w:val="24"/>
          <w:lang w:val="pl-PL"/>
        </w:rPr>
        <w:t>Wykonawcę</w:t>
      </w:r>
      <w:r w:rsidRPr="006C0413">
        <w:rPr>
          <w:rFonts w:asciiTheme="minorHAnsi" w:eastAsiaTheme="minorHAnsi" w:hAnsiTheme="minorHAnsi" w:cstheme="minorHAnsi"/>
          <w:color w:val="000000"/>
          <w:sz w:val="24"/>
          <w:szCs w:val="24"/>
        </w:rPr>
        <w:t>, w ofercie, części zamówienia, których wykonanie zamierza powierzyć podwykonawcom, oraz podania nazw ewentualnych podwykonawców, jeżeli są już znani.</w:t>
      </w:r>
    </w:p>
    <w:p w14:paraId="1469B5A6" w14:textId="1A684559" w:rsidR="00EB1B2C" w:rsidRPr="0031237D" w:rsidRDefault="00EB1B2C">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Zamawiający nie zastrzega obowiązku osobistego wykonania przez wykonawcę kluczowych części zamówienia. </w:t>
      </w:r>
    </w:p>
    <w:p w14:paraId="214A1063" w14:textId="3F0C6092" w:rsidR="00EB1B2C" w:rsidRPr="001C1EC4" w:rsidRDefault="001C1EC4">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1C1EC4">
        <w:rPr>
          <w:sz w:val="24"/>
          <w:szCs w:val="24"/>
        </w:rPr>
        <w:t>Powierzenie wykonania części zamówienia podwykonawcom nie zwalnia wykonawcy z</w:t>
      </w:r>
      <w:r w:rsidR="00353B3C">
        <w:rPr>
          <w:sz w:val="24"/>
          <w:szCs w:val="24"/>
          <w:lang w:val="pl-PL"/>
        </w:rPr>
        <w:t> </w:t>
      </w:r>
      <w:r w:rsidRPr="001C1EC4">
        <w:rPr>
          <w:sz w:val="24"/>
          <w:szCs w:val="24"/>
        </w:rPr>
        <w:t>odpowiedzialności za należyte wykonanie tego zamówienia.</w:t>
      </w:r>
    </w:p>
    <w:bookmarkEnd w:id="28"/>
    <w:p w14:paraId="1E1B3269" w14:textId="77777777" w:rsidR="00EB1B2C" w:rsidRDefault="00EB1B2C" w:rsidP="00592086">
      <w:pPr>
        <w:pStyle w:val="Akapitzlist"/>
        <w:autoSpaceDE w:val="0"/>
        <w:autoSpaceDN w:val="0"/>
        <w:adjustRightInd w:val="0"/>
        <w:spacing w:after="0"/>
        <w:ind w:left="360"/>
        <w:jc w:val="both"/>
        <w:rPr>
          <w:rFonts w:asciiTheme="minorHAnsi" w:eastAsiaTheme="minorHAnsi" w:hAnsiTheme="minorHAnsi" w:cstheme="minorHAnsi"/>
          <w:color w:val="000000"/>
          <w:sz w:val="24"/>
          <w:szCs w:val="24"/>
        </w:rPr>
      </w:pPr>
    </w:p>
    <w:p w14:paraId="3906DBD5" w14:textId="3668BD32" w:rsidR="00ED602E" w:rsidRPr="0031237D" w:rsidRDefault="00E41E64" w:rsidP="00E41E64">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t>TERMIN ZWIĄZANIA OFERTĄ.</w:t>
      </w:r>
    </w:p>
    <w:p w14:paraId="3073F28D" w14:textId="1887D9C5" w:rsidR="00E41E64" w:rsidRPr="0031237D" w:rsidRDefault="00E41E64">
      <w:pPr>
        <w:pStyle w:val="Akapitzlist"/>
        <w:numPr>
          <w:ilvl w:val="3"/>
          <w:numId w:val="28"/>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Wykonawca jest związany ofertą do </w:t>
      </w:r>
      <w:r w:rsidR="00A36342">
        <w:rPr>
          <w:rFonts w:asciiTheme="minorHAnsi" w:eastAsiaTheme="minorHAnsi" w:hAnsiTheme="minorHAnsi" w:cstheme="minorHAnsi"/>
          <w:color w:val="000000"/>
          <w:sz w:val="24"/>
          <w:szCs w:val="24"/>
          <w:lang w:val="pl-PL"/>
        </w:rPr>
        <w:t>13.01.2023</w:t>
      </w:r>
      <w:r w:rsidR="00FF080E">
        <w:rPr>
          <w:rFonts w:asciiTheme="minorHAnsi" w:eastAsiaTheme="minorHAnsi" w:hAnsiTheme="minorHAnsi" w:cstheme="minorHAnsi"/>
          <w:color w:val="000000"/>
          <w:sz w:val="24"/>
          <w:szCs w:val="24"/>
          <w:lang w:val="pl-PL"/>
        </w:rPr>
        <w:t xml:space="preserve"> r.</w:t>
      </w:r>
    </w:p>
    <w:p w14:paraId="6B2CE25D" w14:textId="4E84F771" w:rsidR="00E41E64" w:rsidRPr="0031237D" w:rsidRDefault="00E41E64">
      <w:pPr>
        <w:pStyle w:val="Akapitzlist"/>
        <w:numPr>
          <w:ilvl w:val="3"/>
          <w:numId w:val="28"/>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W przypadku gdy wybór najkorzystniejszej oferty nie nastąpi przed upływem terminu związania ofertą określonego w pkt. 1, Zamawiający przed upływem terminu związania ofertą zwróci się jednokrotnie do wykonawców o wyrażenie zgody na przedłużenie tego terminu o</w:t>
      </w:r>
      <w:r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wskazywany przez niego okres, nie dłuższy niż 30 dni. </w:t>
      </w:r>
    </w:p>
    <w:p w14:paraId="33F4ED24" w14:textId="6CA2B5A7" w:rsidR="00E41E64" w:rsidRPr="0031237D" w:rsidRDefault="00E41E64">
      <w:pPr>
        <w:pStyle w:val="Akapitzlist"/>
        <w:numPr>
          <w:ilvl w:val="3"/>
          <w:numId w:val="28"/>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Przedłużenie terminu związania ofertą, o którym mowa w pkt 2, wymaga złożenia przez wykonawcę pisemnego oświadczenia o wyrażeniu zgody na przedłużenie terminu związania ofertą. </w:t>
      </w:r>
    </w:p>
    <w:p w14:paraId="563A5285" w14:textId="504F6634" w:rsidR="00E41E64" w:rsidRPr="0031237D" w:rsidRDefault="00E41E64">
      <w:pPr>
        <w:pStyle w:val="Akapitzlist"/>
        <w:numPr>
          <w:ilvl w:val="3"/>
          <w:numId w:val="28"/>
        </w:numPr>
        <w:autoSpaceDE w:val="0"/>
        <w:autoSpaceDN w:val="0"/>
        <w:adjustRightInd w:val="0"/>
        <w:spacing w:after="0"/>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W przypadku przedłużenia terminu na składanie ofert, Zamawiający wskaże nowy termin związania ofertą, a informacja o zmienionym terminie zostanie zamieszczona na stornie internetowej prowadzonego postępowania</w:t>
      </w:r>
      <w:r w:rsidR="00F148D1">
        <w:rPr>
          <w:rFonts w:asciiTheme="minorHAnsi" w:eastAsiaTheme="minorHAnsi" w:hAnsiTheme="minorHAnsi" w:cstheme="minorHAnsi"/>
          <w:color w:val="000000"/>
          <w:sz w:val="24"/>
          <w:szCs w:val="24"/>
          <w:lang w:val="pl-PL"/>
        </w:rPr>
        <w:t>.</w:t>
      </w:r>
      <w:r w:rsidRPr="0031237D">
        <w:rPr>
          <w:rFonts w:asciiTheme="minorHAnsi" w:eastAsiaTheme="minorHAnsi" w:hAnsiTheme="minorHAnsi" w:cstheme="minorHAnsi"/>
          <w:color w:val="000000"/>
          <w:sz w:val="24"/>
          <w:szCs w:val="24"/>
        </w:rPr>
        <w:t xml:space="preserve"> </w:t>
      </w:r>
    </w:p>
    <w:p w14:paraId="321BD0FC" w14:textId="77777777" w:rsidR="00967B0F" w:rsidRPr="0031237D" w:rsidRDefault="00967B0F" w:rsidP="008A5BB7">
      <w:pPr>
        <w:pStyle w:val="Akapitzlist"/>
        <w:spacing w:after="0" w:line="240" w:lineRule="auto"/>
        <w:ind w:left="360"/>
        <w:jc w:val="both"/>
        <w:rPr>
          <w:rFonts w:asciiTheme="minorHAnsi" w:hAnsiTheme="minorHAnsi" w:cstheme="minorHAnsi"/>
          <w:sz w:val="24"/>
          <w:szCs w:val="24"/>
        </w:rPr>
      </w:pPr>
    </w:p>
    <w:p w14:paraId="4E47832C" w14:textId="3EFDEF3A" w:rsidR="00ED602E" w:rsidRPr="0031237D" w:rsidRDefault="00E41E64" w:rsidP="00E41E64">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8"/>
          <w:szCs w:val="28"/>
        </w:rPr>
      </w:pPr>
      <w:r w:rsidRPr="0031237D">
        <w:rPr>
          <w:rFonts w:asciiTheme="minorHAnsi" w:hAnsiTheme="minorHAnsi" w:cstheme="minorHAnsi"/>
          <w:sz w:val="24"/>
          <w:szCs w:val="24"/>
        </w:rPr>
        <w:t>SPOSÓB ORAZ TERMIN SKŁADANIA OFERT</w:t>
      </w:r>
      <w:r w:rsidRPr="0031237D">
        <w:rPr>
          <w:rFonts w:asciiTheme="minorHAnsi" w:hAnsiTheme="minorHAnsi" w:cstheme="minorHAnsi"/>
          <w:sz w:val="28"/>
          <w:szCs w:val="28"/>
          <w:lang w:val="pl-PL"/>
        </w:rPr>
        <w:t>.</w:t>
      </w:r>
    </w:p>
    <w:p w14:paraId="7A0E7941" w14:textId="14AD8946"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bookmarkStart w:id="29" w:name="_Hlk89166489"/>
      <w:r w:rsidRPr="0031237D">
        <w:rPr>
          <w:rFonts w:asciiTheme="minorHAnsi" w:eastAsiaTheme="minorHAnsi" w:hAnsiTheme="minorHAnsi" w:cstheme="minorHAnsi"/>
          <w:color w:val="000000"/>
          <w:sz w:val="24"/>
          <w:szCs w:val="24"/>
        </w:rPr>
        <w:t>Wykonawca może złożyć tylko jedną ofertę</w:t>
      </w:r>
      <w:r w:rsidR="00E23AE6">
        <w:rPr>
          <w:rFonts w:asciiTheme="minorHAnsi" w:eastAsiaTheme="minorHAnsi" w:hAnsiTheme="minorHAnsi" w:cstheme="minorHAnsi"/>
          <w:color w:val="000000"/>
          <w:sz w:val="24"/>
          <w:szCs w:val="24"/>
          <w:lang w:val="pl-PL"/>
        </w:rPr>
        <w:t xml:space="preserve"> na dane zadanie</w:t>
      </w:r>
      <w:r w:rsidRPr="0031237D">
        <w:rPr>
          <w:rFonts w:asciiTheme="minorHAnsi" w:eastAsiaTheme="minorHAnsi" w:hAnsiTheme="minorHAnsi" w:cstheme="minorHAnsi"/>
          <w:color w:val="000000"/>
          <w:sz w:val="24"/>
          <w:szCs w:val="24"/>
        </w:rPr>
        <w:t xml:space="preserve">. </w:t>
      </w:r>
    </w:p>
    <w:p w14:paraId="184EB0CC" w14:textId="27BEACA2"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bookmarkStart w:id="30" w:name="_Hlk121386359"/>
      <w:r w:rsidRPr="0031237D">
        <w:rPr>
          <w:rFonts w:asciiTheme="minorHAnsi" w:eastAsiaTheme="minorHAnsi" w:hAnsiTheme="minorHAnsi" w:cstheme="minorHAnsi"/>
          <w:color w:val="000000"/>
          <w:sz w:val="24"/>
          <w:szCs w:val="24"/>
        </w:rPr>
        <w:t>Treść oferty musi być zgodna z wymaganiami Zamawiającego określonymi w dokumentach zamówienia, w szczególności zgodnie z niniejszą SWZ. Wzór formularza oferty stanowi załącznik nr</w:t>
      </w:r>
      <w:r w:rsidR="00504CE8">
        <w:rPr>
          <w:rFonts w:asciiTheme="minorHAnsi" w:eastAsiaTheme="minorHAnsi" w:hAnsiTheme="minorHAnsi" w:cstheme="minorHAnsi"/>
          <w:color w:val="000000"/>
          <w:sz w:val="24"/>
          <w:szCs w:val="24"/>
          <w:lang w:val="pl-PL"/>
        </w:rPr>
        <w:t xml:space="preserve"> 1</w:t>
      </w:r>
      <w:r w:rsidR="00DD4B97">
        <w:rPr>
          <w:rFonts w:asciiTheme="minorHAnsi" w:eastAsiaTheme="minorHAnsi" w:hAnsiTheme="minorHAnsi" w:cstheme="minorHAnsi"/>
          <w:color w:val="000000"/>
          <w:sz w:val="24"/>
          <w:szCs w:val="24"/>
          <w:lang w:val="pl-PL"/>
        </w:rPr>
        <w:t xml:space="preserve"> </w:t>
      </w:r>
      <w:r w:rsidRPr="0031237D">
        <w:rPr>
          <w:rFonts w:asciiTheme="minorHAnsi" w:eastAsiaTheme="minorHAnsi" w:hAnsiTheme="minorHAnsi" w:cstheme="minorHAnsi"/>
          <w:color w:val="000000"/>
          <w:sz w:val="24"/>
          <w:szCs w:val="24"/>
        </w:rPr>
        <w:t xml:space="preserve">do SWZ. </w:t>
      </w:r>
    </w:p>
    <w:bookmarkEnd w:id="30"/>
    <w:p w14:paraId="1DE13118" w14:textId="6890430C" w:rsidR="00E41E64" w:rsidRPr="00B61838"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b/>
          <w:bCs/>
          <w:color w:val="000000"/>
          <w:sz w:val="24"/>
          <w:szCs w:val="24"/>
        </w:rPr>
      </w:pPr>
      <w:r w:rsidRPr="0031237D">
        <w:rPr>
          <w:rFonts w:asciiTheme="minorHAnsi" w:eastAsiaTheme="minorHAnsi" w:hAnsiTheme="minorHAnsi" w:cstheme="minorHAnsi"/>
          <w:color w:val="000000"/>
          <w:sz w:val="24"/>
          <w:szCs w:val="24"/>
        </w:rPr>
        <w:lastRenderedPageBreak/>
        <w:t xml:space="preserve">Ofertę należy złożyć za pośrednictwem „Formularza do złożenia, zmiany, wycofania oferty lub wniosku” dostępnego na ePUAP i udostępnionego również na miniPortalu </w:t>
      </w:r>
      <w:r w:rsidRPr="00A36342">
        <w:rPr>
          <w:rFonts w:asciiTheme="minorHAnsi" w:eastAsiaTheme="minorHAnsi" w:hAnsiTheme="minorHAnsi" w:cstheme="minorHAnsi"/>
          <w:b/>
          <w:bCs/>
          <w:color w:val="000000"/>
          <w:sz w:val="24"/>
          <w:szCs w:val="24"/>
        </w:rPr>
        <w:t xml:space="preserve">do </w:t>
      </w:r>
      <w:r w:rsidR="00A36342" w:rsidRPr="00A36342">
        <w:rPr>
          <w:rFonts w:asciiTheme="minorHAnsi" w:eastAsiaTheme="minorHAnsi" w:hAnsiTheme="minorHAnsi" w:cstheme="minorHAnsi"/>
          <w:b/>
          <w:bCs/>
          <w:color w:val="000000"/>
          <w:sz w:val="24"/>
          <w:szCs w:val="24"/>
          <w:lang w:val="pl-PL"/>
        </w:rPr>
        <w:t>15.12.2022</w:t>
      </w:r>
      <w:r w:rsidR="00E23AE6" w:rsidRPr="00A36342">
        <w:rPr>
          <w:rFonts w:asciiTheme="minorHAnsi" w:eastAsiaTheme="minorHAnsi" w:hAnsiTheme="minorHAnsi" w:cstheme="minorHAnsi"/>
          <w:b/>
          <w:bCs/>
          <w:color w:val="000000"/>
          <w:sz w:val="24"/>
          <w:szCs w:val="24"/>
          <w:lang w:val="pl-PL"/>
        </w:rPr>
        <w:t xml:space="preserve"> </w:t>
      </w:r>
      <w:r w:rsidRPr="00A36342">
        <w:rPr>
          <w:rFonts w:asciiTheme="minorHAnsi" w:eastAsiaTheme="minorHAnsi" w:hAnsiTheme="minorHAnsi" w:cstheme="minorHAnsi"/>
          <w:b/>
          <w:bCs/>
          <w:color w:val="000000"/>
          <w:sz w:val="24"/>
          <w:szCs w:val="24"/>
        </w:rPr>
        <w:t xml:space="preserve">roku do godz. </w:t>
      </w:r>
      <w:r w:rsidR="000F78F0">
        <w:rPr>
          <w:rFonts w:asciiTheme="minorHAnsi" w:eastAsiaTheme="minorHAnsi" w:hAnsiTheme="minorHAnsi" w:cstheme="minorHAnsi"/>
          <w:b/>
          <w:bCs/>
          <w:color w:val="000000"/>
          <w:sz w:val="24"/>
          <w:szCs w:val="24"/>
          <w:lang w:val="pl-PL"/>
        </w:rPr>
        <w:t>1</w:t>
      </w:r>
      <w:r w:rsidR="00271033">
        <w:rPr>
          <w:rFonts w:asciiTheme="minorHAnsi" w:eastAsiaTheme="minorHAnsi" w:hAnsiTheme="minorHAnsi" w:cstheme="minorHAnsi"/>
          <w:b/>
          <w:bCs/>
          <w:color w:val="000000"/>
          <w:sz w:val="24"/>
          <w:szCs w:val="24"/>
          <w:lang w:val="pl-PL"/>
        </w:rPr>
        <w:t>3</w:t>
      </w:r>
      <w:r w:rsidR="00A36342" w:rsidRPr="00A36342">
        <w:rPr>
          <w:rFonts w:asciiTheme="minorHAnsi" w:eastAsiaTheme="minorHAnsi" w:hAnsiTheme="minorHAnsi" w:cstheme="minorHAnsi"/>
          <w:b/>
          <w:bCs/>
          <w:color w:val="000000"/>
          <w:sz w:val="24"/>
          <w:szCs w:val="24"/>
          <w:lang w:val="pl-PL"/>
        </w:rPr>
        <w:t>:00.</w:t>
      </w:r>
    </w:p>
    <w:p w14:paraId="632514EC" w14:textId="575D9B1C"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14:paraId="20A08C36" w14:textId="5B4321DE"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Ofertę należy sporządzić w języku polskim. </w:t>
      </w:r>
    </w:p>
    <w:p w14:paraId="54322900" w14:textId="01A234EE"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DB0A2A">
        <w:rPr>
          <w:rFonts w:asciiTheme="minorHAnsi" w:eastAsiaTheme="minorHAnsi" w:hAnsiTheme="minorHAnsi" w:cstheme="minorHAnsi"/>
          <w:b/>
          <w:bCs/>
          <w:color w:val="000000"/>
          <w:sz w:val="24"/>
          <w:szCs w:val="24"/>
        </w:rPr>
        <w:t>Ofertę składa się,</w:t>
      </w:r>
      <w:r w:rsidRPr="0031237D">
        <w:rPr>
          <w:rFonts w:asciiTheme="minorHAnsi" w:eastAsiaTheme="minorHAnsi" w:hAnsiTheme="minorHAnsi" w:cstheme="minorHAnsi"/>
          <w:b/>
          <w:bCs/>
          <w:color w:val="000000"/>
          <w:sz w:val="24"/>
          <w:szCs w:val="24"/>
        </w:rPr>
        <w:t xml:space="preserve"> pod rygorem nieważności</w:t>
      </w:r>
      <w:r w:rsidR="00E23AE6">
        <w:rPr>
          <w:rFonts w:asciiTheme="minorHAnsi" w:eastAsiaTheme="minorHAnsi" w:hAnsiTheme="minorHAnsi" w:cstheme="minorHAnsi"/>
          <w:b/>
          <w:bCs/>
          <w:color w:val="000000"/>
          <w:sz w:val="24"/>
          <w:szCs w:val="24"/>
          <w:lang w:val="pl-PL"/>
        </w:rPr>
        <w:t>:</w:t>
      </w:r>
    </w:p>
    <w:p w14:paraId="728F5CC3" w14:textId="5C51F055" w:rsidR="00677F8D" w:rsidRPr="0031237D" w:rsidRDefault="00E41E64">
      <w:pPr>
        <w:pStyle w:val="Akapitzlist"/>
        <w:numPr>
          <w:ilvl w:val="1"/>
          <w:numId w:val="30"/>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w formie elektronicznej </w:t>
      </w:r>
      <w:r w:rsidRPr="00E32108">
        <w:rPr>
          <w:rFonts w:asciiTheme="minorHAnsi" w:eastAsiaTheme="minorHAnsi" w:hAnsiTheme="minorHAnsi" w:cstheme="minorHAnsi"/>
          <w:color w:val="000000"/>
          <w:sz w:val="24"/>
          <w:szCs w:val="24"/>
        </w:rPr>
        <w:t>(tj. w postaci elektronicznej opatrzonej kwalifikowanym podpisem elektronicznym)</w:t>
      </w:r>
      <w:r w:rsidRPr="0031237D">
        <w:rPr>
          <w:rFonts w:asciiTheme="minorHAnsi" w:eastAsiaTheme="minorHAnsi" w:hAnsiTheme="minorHAnsi" w:cstheme="minorHAnsi"/>
          <w:b/>
          <w:bCs/>
          <w:color w:val="000000"/>
          <w:sz w:val="24"/>
          <w:szCs w:val="24"/>
        </w:rPr>
        <w:t xml:space="preserve"> </w:t>
      </w:r>
      <w:r w:rsidRPr="0031237D">
        <w:rPr>
          <w:rFonts w:asciiTheme="minorHAnsi" w:eastAsiaTheme="minorHAnsi" w:hAnsiTheme="minorHAnsi" w:cstheme="minorHAnsi"/>
          <w:color w:val="000000"/>
          <w:sz w:val="24"/>
          <w:szCs w:val="24"/>
        </w:rPr>
        <w:t>przez osobę/osoby upoważnioną/upoważnione do reprezentowania odpowiednio wykonawcy/wykonawcy wspólnie ubiegającego się o</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udzielenie zamówienia </w:t>
      </w:r>
    </w:p>
    <w:p w14:paraId="25EA237C" w14:textId="50128BF0" w:rsidR="00E41E64" w:rsidRPr="0031237D" w:rsidRDefault="00E41E64" w:rsidP="00677F8D">
      <w:pPr>
        <w:autoSpaceDE w:val="0"/>
        <w:autoSpaceDN w:val="0"/>
        <w:adjustRightInd w:val="0"/>
        <w:spacing w:after="58"/>
        <w:ind w:left="397"/>
        <w:jc w:val="both"/>
        <w:rPr>
          <w:rFonts w:asciiTheme="minorHAnsi" w:eastAsiaTheme="minorHAnsi" w:hAnsiTheme="minorHAnsi" w:cstheme="minorHAnsi"/>
          <w:color w:val="000000"/>
        </w:rPr>
      </w:pPr>
      <w:r w:rsidRPr="0031237D">
        <w:rPr>
          <w:rFonts w:asciiTheme="minorHAnsi" w:eastAsiaTheme="minorHAnsi" w:hAnsiTheme="minorHAnsi" w:cstheme="minorHAnsi"/>
          <w:color w:val="000000"/>
        </w:rPr>
        <w:t xml:space="preserve">lub </w:t>
      </w:r>
    </w:p>
    <w:p w14:paraId="186C1AA1" w14:textId="434AEC0E" w:rsidR="00E41E64" w:rsidRPr="0031237D" w:rsidRDefault="00E41E64">
      <w:pPr>
        <w:pStyle w:val="Akapitzlist"/>
        <w:numPr>
          <w:ilvl w:val="1"/>
          <w:numId w:val="30"/>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w postaci elektroniczne</w:t>
      </w:r>
      <w:r w:rsidRPr="0031237D">
        <w:rPr>
          <w:rFonts w:asciiTheme="minorHAnsi" w:eastAsiaTheme="minorHAnsi" w:hAnsiTheme="minorHAnsi" w:cstheme="minorHAnsi"/>
          <w:color w:val="000000"/>
          <w:sz w:val="24"/>
          <w:szCs w:val="24"/>
        </w:rPr>
        <w:t xml:space="preserve">j opatrzonej podpisem zaufanym lub podpisem osobistym przez osobę/osoby upoważnioną/upoważnione do reprezentowania odpowiednio wykonawcy/wykonawcy wspólnie ubiegającego się o udzielenie zamówienia. </w:t>
      </w:r>
    </w:p>
    <w:p w14:paraId="06465567" w14:textId="4993BA25"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Jeżeli w imieniu Wykonawcy działa osoba, której umocowanie do jego reprezentowania nie wynika z odpisu lub informacji z Krajowego Rejestru Sądowego, Centralnej Ewidencji i</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Informacji o Działalności Gospodarczej lub innego właściwego rejestru, Zamawiający żąda od wykonawcy pełnomocnictwa lub innego dokumentu potwierdzającego umocowanie do reprezentowania wykonawcy. </w:t>
      </w:r>
    </w:p>
    <w:p w14:paraId="1FE1AF95" w14:textId="22275E01" w:rsidR="00677F8D"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Pełnomocnictwo </w:t>
      </w:r>
      <w:r w:rsidRPr="0031237D">
        <w:rPr>
          <w:rFonts w:asciiTheme="minorHAnsi" w:eastAsiaTheme="minorHAnsi" w:hAnsiTheme="minorHAnsi" w:cstheme="minorHAnsi"/>
          <w:color w:val="000000"/>
          <w:sz w:val="24"/>
          <w:szCs w:val="24"/>
        </w:rPr>
        <w:t xml:space="preserve">(jeżeli dotyczy) - musi być załączone do oferty i przekazane zamawiającemu </w:t>
      </w:r>
    </w:p>
    <w:p w14:paraId="1CAD9E0D" w14:textId="0A558DDC" w:rsidR="00677F8D" w:rsidRPr="0031237D" w:rsidRDefault="00E41E64">
      <w:pPr>
        <w:pStyle w:val="Akapitzlist"/>
        <w:numPr>
          <w:ilvl w:val="1"/>
          <w:numId w:val="30"/>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w formie elektronicznej </w:t>
      </w:r>
      <w:r w:rsidRPr="0031237D">
        <w:rPr>
          <w:rFonts w:asciiTheme="minorHAnsi" w:eastAsiaTheme="minorHAnsi" w:hAnsiTheme="minorHAnsi" w:cstheme="minorHAnsi"/>
          <w:color w:val="000000"/>
          <w:sz w:val="24"/>
          <w:szCs w:val="24"/>
        </w:rPr>
        <w:t>(</w:t>
      </w:r>
      <w:r w:rsidRPr="00E32108">
        <w:rPr>
          <w:rFonts w:asciiTheme="minorHAnsi" w:eastAsiaTheme="minorHAnsi" w:hAnsiTheme="minorHAnsi" w:cstheme="minorHAnsi"/>
          <w:color w:val="000000"/>
          <w:sz w:val="24"/>
          <w:szCs w:val="24"/>
        </w:rPr>
        <w:t xml:space="preserve">tj. w postaci elektronicznej opatrzonej kwalifikowanym podpisem elektronicznym) </w:t>
      </w:r>
      <w:r w:rsidRPr="0031237D">
        <w:rPr>
          <w:rFonts w:asciiTheme="minorHAnsi" w:eastAsiaTheme="minorHAnsi" w:hAnsiTheme="minorHAnsi" w:cstheme="minorHAnsi"/>
          <w:color w:val="000000"/>
          <w:sz w:val="24"/>
          <w:szCs w:val="24"/>
        </w:rPr>
        <w:t xml:space="preserve">przez osobę upoważnioną do reprezentowania wykonawcy, </w:t>
      </w:r>
    </w:p>
    <w:p w14:paraId="086C4323" w14:textId="77777777" w:rsidR="00677F8D" w:rsidRPr="0031237D" w:rsidRDefault="00E41E64" w:rsidP="00677F8D">
      <w:pPr>
        <w:pStyle w:val="Akapitzlist"/>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lub </w:t>
      </w:r>
    </w:p>
    <w:p w14:paraId="24B25396" w14:textId="727C026C" w:rsidR="00677F8D" w:rsidRPr="0031237D" w:rsidRDefault="00677F8D">
      <w:pPr>
        <w:pStyle w:val="Akapitzlist"/>
        <w:numPr>
          <w:ilvl w:val="1"/>
          <w:numId w:val="30"/>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lang w:val="pl-PL"/>
        </w:rPr>
        <w:t>w</w:t>
      </w:r>
      <w:r w:rsidR="00E41E64" w:rsidRPr="0031237D">
        <w:rPr>
          <w:rFonts w:asciiTheme="minorHAnsi" w:eastAsiaTheme="minorHAnsi" w:hAnsiTheme="minorHAnsi" w:cstheme="minorHAnsi"/>
          <w:b/>
          <w:bCs/>
          <w:color w:val="000000"/>
          <w:sz w:val="24"/>
          <w:szCs w:val="24"/>
        </w:rPr>
        <w:t xml:space="preserve"> postaci elektronicznej </w:t>
      </w:r>
      <w:r w:rsidR="00E41E64" w:rsidRPr="0031237D">
        <w:rPr>
          <w:rFonts w:asciiTheme="minorHAnsi" w:eastAsiaTheme="minorHAnsi" w:hAnsiTheme="minorHAnsi" w:cstheme="minorHAnsi"/>
          <w:color w:val="000000"/>
          <w:sz w:val="24"/>
          <w:szCs w:val="24"/>
        </w:rPr>
        <w:t>opatrzonej podpisem zaufanym lub podpisem osobistym przez osobę upoważnioną do reprezentowania wykonawcy</w:t>
      </w:r>
      <w:r w:rsidR="00F148D1">
        <w:rPr>
          <w:rFonts w:asciiTheme="minorHAnsi" w:eastAsiaTheme="minorHAnsi" w:hAnsiTheme="minorHAnsi" w:cstheme="minorHAnsi"/>
          <w:color w:val="000000"/>
          <w:sz w:val="24"/>
          <w:szCs w:val="24"/>
          <w:lang w:val="pl-PL"/>
        </w:rPr>
        <w:t>.</w:t>
      </w:r>
    </w:p>
    <w:p w14:paraId="7E6849D3" w14:textId="71FD6D9F" w:rsidR="00E41E64" w:rsidRPr="0031237D" w:rsidRDefault="00E41E64" w:rsidP="00677F8D">
      <w:pPr>
        <w:pStyle w:val="Akapitzlist"/>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Jeżeli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r w:rsidRPr="00B61838">
        <w:rPr>
          <w:rFonts w:asciiTheme="minorHAnsi" w:eastAsiaTheme="minorHAnsi" w:hAnsiTheme="minorHAnsi" w:cstheme="minorHAnsi"/>
          <w:color w:val="000000"/>
          <w:sz w:val="24"/>
          <w:szCs w:val="24"/>
          <w:u w:val="single"/>
        </w:rPr>
        <w:t>Poświadczenia dokonuje mocodawca.</w:t>
      </w:r>
      <w:r w:rsidRPr="0031237D">
        <w:rPr>
          <w:rFonts w:asciiTheme="minorHAnsi" w:eastAsiaTheme="minorHAnsi" w:hAnsiTheme="minorHAnsi" w:cstheme="minorHAnsi"/>
          <w:color w:val="000000"/>
          <w:sz w:val="24"/>
          <w:szCs w:val="24"/>
        </w:rPr>
        <w:t xml:space="preserve"> Poświadczenia zgodności cyfrowego odwzorowania z</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dokumentem w postaci papierowej może dokonać również notariusz</w:t>
      </w:r>
      <w:r w:rsidR="00F148D1">
        <w:rPr>
          <w:rFonts w:asciiTheme="minorHAnsi" w:eastAsiaTheme="minorHAnsi" w:hAnsiTheme="minorHAnsi" w:cstheme="minorHAnsi"/>
          <w:color w:val="000000"/>
          <w:sz w:val="24"/>
          <w:szCs w:val="24"/>
          <w:lang w:val="pl-PL"/>
        </w:rPr>
        <w:t>.</w:t>
      </w:r>
      <w:r w:rsidRPr="0031237D">
        <w:rPr>
          <w:rFonts w:asciiTheme="minorHAnsi" w:eastAsiaTheme="minorHAnsi" w:hAnsiTheme="minorHAnsi" w:cstheme="minorHAnsi"/>
          <w:color w:val="000000"/>
          <w:sz w:val="24"/>
          <w:szCs w:val="24"/>
        </w:rPr>
        <w:t xml:space="preserve"> Cyfrowe odwzorowanie pełnomocnictwa nie może być uwierzytelnione przez pełnomocnika</w:t>
      </w:r>
      <w:r w:rsidR="00F148D1">
        <w:rPr>
          <w:rFonts w:asciiTheme="minorHAnsi" w:eastAsiaTheme="minorHAnsi" w:hAnsiTheme="minorHAnsi" w:cstheme="minorHAnsi"/>
          <w:color w:val="000000"/>
          <w:sz w:val="24"/>
          <w:szCs w:val="24"/>
          <w:lang w:val="pl-PL"/>
        </w:rPr>
        <w:t>.</w:t>
      </w:r>
      <w:r w:rsidRPr="0031237D">
        <w:rPr>
          <w:rFonts w:asciiTheme="minorHAnsi" w:eastAsiaTheme="minorHAnsi" w:hAnsiTheme="minorHAnsi" w:cstheme="minorHAnsi"/>
          <w:color w:val="000000"/>
          <w:sz w:val="24"/>
          <w:szCs w:val="24"/>
        </w:rPr>
        <w:t xml:space="preserve"> </w:t>
      </w:r>
    </w:p>
    <w:p w14:paraId="72C4454C" w14:textId="3C5BAB9A" w:rsidR="00E41E64" w:rsidRPr="00F148D1"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Jeżeli dokumenty elektroniczne, przekazywane przy użyciu środków komunikacji elektronicznej, zawierają informacje stanowiące tajemnicę przedsiębiorstwa w rozumieniu przepisów ustawy z dnia 16 kwietnia 1993 r. o zwalczaniu nieuczciwej konkurencji (Dz.</w:t>
      </w:r>
      <w:r w:rsidR="00677F8D" w:rsidRPr="00F148D1">
        <w:rPr>
          <w:rFonts w:asciiTheme="minorHAnsi" w:eastAsiaTheme="minorHAnsi" w:hAnsiTheme="minorHAnsi" w:cstheme="minorHAnsi"/>
          <w:color w:val="000000"/>
          <w:sz w:val="24"/>
          <w:szCs w:val="24"/>
          <w:lang w:val="pl-PL"/>
        </w:rPr>
        <w:t> </w:t>
      </w:r>
      <w:r w:rsidRPr="00F148D1">
        <w:rPr>
          <w:rFonts w:asciiTheme="minorHAnsi" w:eastAsiaTheme="minorHAnsi" w:hAnsiTheme="minorHAnsi" w:cstheme="minorHAnsi"/>
          <w:color w:val="000000"/>
          <w:sz w:val="24"/>
          <w:szCs w:val="24"/>
        </w:rPr>
        <w:t>U.</w:t>
      </w:r>
      <w:r w:rsidR="00677F8D" w:rsidRPr="00F148D1">
        <w:rPr>
          <w:rFonts w:asciiTheme="minorHAnsi" w:eastAsiaTheme="minorHAnsi" w:hAnsiTheme="minorHAnsi" w:cstheme="minorHAnsi"/>
          <w:color w:val="000000"/>
          <w:sz w:val="24"/>
          <w:szCs w:val="24"/>
          <w:lang w:val="pl-PL"/>
        </w:rPr>
        <w:t> </w:t>
      </w:r>
      <w:r w:rsidRPr="00F148D1">
        <w:rPr>
          <w:rFonts w:asciiTheme="minorHAnsi" w:eastAsiaTheme="minorHAnsi" w:hAnsiTheme="minorHAnsi" w:cstheme="minorHAnsi"/>
          <w:color w:val="000000"/>
          <w:sz w:val="24"/>
          <w:szCs w:val="24"/>
        </w:rPr>
        <w:t>z</w:t>
      </w:r>
      <w:r w:rsidR="00677F8D" w:rsidRPr="00F148D1">
        <w:rPr>
          <w:rFonts w:asciiTheme="minorHAnsi" w:eastAsiaTheme="minorHAnsi" w:hAnsiTheme="minorHAnsi" w:cstheme="minorHAnsi"/>
          <w:color w:val="000000"/>
          <w:sz w:val="24"/>
          <w:szCs w:val="24"/>
          <w:lang w:val="pl-PL"/>
        </w:rPr>
        <w:t> </w:t>
      </w:r>
      <w:r w:rsidRPr="00F148D1">
        <w:rPr>
          <w:rFonts w:asciiTheme="minorHAnsi" w:eastAsiaTheme="minorHAnsi" w:hAnsiTheme="minorHAnsi" w:cstheme="minorHAnsi"/>
          <w:color w:val="000000"/>
          <w:sz w:val="24"/>
          <w:szCs w:val="24"/>
        </w:rPr>
        <w:t xml:space="preserve">2020 r. poz. 1913), wykonawca, w celu utrzymania w poufności tych informacji, przekazuje je w wydzielonym i odpowiednio oznaczonym pliku, wraz z jednoczesnym zaznaczeniem w nazwie pliku „Załącznik stanowiący tajemnicę przedsiębiorstwa”, a następnie wraz z plikami stanowiącymi jawną część należy ten plik zaszyfrować. </w:t>
      </w:r>
      <w:r w:rsidRPr="00F148D1">
        <w:rPr>
          <w:rFonts w:asciiTheme="minorHAnsi" w:eastAsiaTheme="minorHAnsi" w:hAnsiTheme="minorHAnsi" w:cstheme="minorHAnsi"/>
          <w:b/>
          <w:bCs/>
          <w:color w:val="000000"/>
          <w:sz w:val="24"/>
          <w:szCs w:val="24"/>
        </w:rPr>
        <w:t xml:space="preserve">Uzasadnienie </w:t>
      </w:r>
      <w:r w:rsidRPr="00F148D1">
        <w:rPr>
          <w:rFonts w:asciiTheme="minorHAnsi" w:eastAsiaTheme="minorHAnsi" w:hAnsiTheme="minorHAnsi" w:cstheme="minorHAnsi"/>
          <w:b/>
          <w:bCs/>
          <w:color w:val="000000"/>
          <w:sz w:val="24"/>
          <w:szCs w:val="24"/>
        </w:rPr>
        <w:lastRenderedPageBreak/>
        <w:t xml:space="preserve">zastrzeżenia informacji jako tajemnicy przedsiębiorstwa należy złożyć wraz z częścią jawną oferty. </w:t>
      </w:r>
    </w:p>
    <w:p w14:paraId="6EA37542" w14:textId="3399BE47"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Sposób złożenia oferty, w tym zaszyfrowania oferty opisany został w „Instrukcji użytkownika”, dostępnej na stronie: https://miniportal.uzp.gov.pl/ </w:t>
      </w:r>
    </w:p>
    <w:p w14:paraId="0FD66089" w14:textId="2C25850F"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Do oferty należy dołączyć oświadczenia o niepodleganiu wykluczeniu, spełnianiu warunków udziału lub inne podmiotowe środki dowodowe, oświadczenia i dokumenty w zakresie wskazanym w rozdziale IX, w formie wskazanej w tym rozdziale, a następnie zaszyfrować wraz z plikami stanowiącymi ofertę. </w:t>
      </w:r>
    </w:p>
    <w:p w14:paraId="2E422F7A" w14:textId="366E4D11"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Oferta może być złożona tylko do upływu terminu składania ofert. </w:t>
      </w:r>
    </w:p>
    <w:p w14:paraId="3C242EA4" w14:textId="56D56D0C" w:rsidR="00E41E64" w:rsidRPr="00F148D1"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Wykonawca może przed upływem terminu do składania ofert wycofać ofertę za pośrednictwem „Formularza do złożenia, zmiany, wycofania oferty lub wniosku” dostępnego na ePUAP i udostępnionego również na miniPortalu. Sposób wycofania oferty został opisany w</w:t>
      </w:r>
      <w:r w:rsidR="00F148D1">
        <w:rPr>
          <w:rFonts w:asciiTheme="minorHAnsi" w:eastAsiaTheme="minorHAnsi" w:hAnsiTheme="minorHAnsi" w:cstheme="minorHAnsi"/>
          <w:color w:val="000000"/>
          <w:sz w:val="24"/>
          <w:szCs w:val="24"/>
          <w:lang w:val="pl-PL"/>
        </w:rPr>
        <w:t> </w:t>
      </w:r>
      <w:r w:rsidRPr="00F148D1">
        <w:rPr>
          <w:rFonts w:asciiTheme="minorHAnsi" w:eastAsiaTheme="minorHAnsi" w:hAnsiTheme="minorHAnsi" w:cstheme="minorHAnsi"/>
          <w:color w:val="000000"/>
          <w:sz w:val="24"/>
          <w:szCs w:val="24"/>
        </w:rPr>
        <w:t xml:space="preserve">„Instrukcji użytkownika” dostępnej na miniPortalu. </w:t>
      </w:r>
    </w:p>
    <w:p w14:paraId="531E22D1" w14:textId="5FBD273B" w:rsidR="00E41E64" w:rsidRPr="00F148D1"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Maksymalny rozmiar plików przesyłanych za pośrednictwem dedykowanych formularzy do: złożenia, zmiany, wycofania oferty wynosi 150 MB. </w:t>
      </w:r>
    </w:p>
    <w:p w14:paraId="462A9294" w14:textId="52E89523" w:rsidR="00E41E64" w:rsidRPr="00F148D1"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Wykonawca po upływie terminu do składania ofert nie może skutecznie dokonać zmiany ani wycofać złożonej oferty. </w:t>
      </w:r>
    </w:p>
    <w:bookmarkEnd w:id="29"/>
    <w:p w14:paraId="0F291040" w14:textId="77777777" w:rsidR="00F148D1" w:rsidRPr="0031237D" w:rsidRDefault="00F148D1" w:rsidP="007A37F2">
      <w:pPr>
        <w:pStyle w:val="Akapitzlist"/>
        <w:spacing w:after="0"/>
        <w:ind w:left="360"/>
        <w:jc w:val="both"/>
        <w:rPr>
          <w:rFonts w:asciiTheme="minorHAnsi" w:hAnsiTheme="minorHAnsi" w:cstheme="minorHAnsi"/>
          <w:sz w:val="24"/>
          <w:szCs w:val="24"/>
        </w:rPr>
      </w:pPr>
    </w:p>
    <w:p w14:paraId="55AF357D" w14:textId="1C7A1F1C" w:rsidR="00E102E3" w:rsidRPr="0031237D" w:rsidRDefault="00E102E3" w:rsidP="00E102E3">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 xml:space="preserve"> </w:t>
      </w:r>
      <w:r w:rsidRPr="0031237D">
        <w:rPr>
          <w:rFonts w:asciiTheme="minorHAnsi" w:hAnsiTheme="minorHAnsi" w:cstheme="minorHAnsi"/>
          <w:sz w:val="24"/>
          <w:szCs w:val="16"/>
        </w:rPr>
        <w:t>TERMIN OTWARCIA OFERT</w:t>
      </w:r>
      <w:r w:rsidRPr="0031237D">
        <w:rPr>
          <w:rFonts w:asciiTheme="minorHAnsi" w:hAnsiTheme="minorHAnsi" w:cstheme="minorHAnsi"/>
          <w:sz w:val="24"/>
          <w:szCs w:val="16"/>
          <w:lang w:val="pl-PL"/>
        </w:rPr>
        <w:t>.</w:t>
      </w:r>
    </w:p>
    <w:p w14:paraId="76D1DC27" w14:textId="34C353D2" w:rsidR="00E102E3" w:rsidRPr="0031237D" w:rsidRDefault="00E102E3" w:rsidP="00E102E3">
      <w:pPr>
        <w:pStyle w:val="Akapitzlist"/>
        <w:numPr>
          <w:ilvl w:val="3"/>
          <w:numId w:val="2"/>
        </w:numPr>
        <w:autoSpaceDE w:val="0"/>
        <w:autoSpaceDN w:val="0"/>
        <w:adjustRightInd w:val="0"/>
        <w:spacing w:after="56"/>
        <w:ind w:left="360"/>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Otwarcie ofert </w:t>
      </w:r>
      <w:r w:rsidRPr="00A36342">
        <w:rPr>
          <w:rFonts w:asciiTheme="minorHAnsi" w:eastAsiaTheme="minorHAnsi" w:hAnsiTheme="minorHAnsi" w:cstheme="minorHAnsi"/>
          <w:color w:val="000000"/>
          <w:sz w:val="24"/>
          <w:szCs w:val="24"/>
        </w:rPr>
        <w:t xml:space="preserve">nastąpi </w:t>
      </w:r>
      <w:r w:rsidR="00A36342" w:rsidRPr="00A36342">
        <w:rPr>
          <w:rFonts w:asciiTheme="minorHAnsi" w:eastAsiaTheme="minorHAnsi" w:hAnsiTheme="minorHAnsi" w:cstheme="minorHAnsi"/>
          <w:b/>
          <w:bCs/>
          <w:color w:val="000000"/>
          <w:sz w:val="24"/>
          <w:szCs w:val="24"/>
          <w:lang w:val="pl-PL"/>
        </w:rPr>
        <w:t>15.12.2022</w:t>
      </w:r>
      <w:r w:rsidR="00FF080E" w:rsidRPr="00A36342">
        <w:rPr>
          <w:rFonts w:asciiTheme="minorHAnsi" w:eastAsiaTheme="minorHAnsi" w:hAnsiTheme="minorHAnsi" w:cstheme="minorHAnsi"/>
          <w:b/>
          <w:bCs/>
          <w:color w:val="000000"/>
          <w:sz w:val="24"/>
          <w:szCs w:val="24"/>
          <w:lang w:val="pl-PL"/>
        </w:rPr>
        <w:t xml:space="preserve"> </w:t>
      </w:r>
      <w:r w:rsidRPr="00A36342">
        <w:rPr>
          <w:rFonts w:asciiTheme="minorHAnsi" w:eastAsiaTheme="minorHAnsi" w:hAnsiTheme="minorHAnsi" w:cstheme="minorHAnsi"/>
          <w:b/>
          <w:bCs/>
          <w:color w:val="000000"/>
          <w:sz w:val="24"/>
          <w:szCs w:val="24"/>
        </w:rPr>
        <w:t xml:space="preserve">r. o godzinie </w:t>
      </w:r>
      <w:r w:rsidR="00A36342" w:rsidRPr="00A36342">
        <w:rPr>
          <w:rFonts w:asciiTheme="minorHAnsi" w:eastAsiaTheme="minorHAnsi" w:hAnsiTheme="minorHAnsi" w:cstheme="minorHAnsi"/>
          <w:b/>
          <w:bCs/>
          <w:color w:val="000000"/>
          <w:sz w:val="24"/>
          <w:szCs w:val="24"/>
          <w:lang w:val="pl-PL"/>
        </w:rPr>
        <w:t>1</w:t>
      </w:r>
      <w:r w:rsidR="00271033">
        <w:rPr>
          <w:rFonts w:asciiTheme="minorHAnsi" w:eastAsiaTheme="minorHAnsi" w:hAnsiTheme="minorHAnsi" w:cstheme="minorHAnsi"/>
          <w:b/>
          <w:bCs/>
          <w:color w:val="000000"/>
          <w:sz w:val="24"/>
          <w:szCs w:val="24"/>
          <w:lang w:val="pl-PL"/>
        </w:rPr>
        <w:t>4</w:t>
      </w:r>
      <w:r w:rsidR="00A36342" w:rsidRPr="00A36342">
        <w:rPr>
          <w:rFonts w:asciiTheme="minorHAnsi" w:eastAsiaTheme="minorHAnsi" w:hAnsiTheme="minorHAnsi" w:cstheme="minorHAnsi"/>
          <w:b/>
          <w:bCs/>
          <w:color w:val="000000"/>
          <w:sz w:val="24"/>
          <w:szCs w:val="24"/>
          <w:lang w:val="pl-PL"/>
        </w:rPr>
        <w:t>:00.</w:t>
      </w:r>
    </w:p>
    <w:p w14:paraId="6BF7C950" w14:textId="783D6930" w:rsidR="00E102E3" w:rsidRPr="0031237D" w:rsidRDefault="00E102E3" w:rsidP="007F499F">
      <w:pPr>
        <w:pStyle w:val="Akapitzlist"/>
        <w:numPr>
          <w:ilvl w:val="3"/>
          <w:numId w:val="2"/>
        </w:numPr>
        <w:autoSpaceDE w:val="0"/>
        <w:autoSpaceDN w:val="0"/>
        <w:adjustRightInd w:val="0"/>
        <w:spacing w:after="56"/>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Otwarcie ofert nastąpi poprzez użycie mechanizmu do odszyfrowania ofert dostępnego po zalogowaniu w zakładce Deszyfrowanie na miniPortalu. </w:t>
      </w:r>
    </w:p>
    <w:p w14:paraId="1BF2F9BA" w14:textId="00A376D3" w:rsidR="00E102E3" w:rsidRPr="0031237D" w:rsidRDefault="00E102E3" w:rsidP="007F499F">
      <w:pPr>
        <w:pStyle w:val="Akapitzlist"/>
        <w:numPr>
          <w:ilvl w:val="3"/>
          <w:numId w:val="2"/>
        </w:numPr>
        <w:autoSpaceDE w:val="0"/>
        <w:autoSpaceDN w:val="0"/>
        <w:adjustRightInd w:val="0"/>
        <w:spacing w:after="56"/>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 przypadku awarii tego systemu, która powoduje brak możliwości otwarcia ofert w terminie określonym przez zamawiającego, otwarcie ofert nastąpi niezwłocznie po usunięciu awarii. </w:t>
      </w:r>
    </w:p>
    <w:p w14:paraId="53630B31" w14:textId="6BF60B74" w:rsidR="00E102E3" w:rsidRPr="0031237D" w:rsidRDefault="00E102E3" w:rsidP="007F499F">
      <w:pPr>
        <w:pStyle w:val="Akapitzlist"/>
        <w:numPr>
          <w:ilvl w:val="3"/>
          <w:numId w:val="2"/>
        </w:numPr>
        <w:autoSpaceDE w:val="0"/>
        <w:autoSpaceDN w:val="0"/>
        <w:adjustRightInd w:val="0"/>
        <w:spacing w:after="0"/>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Niezwłocznie po otwarciu ofert Zamawiający udostępni na stronie internetowej prowadzonego postępowania informacje o: </w:t>
      </w:r>
    </w:p>
    <w:p w14:paraId="19B1409A" w14:textId="0AE484EB" w:rsidR="00E102E3" w:rsidRPr="0031237D" w:rsidRDefault="00E102E3">
      <w:pPr>
        <w:pStyle w:val="Akapitzlist"/>
        <w:numPr>
          <w:ilvl w:val="0"/>
          <w:numId w:val="31"/>
        </w:numPr>
        <w:autoSpaceDE w:val="0"/>
        <w:autoSpaceDN w:val="0"/>
        <w:adjustRightInd w:val="0"/>
        <w:spacing w:after="56"/>
        <w:ind w:left="70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nazwach albo imionach i nazwiskach oraz siedzibach lub miejscach prowadzonej działalności gospodarczej albo miejscach zamieszkania wykonawców, których oferty zostały otwarte; </w:t>
      </w:r>
    </w:p>
    <w:p w14:paraId="400819B4" w14:textId="73D54E8C" w:rsidR="00E102E3" w:rsidRDefault="00E102E3">
      <w:pPr>
        <w:pStyle w:val="Akapitzlist"/>
        <w:numPr>
          <w:ilvl w:val="0"/>
          <w:numId w:val="31"/>
        </w:numPr>
        <w:autoSpaceDE w:val="0"/>
        <w:autoSpaceDN w:val="0"/>
        <w:adjustRightInd w:val="0"/>
        <w:spacing w:after="0"/>
        <w:ind w:left="700"/>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cenach lub kosztach zawartych w ofertach. </w:t>
      </w:r>
    </w:p>
    <w:p w14:paraId="59333BDB" w14:textId="77777777" w:rsidR="0008187F" w:rsidRPr="0031237D" w:rsidRDefault="0008187F" w:rsidP="0008187F">
      <w:pPr>
        <w:pStyle w:val="Akapitzlist"/>
        <w:autoSpaceDE w:val="0"/>
        <w:autoSpaceDN w:val="0"/>
        <w:adjustRightInd w:val="0"/>
        <w:spacing w:after="0"/>
        <w:ind w:left="700"/>
        <w:rPr>
          <w:rFonts w:asciiTheme="minorHAnsi" w:eastAsiaTheme="minorHAnsi" w:hAnsiTheme="minorHAnsi" w:cstheme="minorHAnsi"/>
          <w:color w:val="000000"/>
          <w:sz w:val="24"/>
          <w:szCs w:val="24"/>
        </w:rPr>
      </w:pPr>
    </w:p>
    <w:p w14:paraId="639517BD" w14:textId="77777777" w:rsidR="00E102E3" w:rsidRPr="0031237D" w:rsidRDefault="00E102E3" w:rsidP="00E102E3">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bCs/>
          <w:iCs/>
          <w:sz w:val="24"/>
          <w:szCs w:val="24"/>
          <w:lang w:val="pl-PL"/>
        </w:rPr>
        <w:t xml:space="preserve">WYMAGANIA DOTYCZĄCE WADIUM. </w:t>
      </w:r>
    </w:p>
    <w:p w14:paraId="5C6A1996" w14:textId="23289793" w:rsidR="00E102E3" w:rsidRPr="0031237D" w:rsidRDefault="00E102E3" w:rsidP="00E102E3">
      <w:pPr>
        <w:spacing w:after="0"/>
        <w:jc w:val="both"/>
        <w:rPr>
          <w:rFonts w:asciiTheme="minorHAnsi" w:hAnsiTheme="minorHAnsi" w:cstheme="minorHAnsi"/>
        </w:rPr>
      </w:pPr>
      <w:r w:rsidRPr="0031237D">
        <w:rPr>
          <w:rFonts w:asciiTheme="minorHAnsi" w:hAnsiTheme="minorHAnsi" w:cstheme="minorHAnsi"/>
        </w:rPr>
        <w:t>W niniejszym postępowaniu Zamawiający nie wymaga wniesienia wadium.</w:t>
      </w:r>
    </w:p>
    <w:p w14:paraId="447981E4" w14:textId="0478D7C8" w:rsidR="00E102E3" w:rsidRPr="0031237D" w:rsidRDefault="00E102E3" w:rsidP="007A37F2">
      <w:pPr>
        <w:pStyle w:val="Akapitzlist"/>
        <w:spacing w:after="0"/>
        <w:ind w:left="360"/>
        <w:jc w:val="both"/>
        <w:rPr>
          <w:rFonts w:asciiTheme="minorHAnsi" w:hAnsiTheme="minorHAnsi" w:cstheme="minorHAnsi"/>
          <w:sz w:val="24"/>
          <w:szCs w:val="24"/>
        </w:rPr>
      </w:pPr>
    </w:p>
    <w:p w14:paraId="2AFABFDE" w14:textId="261A5E4B" w:rsidR="00E102E3" w:rsidRPr="0031237D" w:rsidRDefault="00E102E3" w:rsidP="00F148D1">
      <w:pPr>
        <w:pStyle w:val="Nagwek1"/>
        <w:numPr>
          <w:ilvl w:val="0"/>
          <w:numId w:val="2"/>
        </w:numPr>
        <w:shd w:val="clear" w:color="auto" w:fill="E6E6E6"/>
        <w:tabs>
          <w:tab w:val="clear" w:pos="786"/>
          <w:tab w:val="left" w:pos="142"/>
          <w:tab w:val="num" w:pos="284"/>
          <w:tab w:val="left" w:pos="567"/>
        </w:tabs>
        <w:spacing w:line="276" w:lineRule="auto"/>
        <w:ind w:left="284" w:hanging="284"/>
        <w:jc w:val="both"/>
        <w:rPr>
          <w:rFonts w:asciiTheme="minorHAnsi" w:hAnsiTheme="minorHAnsi" w:cstheme="minorHAnsi"/>
          <w:bCs/>
          <w:iCs/>
          <w:sz w:val="24"/>
          <w:szCs w:val="24"/>
          <w:lang w:val="pl-PL"/>
        </w:rPr>
      </w:pPr>
      <w:r w:rsidRPr="0031237D">
        <w:rPr>
          <w:rFonts w:asciiTheme="minorHAnsi" w:hAnsiTheme="minorHAnsi" w:cstheme="minorHAnsi"/>
          <w:sz w:val="24"/>
          <w:szCs w:val="24"/>
          <w:lang w:val="pl-PL"/>
        </w:rPr>
        <w:t xml:space="preserve"> </w:t>
      </w:r>
      <w:r w:rsidRPr="0031237D">
        <w:rPr>
          <w:rFonts w:asciiTheme="minorHAnsi" w:hAnsiTheme="minorHAnsi" w:cstheme="minorHAnsi"/>
          <w:bCs/>
          <w:iCs/>
          <w:sz w:val="24"/>
          <w:szCs w:val="24"/>
          <w:lang w:val="pl-PL"/>
        </w:rPr>
        <w:t>SPOSÓB OBLICZENIA CENY.</w:t>
      </w:r>
    </w:p>
    <w:p w14:paraId="3369FA17" w14:textId="2DD6E789" w:rsidR="00373329" w:rsidRDefault="00373329">
      <w:pPr>
        <w:pStyle w:val="Akapitzlist"/>
        <w:numPr>
          <w:ilvl w:val="0"/>
          <w:numId w:val="45"/>
        </w:numPr>
        <w:tabs>
          <w:tab w:val="left" w:pos="707"/>
        </w:tabs>
        <w:spacing w:after="0"/>
        <w:ind w:left="360" w:right="20"/>
        <w:jc w:val="both"/>
        <w:rPr>
          <w:rFonts w:asciiTheme="minorHAnsi" w:hAnsiTheme="minorHAnsi" w:cstheme="minorHAnsi"/>
          <w:sz w:val="24"/>
          <w:szCs w:val="24"/>
        </w:rPr>
      </w:pPr>
      <w:bookmarkStart w:id="31" w:name="_Hlk89166935"/>
      <w:bookmarkStart w:id="32" w:name="_Hlk89166920"/>
      <w:r w:rsidRPr="00373329">
        <w:rPr>
          <w:rFonts w:asciiTheme="minorHAnsi" w:hAnsiTheme="minorHAnsi" w:cstheme="minorHAnsi"/>
          <w:sz w:val="24"/>
          <w:szCs w:val="24"/>
        </w:rPr>
        <w:t xml:space="preserve">Cenę za wykonanie przedmiotu zamówienia należy przedstawić w </w:t>
      </w:r>
      <w:r w:rsidR="007A7C4F">
        <w:rPr>
          <w:rFonts w:asciiTheme="minorHAnsi" w:hAnsiTheme="minorHAnsi" w:cstheme="minorHAnsi"/>
          <w:sz w:val="24"/>
          <w:szCs w:val="24"/>
          <w:lang w:val="pl-PL"/>
        </w:rPr>
        <w:t>formularzu</w:t>
      </w:r>
      <w:r w:rsidRPr="00373329">
        <w:rPr>
          <w:rFonts w:asciiTheme="minorHAnsi" w:hAnsiTheme="minorHAnsi" w:cstheme="minorHAnsi"/>
          <w:sz w:val="24"/>
          <w:szCs w:val="24"/>
        </w:rPr>
        <w:t xml:space="preserve"> ofertowym stanowiącym </w:t>
      </w:r>
      <w:r w:rsidRPr="00373329">
        <w:rPr>
          <w:rFonts w:asciiTheme="minorHAnsi" w:hAnsiTheme="minorHAnsi" w:cstheme="minorHAnsi"/>
          <w:b/>
          <w:sz w:val="24"/>
          <w:szCs w:val="24"/>
        </w:rPr>
        <w:t>załącznik nr 1</w:t>
      </w:r>
      <w:r w:rsidRPr="00373329">
        <w:rPr>
          <w:rFonts w:asciiTheme="minorHAnsi" w:hAnsiTheme="minorHAnsi" w:cstheme="minorHAnsi"/>
          <w:sz w:val="24"/>
          <w:szCs w:val="24"/>
        </w:rPr>
        <w:t xml:space="preserve"> do niniejszej SWZ.</w:t>
      </w:r>
    </w:p>
    <w:p w14:paraId="6155EFCB" w14:textId="77777777" w:rsidR="00133088" w:rsidRDefault="00133088">
      <w:pPr>
        <w:pStyle w:val="Akapitzlist"/>
        <w:numPr>
          <w:ilvl w:val="0"/>
          <w:numId w:val="45"/>
        </w:numPr>
        <w:tabs>
          <w:tab w:val="left" w:pos="707"/>
        </w:tabs>
        <w:spacing w:after="0"/>
        <w:ind w:left="360" w:right="20"/>
        <w:jc w:val="both"/>
        <w:rPr>
          <w:rFonts w:eastAsia="Times New Roman" w:cstheme="minorHAnsi"/>
          <w:sz w:val="24"/>
          <w:szCs w:val="24"/>
          <w:lang w:eastAsia="pl-PL"/>
        </w:rPr>
      </w:pPr>
      <w:r w:rsidRPr="0031237D">
        <w:rPr>
          <w:rFonts w:asciiTheme="minorHAnsi" w:hAnsiTheme="minorHAnsi" w:cstheme="minorHAnsi"/>
          <w:sz w:val="24"/>
          <w:szCs w:val="24"/>
        </w:rPr>
        <w:t>Cena oferty musi zawierać wszelkie koszty niezbędne do zrealizowania zamówienia wynikające wprost z niniejszej specyfikacji warunków zamówienia</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jak również w niej nie ujęte, a bez których nie można wykonać zamówienia.</w:t>
      </w:r>
      <w:r w:rsidRPr="00793274">
        <w:rPr>
          <w:rFonts w:eastAsia="Times New Roman" w:cstheme="minorHAnsi"/>
          <w:sz w:val="24"/>
          <w:szCs w:val="24"/>
          <w:lang w:eastAsia="pl-PL"/>
        </w:rPr>
        <w:t xml:space="preserve"> </w:t>
      </w:r>
    </w:p>
    <w:p w14:paraId="7E17A9EF" w14:textId="77777777" w:rsidR="00373329" w:rsidRPr="00373329" w:rsidRDefault="00373329">
      <w:pPr>
        <w:pStyle w:val="Akapitzlist"/>
        <w:numPr>
          <w:ilvl w:val="0"/>
          <w:numId w:val="45"/>
        </w:numPr>
        <w:tabs>
          <w:tab w:val="left" w:pos="707"/>
        </w:tabs>
        <w:spacing w:after="0"/>
        <w:ind w:left="360" w:right="20"/>
        <w:jc w:val="both"/>
        <w:rPr>
          <w:rFonts w:asciiTheme="minorHAnsi" w:hAnsiTheme="minorHAnsi" w:cstheme="minorHAnsi"/>
          <w:sz w:val="24"/>
          <w:szCs w:val="24"/>
        </w:rPr>
      </w:pPr>
      <w:r w:rsidRPr="00373329">
        <w:rPr>
          <w:rFonts w:asciiTheme="minorHAnsi" w:hAnsiTheme="minorHAnsi" w:cstheme="minorHAnsi"/>
          <w:sz w:val="24"/>
          <w:szCs w:val="24"/>
        </w:rPr>
        <w:lastRenderedPageBreak/>
        <w:t>Cena oferty musi być podana cyfrowo w PLN, z dokładnością do 2 miejsca po przecinku oraz słownie w miejscach do tego przewidzianych.</w:t>
      </w:r>
    </w:p>
    <w:p w14:paraId="6CDF3A12" w14:textId="77777777" w:rsidR="00373329" w:rsidRPr="00FE70CF" w:rsidRDefault="00373329">
      <w:pPr>
        <w:pStyle w:val="Akapitzlist"/>
        <w:numPr>
          <w:ilvl w:val="0"/>
          <w:numId w:val="45"/>
        </w:numPr>
        <w:tabs>
          <w:tab w:val="left" w:pos="707"/>
        </w:tabs>
        <w:spacing w:after="0"/>
        <w:ind w:left="360" w:right="20"/>
        <w:jc w:val="both"/>
        <w:rPr>
          <w:rFonts w:asciiTheme="minorHAnsi" w:hAnsiTheme="minorHAnsi" w:cstheme="minorHAnsi"/>
          <w:sz w:val="24"/>
          <w:szCs w:val="24"/>
        </w:rPr>
      </w:pPr>
      <w:r w:rsidRPr="00373329">
        <w:rPr>
          <w:rFonts w:asciiTheme="minorHAnsi" w:hAnsiTheme="minorHAnsi" w:cstheme="minorHAnsi"/>
          <w:sz w:val="24"/>
          <w:szCs w:val="24"/>
        </w:rPr>
        <w:t xml:space="preserve">Współczynnik ceny zaproponowany w ofercie niezbędny do wyliczenia ceny jednostkowej netto 1 litra </w:t>
      </w:r>
      <w:r w:rsidRPr="00FE70CF">
        <w:rPr>
          <w:rFonts w:asciiTheme="minorHAnsi" w:hAnsiTheme="minorHAnsi" w:cstheme="minorHAnsi"/>
          <w:sz w:val="24"/>
          <w:szCs w:val="24"/>
        </w:rPr>
        <w:t>dostarczonego oleju napędowego w stosunku do aktualnej ceny hurtowej 1000 litrów Oleju napędowego Ekodiesel ogłaszanej publicznie na stronie internetowej PKN ORLEN na dzień dostawy – nie może ulec zmianie w okresie trwania umowy.</w:t>
      </w:r>
    </w:p>
    <w:p w14:paraId="4AC3B54E" w14:textId="3C69E083" w:rsidR="00373329" w:rsidRPr="00FE70CF" w:rsidRDefault="00373329">
      <w:pPr>
        <w:pStyle w:val="Akapitzlist"/>
        <w:numPr>
          <w:ilvl w:val="0"/>
          <w:numId w:val="45"/>
        </w:numPr>
        <w:tabs>
          <w:tab w:val="left" w:pos="707"/>
        </w:tabs>
        <w:spacing w:after="0"/>
        <w:ind w:left="360" w:right="20"/>
        <w:jc w:val="both"/>
        <w:rPr>
          <w:rFonts w:asciiTheme="minorHAnsi" w:eastAsia="Garamond" w:hAnsiTheme="minorHAnsi" w:cstheme="minorHAnsi"/>
        </w:rPr>
      </w:pPr>
      <w:r w:rsidRPr="00FE70CF">
        <w:rPr>
          <w:rFonts w:asciiTheme="minorHAnsi" w:hAnsiTheme="minorHAnsi" w:cstheme="minorHAnsi"/>
          <w:sz w:val="24"/>
          <w:szCs w:val="24"/>
        </w:rPr>
        <w:t>Współczynnik ceny zostanie wyliczony jako stosunek zaoferowanej ceny 1000 litrów oleju napędowego do ceny za 1000 litrów oleju napędowego Ekodiesel podanej przez PKN ORLEN</w:t>
      </w:r>
      <w:bookmarkStart w:id="33" w:name="page17"/>
      <w:bookmarkEnd w:id="33"/>
      <w:r w:rsidRPr="00FE70CF">
        <w:rPr>
          <w:rFonts w:asciiTheme="minorHAnsi" w:hAnsiTheme="minorHAnsi" w:cstheme="minorHAnsi"/>
          <w:sz w:val="24"/>
          <w:szCs w:val="24"/>
        </w:rPr>
        <w:t xml:space="preserve"> (na swojej stronie internetowej) w sprzedaży hurtowej z dnia </w:t>
      </w:r>
      <w:r w:rsidR="00A36342">
        <w:rPr>
          <w:rFonts w:asciiTheme="minorHAnsi" w:hAnsiTheme="minorHAnsi" w:cstheme="minorHAnsi"/>
          <w:sz w:val="24"/>
          <w:szCs w:val="24"/>
          <w:lang w:val="pl-PL"/>
        </w:rPr>
        <w:t>08.12.2022</w:t>
      </w:r>
      <w:r w:rsidRPr="00FE70CF">
        <w:rPr>
          <w:rFonts w:asciiTheme="minorHAnsi" w:hAnsiTheme="minorHAnsi" w:cstheme="minorHAnsi"/>
          <w:sz w:val="24"/>
          <w:szCs w:val="24"/>
        </w:rPr>
        <w:t xml:space="preserve"> r. - określonej w</w:t>
      </w:r>
      <w:r w:rsidR="00E40B62" w:rsidRPr="00FE70CF">
        <w:rPr>
          <w:rFonts w:asciiTheme="minorHAnsi" w:hAnsiTheme="minorHAnsi" w:cstheme="minorHAnsi"/>
          <w:sz w:val="24"/>
          <w:szCs w:val="24"/>
          <w:lang w:val="pl-PL"/>
        </w:rPr>
        <w:t> </w:t>
      </w:r>
      <w:r w:rsidRPr="00FE70CF">
        <w:rPr>
          <w:rFonts w:asciiTheme="minorHAnsi" w:hAnsiTheme="minorHAnsi" w:cstheme="minorHAnsi"/>
          <w:sz w:val="24"/>
          <w:szCs w:val="24"/>
        </w:rPr>
        <w:t>formularzu ofertowym</w:t>
      </w:r>
      <w:r w:rsidRPr="00FE70CF">
        <w:rPr>
          <w:rFonts w:asciiTheme="minorHAnsi" w:eastAsia="Garamond" w:hAnsiTheme="minorHAnsi" w:cstheme="minorHAnsi"/>
          <w:sz w:val="24"/>
          <w:szCs w:val="24"/>
        </w:rPr>
        <w:t xml:space="preserve"> (załącznik nr 1) według wzoru</w:t>
      </w:r>
      <w:r w:rsidR="00B61838" w:rsidRPr="00FE70CF">
        <w:rPr>
          <w:rFonts w:asciiTheme="minorHAnsi" w:eastAsia="Garamond" w:hAnsiTheme="minorHAnsi" w:cstheme="minorHAnsi"/>
          <w:sz w:val="24"/>
          <w:szCs w:val="24"/>
          <w:lang w:val="pl-PL"/>
        </w:rPr>
        <w:t>:</w:t>
      </w:r>
    </w:p>
    <w:bookmarkEnd w:id="31"/>
    <w:p w14:paraId="510F5969" w14:textId="77777777" w:rsidR="00373329" w:rsidRPr="00FE70CF" w:rsidRDefault="00373329" w:rsidP="00373329">
      <w:pPr>
        <w:spacing w:line="206" w:lineRule="exact"/>
      </w:pPr>
    </w:p>
    <w:p w14:paraId="54E5F672" w14:textId="77777777" w:rsidR="00373329" w:rsidRPr="00FE70CF" w:rsidRDefault="00373329" w:rsidP="00373329">
      <w:pPr>
        <w:spacing w:line="0" w:lineRule="atLeast"/>
        <w:ind w:left="3005"/>
        <w:rPr>
          <w:rFonts w:asciiTheme="minorHAnsi" w:eastAsia="Garamond" w:hAnsiTheme="minorHAnsi" w:cstheme="minorHAnsi"/>
          <w:b/>
        </w:rPr>
      </w:pPr>
      <w:r w:rsidRPr="00FE70CF">
        <w:rPr>
          <w:rFonts w:asciiTheme="minorHAnsi" w:eastAsia="Garamond" w:hAnsiTheme="minorHAnsi" w:cstheme="minorHAnsi"/>
          <w:b/>
        </w:rPr>
        <w:t>Oferowana cena netto w PLN za 1000 litrów oleju napędowego</w:t>
      </w:r>
    </w:p>
    <w:p w14:paraId="152C636F" w14:textId="77777777" w:rsidR="00373329" w:rsidRPr="00FE70CF" w:rsidRDefault="00373329" w:rsidP="00373329">
      <w:pPr>
        <w:spacing w:line="136" w:lineRule="exact"/>
        <w:rPr>
          <w:rFonts w:asciiTheme="minorHAnsi" w:hAnsiTheme="minorHAnsi" w:cstheme="minorHAnsi"/>
        </w:rPr>
      </w:pPr>
    </w:p>
    <w:p w14:paraId="62EF6201" w14:textId="29114D30" w:rsidR="00373329" w:rsidRPr="00FE70CF" w:rsidRDefault="00373329" w:rsidP="00373329">
      <w:pPr>
        <w:tabs>
          <w:tab w:val="left" w:pos="2700"/>
        </w:tabs>
        <w:spacing w:line="0" w:lineRule="atLeast"/>
        <w:ind w:left="794"/>
        <w:rPr>
          <w:rFonts w:asciiTheme="minorHAnsi" w:eastAsia="Garamond" w:hAnsiTheme="minorHAnsi" w:cstheme="minorHAnsi"/>
          <w:sz w:val="23"/>
        </w:rPr>
      </w:pPr>
      <w:r w:rsidRPr="00FE70CF">
        <w:rPr>
          <w:rFonts w:asciiTheme="minorHAnsi" w:eastAsia="Garamond" w:hAnsiTheme="minorHAnsi" w:cstheme="minorHAnsi"/>
          <w:b/>
        </w:rPr>
        <w:t>Współczynnik ceny</w:t>
      </w:r>
      <w:r w:rsidR="00AE5561" w:rsidRPr="00FE70CF">
        <w:rPr>
          <w:rFonts w:asciiTheme="minorHAnsi" w:eastAsia="Garamond" w:hAnsiTheme="minorHAnsi" w:cstheme="minorHAnsi"/>
          <w:b/>
        </w:rPr>
        <w:t xml:space="preserve"> </w:t>
      </w:r>
      <w:r w:rsidRPr="00FE70CF">
        <w:rPr>
          <w:rFonts w:asciiTheme="minorHAnsi" w:hAnsiTheme="minorHAnsi" w:cstheme="minorHAnsi"/>
        </w:rPr>
        <w:tab/>
      </w:r>
      <w:r w:rsidRPr="00FE70CF">
        <w:rPr>
          <w:rFonts w:asciiTheme="minorHAnsi" w:eastAsia="Garamond" w:hAnsiTheme="minorHAnsi" w:cstheme="minorHAnsi"/>
          <w:b/>
          <w:sz w:val="23"/>
        </w:rPr>
        <w:t xml:space="preserve">= </w:t>
      </w:r>
      <w:r w:rsidRPr="00FE70CF">
        <w:rPr>
          <w:rFonts w:asciiTheme="minorHAnsi" w:eastAsia="Garamond" w:hAnsiTheme="minorHAnsi" w:cstheme="minorHAnsi"/>
          <w:sz w:val="23"/>
        </w:rPr>
        <w:t>------------------------------------------------------------------------------------</w:t>
      </w:r>
    </w:p>
    <w:p w14:paraId="148FA18C" w14:textId="77777777" w:rsidR="00373329" w:rsidRPr="00FE70CF" w:rsidRDefault="00373329" w:rsidP="00373329">
      <w:pPr>
        <w:spacing w:line="136" w:lineRule="exact"/>
        <w:rPr>
          <w:rFonts w:asciiTheme="minorHAnsi" w:hAnsiTheme="minorHAnsi" w:cstheme="minorHAnsi"/>
        </w:rPr>
      </w:pPr>
    </w:p>
    <w:p w14:paraId="653541E3" w14:textId="77777777" w:rsidR="00373329" w:rsidRPr="00FE70CF" w:rsidRDefault="00373329" w:rsidP="00373329">
      <w:pPr>
        <w:spacing w:line="0" w:lineRule="atLeast"/>
        <w:ind w:left="1928" w:firstLine="708"/>
        <w:jc w:val="center"/>
        <w:rPr>
          <w:rFonts w:asciiTheme="minorHAnsi" w:eastAsia="Garamond" w:hAnsiTheme="minorHAnsi" w:cstheme="minorHAnsi"/>
          <w:b/>
        </w:rPr>
      </w:pPr>
      <w:r w:rsidRPr="00FE70CF">
        <w:rPr>
          <w:rFonts w:asciiTheme="minorHAnsi" w:eastAsia="Garamond" w:hAnsiTheme="minorHAnsi" w:cstheme="minorHAnsi"/>
          <w:b/>
        </w:rPr>
        <w:t>Cena netto 1000 litrów oleju napędowego ekodiesel w PLN –</w:t>
      </w:r>
    </w:p>
    <w:p w14:paraId="472D8CFD" w14:textId="383E72A9" w:rsidR="00373329" w:rsidRPr="00FE70CF" w:rsidRDefault="00373329" w:rsidP="00373329">
      <w:pPr>
        <w:spacing w:line="0" w:lineRule="atLeast"/>
        <w:ind w:left="1416" w:firstLine="708"/>
        <w:jc w:val="center"/>
        <w:rPr>
          <w:rFonts w:asciiTheme="minorHAnsi" w:eastAsia="Garamond" w:hAnsiTheme="minorHAnsi" w:cstheme="minorHAnsi"/>
          <w:b/>
          <w:u w:val="single"/>
        </w:rPr>
      </w:pPr>
      <w:r w:rsidRPr="00FE70CF">
        <w:rPr>
          <w:rFonts w:asciiTheme="minorHAnsi" w:eastAsia="Garamond" w:hAnsiTheme="minorHAnsi" w:cstheme="minorHAnsi"/>
          <w:b/>
        </w:rPr>
        <w:t xml:space="preserve">PKN ORLEN z dnia </w:t>
      </w:r>
      <w:r w:rsidR="00A36342">
        <w:rPr>
          <w:rFonts w:asciiTheme="minorHAnsi" w:eastAsiaTheme="minorHAnsi" w:hAnsiTheme="minorHAnsi" w:cstheme="minorHAnsi"/>
          <w:b/>
          <w:bCs/>
          <w:color w:val="000000"/>
        </w:rPr>
        <w:t>08.12.2022</w:t>
      </w:r>
      <w:r w:rsidR="00A76C42" w:rsidRPr="00FE70CF">
        <w:rPr>
          <w:rFonts w:asciiTheme="minorHAnsi" w:eastAsiaTheme="minorHAnsi" w:hAnsiTheme="minorHAnsi" w:cstheme="minorHAnsi"/>
          <w:color w:val="000000"/>
        </w:rPr>
        <w:t xml:space="preserve"> </w:t>
      </w:r>
      <w:r w:rsidRPr="00FE70CF">
        <w:rPr>
          <w:rFonts w:asciiTheme="minorHAnsi" w:eastAsia="Garamond" w:hAnsiTheme="minorHAnsi" w:cstheme="minorHAnsi"/>
          <w:b/>
        </w:rPr>
        <w:t>r.</w:t>
      </w:r>
    </w:p>
    <w:p w14:paraId="3986927D" w14:textId="77777777" w:rsidR="00373329" w:rsidRPr="00FE70CF" w:rsidRDefault="00373329" w:rsidP="00373329">
      <w:pPr>
        <w:spacing w:line="0" w:lineRule="atLeast"/>
        <w:ind w:left="1416" w:firstLine="708"/>
        <w:jc w:val="center"/>
        <w:rPr>
          <w:rFonts w:ascii="Garamond" w:eastAsia="Garamond" w:hAnsi="Garamond"/>
          <w:b/>
          <w:u w:val="single"/>
        </w:rPr>
      </w:pPr>
    </w:p>
    <w:p w14:paraId="7AAE914F" w14:textId="17CAF392" w:rsidR="00373329" w:rsidRPr="00FE70CF" w:rsidRDefault="00373329">
      <w:pPr>
        <w:pStyle w:val="Akapitzlist"/>
        <w:numPr>
          <w:ilvl w:val="0"/>
          <w:numId w:val="45"/>
        </w:numPr>
        <w:tabs>
          <w:tab w:val="left" w:pos="707"/>
        </w:tabs>
        <w:spacing w:after="0"/>
        <w:ind w:left="360" w:right="20"/>
        <w:jc w:val="both"/>
        <w:rPr>
          <w:rFonts w:asciiTheme="minorHAnsi" w:hAnsiTheme="minorHAnsi" w:cstheme="minorHAnsi"/>
          <w:sz w:val="24"/>
          <w:szCs w:val="24"/>
        </w:rPr>
      </w:pPr>
      <w:r w:rsidRPr="00FE70CF">
        <w:rPr>
          <w:rFonts w:asciiTheme="minorHAnsi" w:eastAsia="Times New Roman" w:hAnsiTheme="minorHAnsi" w:cstheme="minorHAnsi"/>
          <w:sz w:val="24"/>
          <w:szCs w:val="24"/>
          <w:lang w:eastAsia="pl-PL"/>
        </w:rPr>
        <w:t xml:space="preserve">Współczynnik zostanie wyliczony w formie ułamka dziesiętnego z czterema miejscami po </w:t>
      </w:r>
      <w:r w:rsidRPr="00FE70CF">
        <w:rPr>
          <w:rFonts w:asciiTheme="minorHAnsi" w:hAnsiTheme="minorHAnsi" w:cstheme="minorHAnsi"/>
          <w:sz w:val="24"/>
          <w:szCs w:val="24"/>
        </w:rPr>
        <w:t>przecinku (piąta cyfra do 4 - odrzuca się, 5 i więcej powoduje podniesienie w górę cyfry czwartej)</w:t>
      </w:r>
      <w:r w:rsidR="00AE5561" w:rsidRPr="00FE70CF">
        <w:rPr>
          <w:rFonts w:asciiTheme="minorHAnsi" w:hAnsiTheme="minorHAnsi" w:cstheme="minorHAnsi"/>
          <w:sz w:val="24"/>
          <w:szCs w:val="24"/>
          <w:lang w:val="pl-PL"/>
        </w:rPr>
        <w:t>.</w:t>
      </w:r>
    </w:p>
    <w:p w14:paraId="0618E677" w14:textId="296A7BF3" w:rsidR="00373329" w:rsidRPr="005E42B5" w:rsidRDefault="00373329">
      <w:pPr>
        <w:pStyle w:val="Akapitzlist"/>
        <w:numPr>
          <w:ilvl w:val="0"/>
          <w:numId w:val="45"/>
        </w:numPr>
        <w:tabs>
          <w:tab w:val="left" w:pos="707"/>
        </w:tabs>
        <w:spacing w:after="0"/>
        <w:ind w:left="360" w:right="20"/>
        <w:jc w:val="both"/>
        <w:rPr>
          <w:rFonts w:asciiTheme="minorHAnsi" w:hAnsiTheme="minorHAnsi" w:cstheme="minorHAnsi"/>
          <w:sz w:val="24"/>
          <w:szCs w:val="24"/>
        </w:rPr>
      </w:pPr>
      <w:r w:rsidRPr="00FE70CF">
        <w:rPr>
          <w:rFonts w:asciiTheme="minorHAnsi" w:hAnsiTheme="minorHAnsi" w:cstheme="minorHAnsi"/>
          <w:sz w:val="24"/>
          <w:szCs w:val="24"/>
        </w:rPr>
        <w:t xml:space="preserve">Ceny jednostkowe brutto jakie Wykonawca przedstawi w Formularzu oferty winny być cenami jednostkowymi brutto za litr benzyny, jakie obowiązywały na stacji paliw Wykonawcy w dniu publikacji ogłoszenia o zamówieniu, tj. </w:t>
      </w:r>
      <w:r w:rsidR="00A36342">
        <w:rPr>
          <w:rFonts w:asciiTheme="minorHAnsi" w:eastAsiaTheme="minorHAnsi" w:hAnsiTheme="minorHAnsi" w:cstheme="minorHAnsi"/>
          <w:color w:val="000000"/>
          <w:sz w:val="24"/>
          <w:szCs w:val="24"/>
          <w:lang w:val="pl-PL"/>
        </w:rPr>
        <w:t>08.12.2022</w:t>
      </w:r>
      <w:r w:rsidR="00A76C42" w:rsidRPr="00FE70CF">
        <w:rPr>
          <w:rFonts w:asciiTheme="minorHAnsi" w:eastAsiaTheme="minorHAnsi" w:hAnsiTheme="minorHAnsi" w:cstheme="minorHAnsi"/>
          <w:color w:val="000000"/>
          <w:sz w:val="24"/>
          <w:szCs w:val="24"/>
          <w:lang w:val="pl-PL"/>
        </w:rPr>
        <w:t xml:space="preserve"> r.</w:t>
      </w:r>
      <w:r w:rsidR="005E42B5" w:rsidRPr="00FE70CF">
        <w:rPr>
          <w:rFonts w:asciiTheme="minorHAnsi" w:hAnsiTheme="minorHAnsi" w:cstheme="minorHAnsi"/>
          <w:sz w:val="24"/>
          <w:szCs w:val="24"/>
        </w:rPr>
        <w:t xml:space="preserve"> </w:t>
      </w:r>
      <w:r w:rsidRPr="00FE70CF">
        <w:rPr>
          <w:rFonts w:asciiTheme="minorHAnsi" w:hAnsiTheme="minorHAnsi" w:cstheme="minorHAnsi"/>
          <w:sz w:val="24"/>
          <w:szCs w:val="24"/>
        </w:rPr>
        <w:t>Cena określona w Formularzu oferty będzie stanowiła jedynie podstawę porównania, oceny i  wyboru oferty</w:t>
      </w:r>
      <w:r w:rsidRPr="005E42B5">
        <w:rPr>
          <w:rFonts w:asciiTheme="minorHAnsi" w:hAnsiTheme="minorHAnsi" w:cstheme="minorHAnsi"/>
          <w:sz w:val="24"/>
          <w:szCs w:val="24"/>
        </w:rPr>
        <w:t xml:space="preserve"> najkorzystniejszej. </w:t>
      </w:r>
    </w:p>
    <w:p w14:paraId="7BAB3EC5" w14:textId="77777777" w:rsidR="00B063C1" w:rsidRPr="0031237D" w:rsidRDefault="00B063C1">
      <w:pPr>
        <w:pStyle w:val="Akapitzlist"/>
        <w:numPr>
          <w:ilvl w:val="0"/>
          <w:numId w:val="45"/>
        </w:numPr>
        <w:tabs>
          <w:tab w:val="left" w:pos="707"/>
        </w:tabs>
        <w:spacing w:after="0"/>
        <w:ind w:left="360" w:right="20"/>
        <w:jc w:val="both"/>
        <w:rPr>
          <w:rFonts w:asciiTheme="minorHAnsi" w:hAnsiTheme="minorHAnsi" w:cstheme="minorHAnsi"/>
          <w:sz w:val="24"/>
          <w:szCs w:val="24"/>
        </w:rPr>
      </w:pPr>
      <w:r w:rsidRPr="0031237D">
        <w:rPr>
          <w:rFonts w:asciiTheme="minorHAnsi" w:hAnsiTheme="minorHAnsi" w:cstheme="minorHAnsi"/>
          <w:sz w:val="24"/>
          <w:szCs w:val="24"/>
        </w:rPr>
        <w:t>Rozliczenia między Zamawiającym a Wykonawcą będą prowadzone w złotych polskich (PLN).</w:t>
      </w:r>
    </w:p>
    <w:p w14:paraId="286663E8" w14:textId="77777777" w:rsidR="005E42B5" w:rsidRPr="0031237D" w:rsidRDefault="005E42B5">
      <w:pPr>
        <w:pStyle w:val="Akapitzlist"/>
        <w:numPr>
          <w:ilvl w:val="0"/>
          <w:numId w:val="45"/>
        </w:numPr>
        <w:tabs>
          <w:tab w:val="left" w:pos="707"/>
        </w:tabs>
        <w:spacing w:after="0"/>
        <w:ind w:left="360" w:right="20"/>
        <w:jc w:val="both"/>
        <w:rPr>
          <w:rFonts w:asciiTheme="minorHAnsi" w:eastAsiaTheme="minorHAnsi" w:hAnsiTheme="minorHAnsi" w:cstheme="minorHAnsi"/>
          <w:color w:val="000000"/>
          <w:sz w:val="24"/>
          <w:szCs w:val="24"/>
        </w:rPr>
      </w:pPr>
      <w:r w:rsidRPr="005E42B5">
        <w:rPr>
          <w:rFonts w:asciiTheme="minorHAnsi" w:hAnsiTheme="minorHAnsi" w:cstheme="minorHAnsi"/>
          <w:b/>
          <w:bCs/>
          <w:sz w:val="24"/>
          <w:szCs w:val="24"/>
        </w:rPr>
        <w:t>Informacja</w:t>
      </w:r>
      <w:r w:rsidRPr="0031237D">
        <w:rPr>
          <w:rFonts w:asciiTheme="minorHAnsi" w:eastAsiaTheme="minorHAnsi" w:hAnsiTheme="minorHAnsi" w:cstheme="minorHAnsi"/>
          <w:b/>
          <w:bCs/>
          <w:color w:val="000000"/>
          <w:sz w:val="24"/>
          <w:szCs w:val="24"/>
        </w:rPr>
        <w:t xml:space="preserve"> o obowiązku podatkowym </w:t>
      </w:r>
    </w:p>
    <w:p w14:paraId="7B138B87" w14:textId="77777777" w:rsidR="005E42B5" w:rsidRPr="0031237D" w:rsidRDefault="005E42B5" w:rsidP="00AE5561">
      <w:pPr>
        <w:pStyle w:val="Akapitzlist"/>
        <w:tabs>
          <w:tab w:val="left" w:pos="1177"/>
        </w:tabs>
        <w:spacing w:after="0"/>
        <w:ind w:left="360" w:right="118"/>
        <w:contextualSpacing w:val="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w „Formularzu </w:t>
      </w:r>
      <w:r>
        <w:rPr>
          <w:rFonts w:asciiTheme="minorHAnsi" w:eastAsiaTheme="minorHAnsi" w:hAnsiTheme="minorHAnsi" w:cstheme="minorHAnsi"/>
          <w:color w:val="000000"/>
          <w:sz w:val="24"/>
          <w:szCs w:val="24"/>
          <w:lang w:val="pl-PL"/>
        </w:rPr>
        <w:t>Ofertowym</w:t>
      </w:r>
      <w:r w:rsidRPr="0031237D">
        <w:rPr>
          <w:rFonts w:asciiTheme="minorHAnsi" w:eastAsiaTheme="minorHAnsi" w:hAnsiTheme="minorHAnsi" w:cstheme="minorHAnsi"/>
          <w:color w:val="000000"/>
          <w:sz w:val="24"/>
          <w:szCs w:val="24"/>
        </w:rPr>
        <w:t>”, czy wybór oferty będzie prowadzić do powstania u</w:t>
      </w:r>
      <w:r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Zamawiającego obowiązku podatkowego, wskazując nazwę (rodzaj) towaru lub usługi, których dostawa lub świadczenie będzie prowadzić do jego powstania, wskazując ich wartość bez kwoty podatku oraz wskazując stawkę podatku od towarów i usług, która zgodnie </w:t>
      </w:r>
      <w:r w:rsidRPr="0031237D">
        <w:rPr>
          <w:rFonts w:asciiTheme="minorHAnsi" w:hAnsiTheme="minorHAnsi" w:cstheme="minorHAnsi"/>
        </w:rPr>
        <w:t>z</w:t>
      </w:r>
      <w:r w:rsidRPr="0031237D">
        <w:rPr>
          <w:rFonts w:asciiTheme="minorHAnsi" w:hAnsiTheme="minorHAnsi" w:cstheme="minorHAnsi"/>
          <w:lang w:val="pl-PL"/>
        </w:rPr>
        <w:t> </w:t>
      </w:r>
      <w:r w:rsidRPr="0031237D">
        <w:rPr>
          <w:rFonts w:asciiTheme="minorHAnsi" w:hAnsiTheme="minorHAnsi" w:cstheme="minorHAnsi"/>
        </w:rPr>
        <w:t>wiedzą</w:t>
      </w:r>
      <w:r w:rsidRPr="0031237D">
        <w:rPr>
          <w:rFonts w:asciiTheme="minorHAnsi" w:eastAsiaTheme="minorHAnsi" w:hAnsiTheme="minorHAnsi" w:cstheme="minorHAnsi"/>
          <w:color w:val="000000"/>
          <w:sz w:val="24"/>
          <w:szCs w:val="24"/>
        </w:rPr>
        <w:t xml:space="preserve"> wykonawcy, będzie miała zastosowanie.</w:t>
      </w:r>
    </w:p>
    <w:p w14:paraId="66BCAAD9" w14:textId="30EAB41B" w:rsidR="00B063C1" w:rsidRPr="0031237D" w:rsidRDefault="00B063C1">
      <w:pPr>
        <w:pStyle w:val="Akapitzlist"/>
        <w:numPr>
          <w:ilvl w:val="0"/>
          <w:numId w:val="45"/>
        </w:numPr>
        <w:tabs>
          <w:tab w:val="left" w:pos="707"/>
        </w:tabs>
        <w:spacing w:after="0"/>
        <w:ind w:left="360" w:right="20"/>
        <w:jc w:val="both"/>
        <w:rPr>
          <w:rFonts w:asciiTheme="minorHAnsi" w:hAnsiTheme="minorHAnsi" w:cstheme="minorHAnsi"/>
          <w:sz w:val="24"/>
          <w:szCs w:val="24"/>
        </w:rPr>
      </w:pPr>
      <w:r w:rsidRPr="0031237D">
        <w:rPr>
          <w:rFonts w:asciiTheme="minorHAnsi" w:hAnsiTheme="minorHAnsi" w:cstheme="minorHAnsi"/>
          <w:sz w:val="24"/>
          <w:szCs w:val="24"/>
        </w:rPr>
        <w:t xml:space="preserve">Wykonawca poda w Formularzu </w:t>
      </w:r>
      <w:r>
        <w:rPr>
          <w:rFonts w:asciiTheme="minorHAnsi" w:hAnsiTheme="minorHAnsi" w:cstheme="minorHAnsi"/>
          <w:sz w:val="24"/>
          <w:szCs w:val="24"/>
          <w:lang w:val="pl-PL"/>
        </w:rPr>
        <w:t>ofertowym</w:t>
      </w:r>
      <w:r w:rsidRPr="0031237D">
        <w:rPr>
          <w:rFonts w:asciiTheme="minorHAnsi" w:hAnsiTheme="minorHAnsi" w:cstheme="minorHAnsi"/>
          <w:sz w:val="24"/>
          <w:szCs w:val="24"/>
        </w:rPr>
        <w:t xml:space="preserve">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w:t>
      </w:r>
      <w:r w:rsidRPr="00B063C1">
        <w:rPr>
          <w:rFonts w:asciiTheme="minorHAnsi" w:hAnsiTheme="minorHAnsi" w:cstheme="minorHAnsi"/>
          <w:sz w:val="24"/>
          <w:szCs w:val="24"/>
        </w:rPr>
        <w:t> </w:t>
      </w:r>
      <w:r w:rsidRPr="0031237D">
        <w:rPr>
          <w:rFonts w:asciiTheme="minorHAnsi" w:hAnsiTheme="minorHAnsi" w:cstheme="minorHAnsi"/>
          <w:sz w:val="24"/>
          <w:szCs w:val="24"/>
        </w:rPr>
        <w:t xml:space="preserve">spowoduje </w:t>
      </w:r>
      <w:r w:rsidRPr="0031237D">
        <w:rPr>
          <w:rFonts w:asciiTheme="minorHAnsi" w:hAnsiTheme="minorHAnsi" w:cstheme="minorHAnsi"/>
          <w:sz w:val="24"/>
          <w:szCs w:val="24"/>
        </w:rPr>
        <w:lastRenderedPageBreak/>
        <w:t>odrzucenie oferty, jeżeli nie ziszczą się ustawowe przesłanki omyłki (na</w:t>
      </w:r>
      <w:r w:rsidRPr="00B063C1">
        <w:rPr>
          <w:rFonts w:asciiTheme="minorHAnsi" w:hAnsiTheme="minorHAnsi" w:cstheme="minorHAnsi"/>
          <w:sz w:val="24"/>
          <w:szCs w:val="24"/>
        </w:rPr>
        <w:t> </w:t>
      </w:r>
      <w:r w:rsidRPr="0031237D">
        <w:rPr>
          <w:rFonts w:asciiTheme="minorHAnsi" w:hAnsiTheme="minorHAnsi" w:cstheme="minorHAnsi"/>
          <w:sz w:val="24"/>
          <w:szCs w:val="24"/>
        </w:rPr>
        <w:t xml:space="preserve">podstawie art. 226 ust. 1 pkt 10 </w:t>
      </w:r>
      <w:r w:rsidRPr="00B063C1">
        <w:rPr>
          <w:rFonts w:asciiTheme="minorHAnsi" w:hAnsiTheme="minorHAnsi" w:cstheme="minorHAnsi"/>
          <w:sz w:val="24"/>
          <w:szCs w:val="24"/>
        </w:rPr>
        <w:t>Pzp</w:t>
      </w:r>
      <w:r w:rsidRPr="0031237D">
        <w:rPr>
          <w:rFonts w:asciiTheme="minorHAnsi" w:hAnsiTheme="minorHAnsi" w:cstheme="minorHAnsi"/>
          <w:sz w:val="24"/>
          <w:szCs w:val="24"/>
        </w:rPr>
        <w:t xml:space="preserve"> w związku z art. 223 ust. 2 pkt 3 </w:t>
      </w:r>
      <w:r w:rsidRPr="00B063C1">
        <w:rPr>
          <w:rFonts w:asciiTheme="minorHAnsi" w:hAnsiTheme="minorHAnsi" w:cstheme="minorHAnsi"/>
          <w:sz w:val="24"/>
          <w:szCs w:val="24"/>
        </w:rPr>
        <w:t>Pzp</w:t>
      </w:r>
      <w:r w:rsidRPr="0031237D">
        <w:rPr>
          <w:rFonts w:asciiTheme="minorHAnsi" w:hAnsiTheme="minorHAnsi" w:cstheme="minorHAnsi"/>
          <w:sz w:val="24"/>
          <w:szCs w:val="24"/>
        </w:rPr>
        <w:t>).</w:t>
      </w:r>
    </w:p>
    <w:bookmarkEnd w:id="32"/>
    <w:p w14:paraId="2B659E6B" w14:textId="747B4629" w:rsidR="00E102E3" w:rsidRPr="0031237D" w:rsidRDefault="00E102E3" w:rsidP="007A37F2">
      <w:pPr>
        <w:pStyle w:val="Akapitzlist"/>
        <w:spacing w:after="0"/>
        <w:ind w:left="360"/>
        <w:jc w:val="both"/>
        <w:rPr>
          <w:rFonts w:asciiTheme="minorHAnsi" w:hAnsiTheme="minorHAnsi" w:cstheme="minorHAnsi"/>
          <w:sz w:val="24"/>
          <w:szCs w:val="24"/>
        </w:rPr>
      </w:pPr>
    </w:p>
    <w:bookmarkEnd w:id="10"/>
    <w:bookmarkEnd w:id="11"/>
    <w:bookmarkEnd w:id="12"/>
    <w:bookmarkEnd w:id="13"/>
    <w:p w14:paraId="64A44648" w14:textId="3570DCF4" w:rsidR="000106F6" w:rsidRPr="0031237D" w:rsidRDefault="000106F6" w:rsidP="002D2132">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OPIS KRYTERIÓW OCENY OFERT, WRAZ Z PODANIEM WAG TYCH KRYTERIÓW I</w:t>
      </w:r>
      <w:r w:rsidR="005160B8" w:rsidRPr="0031237D">
        <w:rPr>
          <w:rFonts w:asciiTheme="minorHAnsi" w:hAnsiTheme="minorHAnsi" w:cstheme="minorHAnsi"/>
          <w:sz w:val="24"/>
          <w:szCs w:val="24"/>
          <w:lang w:val="pl-PL"/>
        </w:rPr>
        <w:t> </w:t>
      </w:r>
      <w:r w:rsidRPr="0031237D">
        <w:rPr>
          <w:rFonts w:asciiTheme="minorHAnsi" w:hAnsiTheme="minorHAnsi" w:cstheme="minorHAnsi"/>
          <w:sz w:val="24"/>
          <w:szCs w:val="24"/>
        </w:rPr>
        <w:t>SPOSOBU OCENY OFERT</w:t>
      </w:r>
    </w:p>
    <w:p w14:paraId="1BE73446" w14:textId="65A3DC28" w:rsidR="0070427A" w:rsidRPr="00AE5561" w:rsidRDefault="000106F6" w:rsidP="0023325E">
      <w:pPr>
        <w:pStyle w:val="Nagwek3"/>
        <w:keepNext w:val="0"/>
        <w:numPr>
          <w:ilvl w:val="0"/>
          <w:numId w:val="9"/>
        </w:numPr>
        <w:tabs>
          <w:tab w:val="left" w:pos="1177"/>
        </w:tabs>
        <w:spacing w:before="0" w:after="0" w:line="289" w:lineRule="exact"/>
        <w:ind w:left="361" w:hanging="361"/>
        <w:jc w:val="both"/>
        <w:rPr>
          <w:rFonts w:asciiTheme="minorHAnsi" w:hAnsiTheme="minorHAnsi" w:cstheme="minorHAnsi"/>
          <w:sz w:val="24"/>
        </w:rPr>
      </w:pPr>
      <w:bookmarkStart w:id="34" w:name="_Hlk88551391"/>
      <w:r w:rsidRPr="00AE5561">
        <w:rPr>
          <w:rFonts w:asciiTheme="minorHAnsi" w:hAnsiTheme="minorHAnsi" w:cstheme="minorHAnsi"/>
          <w:sz w:val="24"/>
        </w:rPr>
        <w:t>Kryteria oceny ofert i ich</w:t>
      </w:r>
      <w:r w:rsidRPr="00AE5561">
        <w:rPr>
          <w:rFonts w:asciiTheme="minorHAnsi" w:hAnsiTheme="minorHAnsi" w:cstheme="minorHAnsi"/>
          <w:spacing w:val="-6"/>
          <w:sz w:val="24"/>
        </w:rPr>
        <w:t xml:space="preserve"> </w:t>
      </w:r>
      <w:r w:rsidRPr="00AE5561">
        <w:rPr>
          <w:rFonts w:asciiTheme="minorHAnsi" w:hAnsiTheme="minorHAnsi" w:cstheme="minorHAnsi"/>
          <w:sz w:val="24"/>
        </w:rPr>
        <w:t>znaczenie</w:t>
      </w:r>
    </w:p>
    <w:p w14:paraId="03D9FB11" w14:textId="70D17FA3" w:rsidR="0070427A" w:rsidRPr="00AE5561" w:rsidRDefault="0070427A" w:rsidP="0070427A">
      <w:pPr>
        <w:pStyle w:val="Nagwek3"/>
        <w:keepNext w:val="0"/>
        <w:tabs>
          <w:tab w:val="left" w:pos="1177"/>
        </w:tabs>
        <w:spacing w:before="0" w:after="160" w:line="289" w:lineRule="exact"/>
        <w:ind w:left="361"/>
        <w:jc w:val="both"/>
        <w:rPr>
          <w:rFonts w:asciiTheme="minorHAnsi" w:hAnsiTheme="minorHAnsi" w:cstheme="minorHAnsi"/>
          <w:b w:val="0"/>
          <w:bCs w:val="0"/>
          <w:sz w:val="22"/>
          <w:szCs w:val="24"/>
        </w:rPr>
      </w:pPr>
      <w:r w:rsidRPr="00AE5561">
        <w:rPr>
          <w:rFonts w:asciiTheme="minorHAnsi" w:eastAsiaTheme="minorHAnsi" w:hAnsiTheme="minorHAnsi" w:cstheme="minorHAnsi"/>
          <w:b w:val="0"/>
          <w:bCs w:val="0"/>
          <w:sz w:val="24"/>
          <w:szCs w:val="24"/>
        </w:rPr>
        <w:t>Przy wyborze najkorzystniejszej oferty Zamawiający będzie się kierował następującymi kryteriami</w:t>
      </w:r>
      <w:r w:rsidR="00B063C1" w:rsidRPr="00AE5561">
        <w:rPr>
          <w:rFonts w:asciiTheme="minorHAnsi" w:eastAsiaTheme="minorHAnsi" w:hAnsiTheme="minorHAnsi" w:cstheme="minorHAnsi"/>
          <w:b w:val="0"/>
          <w:bCs w:val="0"/>
          <w:sz w:val="24"/>
          <w:szCs w:val="24"/>
          <w:lang w:val="pl-PL"/>
        </w:rPr>
        <w:t xml:space="preserve"> </w:t>
      </w:r>
      <w:r w:rsidR="00AE5561" w:rsidRPr="00AE5561">
        <w:rPr>
          <w:rFonts w:asciiTheme="minorHAnsi" w:eastAsiaTheme="minorHAnsi" w:hAnsiTheme="minorHAnsi" w:cstheme="minorHAnsi"/>
          <w:b w:val="0"/>
          <w:bCs w:val="0"/>
          <w:sz w:val="24"/>
          <w:szCs w:val="24"/>
          <w:lang w:val="pl-PL"/>
        </w:rPr>
        <w:t>analogicznie dla zadania nr 1</w:t>
      </w:r>
      <w:r w:rsidR="00124687">
        <w:rPr>
          <w:rFonts w:asciiTheme="minorHAnsi" w:eastAsiaTheme="minorHAnsi" w:hAnsiTheme="minorHAnsi" w:cstheme="minorHAnsi"/>
          <w:b w:val="0"/>
          <w:bCs w:val="0"/>
          <w:sz w:val="24"/>
          <w:szCs w:val="24"/>
          <w:lang w:val="pl-PL"/>
        </w:rPr>
        <w:t xml:space="preserve">, </w:t>
      </w:r>
      <w:r w:rsidR="00AE5561" w:rsidRPr="00AE5561">
        <w:rPr>
          <w:rFonts w:asciiTheme="minorHAnsi" w:eastAsiaTheme="minorHAnsi" w:hAnsiTheme="minorHAnsi" w:cstheme="minorHAnsi"/>
          <w:b w:val="0"/>
          <w:bCs w:val="0"/>
          <w:sz w:val="24"/>
          <w:szCs w:val="24"/>
          <w:lang w:val="pl-PL"/>
        </w:rPr>
        <w:t>2</w:t>
      </w:r>
      <w:r w:rsidR="00124687">
        <w:rPr>
          <w:rFonts w:asciiTheme="minorHAnsi" w:eastAsiaTheme="minorHAnsi" w:hAnsiTheme="minorHAnsi" w:cstheme="minorHAnsi"/>
          <w:b w:val="0"/>
          <w:bCs w:val="0"/>
          <w:sz w:val="24"/>
          <w:szCs w:val="24"/>
          <w:lang w:val="pl-PL"/>
        </w:rPr>
        <w:t xml:space="preserve"> i 3</w:t>
      </w:r>
      <w:r w:rsidR="00B063C1" w:rsidRPr="00AE5561">
        <w:rPr>
          <w:rFonts w:asciiTheme="minorHAnsi" w:eastAsiaTheme="minorHAnsi" w:hAnsiTheme="minorHAnsi" w:cstheme="minorHAnsi"/>
          <w:b w:val="0"/>
          <w:bCs w:val="0"/>
          <w:sz w:val="24"/>
          <w:szCs w:val="24"/>
          <w:lang w:val="pl-PL"/>
        </w:rPr>
        <w:t>:</w:t>
      </w:r>
      <w:r w:rsidRPr="00AE5561">
        <w:rPr>
          <w:rFonts w:asciiTheme="minorHAnsi" w:eastAsiaTheme="minorHAnsi" w:hAnsiTheme="minorHAnsi" w:cstheme="minorHAnsi"/>
          <w:b w:val="0"/>
          <w:bCs w:val="0"/>
          <w:sz w:val="24"/>
          <w:szCs w:val="24"/>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729"/>
        <w:gridCol w:w="1949"/>
      </w:tblGrid>
      <w:tr w:rsidR="00AE5561" w:rsidRPr="00AE5561" w14:paraId="6B8F02CC" w14:textId="77777777" w:rsidTr="00B34F59">
        <w:trPr>
          <w:jc w:val="right"/>
        </w:trPr>
        <w:tc>
          <w:tcPr>
            <w:tcW w:w="642" w:type="dxa"/>
            <w:shd w:val="clear" w:color="auto" w:fill="auto"/>
          </w:tcPr>
          <w:p w14:paraId="27143727" w14:textId="77777777" w:rsidR="0057422F" w:rsidRPr="00AE5561" w:rsidRDefault="0057422F" w:rsidP="00742C98">
            <w:pPr>
              <w:jc w:val="center"/>
              <w:rPr>
                <w:rFonts w:asciiTheme="minorHAnsi" w:hAnsiTheme="minorHAnsi" w:cstheme="minorHAnsi"/>
                <w:b/>
              </w:rPr>
            </w:pPr>
            <w:r w:rsidRPr="00AE5561">
              <w:rPr>
                <w:rFonts w:asciiTheme="minorHAnsi" w:hAnsiTheme="minorHAnsi" w:cstheme="minorHAnsi"/>
                <w:b/>
              </w:rPr>
              <w:t>Nr</w:t>
            </w:r>
          </w:p>
        </w:tc>
        <w:tc>
          <w:tcPr>
            <w:tcW w:w="6729" w:type="dxa"/>
            <w:shd w:val="clear" w:color="auto" w:fill="auto"/>
          </w:tcPr>
          <w:p w14:paraId="4D948871" w14:textId="77777777" w:rsidR="0057422F" w:rsidRPr="00AE5561" w:rsidRDefault="0057422F" w:rsidP="00742C98">
            <w:pPr>
              <w:jc w:val="center"/>
              <w:rPr>
                <w:rFonts w:asciiTheme="minorHAnsi" w:hAnsiTheme="minorHAnsi" w:cstheme="minorHAnsi"/>
                <w:b/>
              </w:rPr>
            </w:pPr>
            <w:r w:rsidRPr="00AE5561">
              <w:rPr>
                <w:rFonts w:asciiTheme="minorHAnsi" w:hAnsiTheme="minorHAnsi" w:cstheme="minorHAnsi"/>
                <w:b/>
              </w:rPr>
              <w:t>Nazwa kryterium</w:t>
            </w:r>
          </w:p>
        </w:tc>
        <w:tc>
          <w:tcPr>
            <w:tcW w:w="1949" w:type="dxa"/>
            <w:shd w:val="clear" w:color="auto" w:fill="auto"/>
          </w:tcPr>
          <w:p w14:paraId="56433682" w14:textId="77777777" w:rsidR="0057422F" w:rsidRPr="00AE5561" w:rsidRDefault="0057422F" w:rsidP="00742C98">
            <w:pPr>
              <w:jc w:val="center"/>
              <w:rPr>
                <w:rFonts w:asciiTheme="minorHAnsi" w:hAnsiTheme="minorHAnsi" w:cstheme="minorHAnsi"/>
                <w:b/>
              </w:rPr>
            </w:pPr>
            <w:r w:rsidRPr="00AE5561">
              <w:rPr>
                <w:rFonts w:asciiTheme="minorHAnsi" w:hAnsiTheme="minorHAnsi" w:cstheme="minorHAnsi"/>
                <w:b/>
              </w:rPr>
              <w:t>Waga</w:t>
            </w:r>
          </w:p>
        </w:tc>
      </w:tr>
      <w:tr w:rsidR="00AE5561" w:rsidRPr="00AE5561" w14:paraId="66654237" w14:textId="77777777" w:rsidTr="00B34F59">
        <w:trPr>
          <w:jc w:val="right"/>
        </w:trPr>
        <w:tc>
          <w:tcPr>
            <w:tcW w:w="642" w:type="dxa"/>
            <w:shd w:val="clear" w:color="auto" w:fill="auto"/>
            <w:vAlign w:val="center"/>
          </w:tcPr>
          <w:p w14:paraId="686B49B0" w14:textId="77777777" w:rsidR="0057422F" w:rsidRPr="00AE5561" w:rsidRDefault="0057422F" w:rsidP="00742C98">
            <w:pPr>
              <w:jc w:val="center"/>
              <w:rPr>
                <w:rFonts w:asciiTheme="minorHAnsi" w:hAnsiTheme="minorHAnsi" w:cstheme="minorHAnsi"/>
              </w:rPr>
            </w:pPr>
            <w:r w:rsidRPr="00AE5561">
              <w:rPr>
                <w:rFonts w:asciiTheme="minorHAnsi" w:hAnsiTheme="minorHAnsi" w:cstheme="minorHAnsi"/>
              </w:rPr>
              <w:t>1</w:t>
            </w:r>
          </w:p>
        </w:tc>
        <w:tc>
          <w:tcPr>
            <w:tcW w:w="6729" w:type="dxa"/>
            <w:shd w:val="clear" w:color="auto" w:fill="auto"/>
          </w:tcPr>
          <w:p w14:paraId="76F6CF42" w14:textId="77777777" w:rsidR="0057422F" w:rsidRPr="00AE5561" w:rsidRDefault="0057422F" w:rsidP="00742C98">
            <w:pPr>
              <w:jc w:val="both"/>
              <w:rPr>
                <w:rFonts w:asciiTheme="minorHAnsi" w:hAnsiTheme="minorHAnsi" w:cstheme="minorHAnsi"/>
              </w:rPr>
            </w:pPr>
            <w:r w:rsidRPr="00AE5561">
              <w:rPr>
                <w:rFonts w:asciiTheme="minorHAnsi" w:hAnsiTheme="minorHAnsi" w:cstheme="minorHAnsi"/>
              </w:rPr>
              <w:t>Cena oferty (z podatkiem VAT) na którą powinny się składać wszelkie koszty ponoszone przez wykonawcę</w:t>
            </w:r>
          </w:p>
        </w:tc>
        <w:tc>
          <w:tcPr>
            <w:tcW w:w="1949" w:type="dxa"/>
            <w:shd w:val="clear" w:color="auto" w:fill="auto"/>
            <w:vAlign w:val="center"/>
          </w:tcPr>
          <w:p w14:paraId="757A0D83" w14:textId="461B32E4" w:rsidR="0057422F" w:rsidRPr="00AE5561" w:rsidRDefault="00AE5561" w:rsidP="00742C98">
            <w:pPr>
              <w:jc w:val="center"/>
              <w:rPr>
                <w:rFonts w:asciiTheme="minorHAnsi" w:hAnsiTheme="minorHAnsi" w:cstheme="minorHAnsi"/>
              </w:rPr>
            </w:pPr>
            <w:r w:rsidRPr="00AE5561">
              <w:rPr>
                <w:rFonts w:asciiTheme="minorHAnsi" w:hAnsiTheme="minorHAnsi" w:cstheme="minorHAnsi"/>
              </w:rPr>
              <w:t>100</w:t>
            </w:r>
            <w:r w:rsidR="0057422F" w:rsidRPr="00AE5561">
              <w:rPr>
                <w:rFonts w:asciiTheme="minorHAnsi" w:hAnsiTheme="minorHAnsi" w:cstheme="minorHAnsi"/>
              </w:rPr>
              <w:t xml:space="preserve"> </w:t>
            </w:r>
            <w:r w:rsidR="00E55D07">
              <w:rPr>
                <w:rFonts w:asciiTheme="minorHAnsi" w:hAnsiTheme="minorHAnsi" w:cstheme="minorHAnsi"/>
              </w:rPr>
              <w:t>%</w:t>
            </w:r>
          </w:p>
        </w:tc>
      </w:tr>
    </w:tbl>
    <w:p w14:paraId="2009971E" w14:textId="62A0AF5B" w:rsidR="0070427A" w:rsidRPr="000F3F2E" w:rsidRDefault="0070427A" w:rsidP="0070427A">
      <w:pPr>
        <w:pStyle w:val="Nagwek3"/>
        <w:keepNext w:val="0"/>
        <w:tabs>
          <w:tab w:val="left" w:pos="1177"/>
        </w:tabs>
        <w:spacing w:before="0" w:after="0" w:line="289" w:lineRule="exact"/>
        <w:ind w:left="361"/>
        <w:jc w:val="both"/>
        <w:rPr>
          <w:rFonts w:asciiTheme="minorHAnsi" w:hAnsiTheme="minorHAnsi" w:cstheme="minorHAnsi"/>
          <w:b w:val="0"/>
          <w:color w:val="FF0000"/>
          <w:sz w:val="24"/>
          <w:szCs w:val="24"/>
        </w:rPr>
      </w:pPr>
    </w:p>
    <w:p w14:paraId="777E35DC" w14:textId="6B3309BD" w:rsidR="000106F6" w:rsidRPr="00AE5561" w:rsidRDefault="000106F6" w:rsidP="0023325E">
      <w:pPr>
        <w:pStyle w:val="Nagwek3"/>
        <w:keepNext w:val="0"/>
        <w:numPr>
          <w:ilvl w:val="0"/>
          <w:numId w:val="9"/>
        </w:numPr>
        <w:tabs>
          <w:tab w:val="left" w:pos="1177"/>
        </w:tabs>
        <w:spacing w:before="0" w:after="0" w:line="289" w:lineRule="exact"/>
        <w:ind w:left="361" w:hanging="361"/>
        <w:jc w:val="both"/>
        <w:rPr>
          <w:rFonts w:asciiTheme="minorHAnsi" w:hAnsiTheme="minorHAnsi" w:cstheme="minorHAnsi"/>
          <w:b w:val="0"/>
          <w:sz w:val="24"/>
          <w:szCs w:val="24"/>
        </w:rPr>
      </w:pPr>
      <w:r w:rsidRPr="00AE5561">
        <w:rPr>
          <w:rFonts w:asciiTheme="minorHAnsi" w:hAnsiTheme="minorHAnsi" w:cstheme="minorHAnsi"/>
          <w:sz w:val="24"/>
          <w:szCs w:val="24"/>
        </w:rPr>
        <w:t>Sposób</w:t>
      </w:r>
      <w:r w:rsidRPr="00AE5561">
        <w:rPr>
          <w:rFonts w:asciiTheme="minorHAnsi" w:hAnsiTheme="minorHAnsi" w:cstheme="minorHAnsi"/>
          <w:b w:val="0"/>
          <w:sz w:val="24"/>
          <w:szCs w:val="24"/>
        </w:rPr>
        <w:t xml:space="preserve"> </w:t>
      </w:r>
      <w:r w:rsidRPr="00AE5561">
        <w:rPr>
          <w:rFonts w:asciiTheme="minorHAnsi" w:hAnsiTheme="minorHAnsi" w:cstheme="minorHAnsi"/>
          <w:sz w:val="24"/>
          <w:szCs w:val="24"/>
        </w:rPr>
        <w:t>oceny ofert w oparciu o</w:t>
      </w:r>
      <w:r w:rsidRPr="00AE5561">
        <w:rPr>
          <w:rFonts w:asciiTheme="minorHAnsi" w:hAnsiTheme="minorHAnsi" w:cstheme="minorHAnsi"/>
          <w:spacing w:val="-3"/>
          <w:sz w:val="24"/>
          <w:szCs w:val="24"/>
        </w:rPr>
        <w:t xml:space="preserve"> </w:t>
      </w:r>
      <w:r w:rsidRPr="00AE5561">
        <w:rPr>
          <w:rFonts w:asciiTheme="minorHAnsi" w:hAnsiTheme="minorHAnsi" w:cstheme="minorHAnsi"/>
          <w:sz w:val="24"/>
          <w:szCs w:val="24"/>
        </w:rPr>
        <w:t>kryteria</w:t>
      </w:r>
    </w:p>
    <w:p w14:paraId="3FE522DF" w14:textId="77777777" w:rsidR="000106F6" w:rsidRPr="00AE5561" w:rsidRDefault="000106F6" w:rsidP="0023325E">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AE5561">
        <w:rPr>
          <w:rFonts w:asciiTheme="minorHAnsi" w:hAnsiTheme="minorHAnsi" w:cstheme="minorHAnsi"/>
          <w:sz w:val="24"/>
          <w:szCs w:val="24"/>
        </w:rPr>
        <w:t>Ocenie</w:t>
      </w:r>
      <w:r w:rsidRPr="00AE5561">
        <w:rPr>
          <w:rFonts w:asciiTheme="minorHAnsi" w:hAnsiTheme="minorHAnsi" w:cstheme="minorHAnsi"/>
          <w:spacing w:val="-20"/>
          <w:sz w:val="24"/>
          <w:szCs w:val="24"/>
        </w:rPr>
        <w:t xml:space="preserve"> </w:t>
      </w:r>
      <w:r w:rsidRPr="00AE5561">
        <w:rPr>
          <w:rFonts w:asciiTheme="minorHAnsi" w:hAnsiTheme="minorHAnsi" w:cstheme="minorHAnsi"/>
          <w:sz w:val="24"/>
          <w:szCs w:val="24"/>
        </w:rPr>
        <w:t>poddane</w:t>
      </w:r>
      <w:r w:rsidRPr="00AE5561">
        <w:rPr>
          <w:rFonts w:asciiTheme="minorHAnsi" w:hAnsiTheme="minorHAnsi" w:cstheme="minorHAnsi"/>
          <w:spacing w:val="-22"/>
          <w:sz w:val="24"/>
          <w:szCs w:val="24"/>
        </w:rPr>
        <w:t xml:space="preserve"> </w:t>
      </w:r>
      <w:r w:rsidRPr="00AE5561">
        <w:rPr>
          <w:rFonts w:asciiTheme="minorHAnsi" w:hAnsiTheme="minorHAnsi" w:cstheme="minorHAnsi"/>
          <w:sz w:val="24"/>
          <w:szCs w:val="24"/>
        </w:rPr>
        <w:t>zostaną</w:t>
      </w:r>
      <w:r w:rsidRPr="00AE5561">
        <w:rPr>
          <w:rFonts w:asciiTheme="minorHAnsi" w:hAnsiTheme="minorHAnsi" w:cstheme="minorHAnsi"/>
          <w:spacing w:val="-21"/>
          <w:sz w:val="24"/>
          <w:szCs w:val="24"/>
        </w:rPr>
        <w:t xml:space="preserve"> </w:t>
      </w:r>
      <w:r w:rsidRPr="00AE5561">
        <w:rPr>
          <w:rFonts w:asciiTheme="minorHAnsi" w:hAnsiTheme="minorHAnsi" w:cstheme="minorHAnsi"/>
          <w:sz w:val="24"/>
          <w:szCs w:val="24"/>
        </w:rPr>
        <w:t>oferty</w:t>
      </w:r>
      <w:r w:rsidRPr="00AE5561">
        <w:rPr>
          <w:rFonts w:asciiTheme="minorHAnsi" w:hAnsiTheme="minorHAnsi" w:cstheme="minorHAnsi"/>
          <w:spacing w:val="-23"/>
          <w:sz w:val="24"/>
          <w:szCs w:val="24"/>
        </w:rPr>
        <w:t xml:space="preserve"> </w:t>
      </w:r>
      <w:r w:rsidRPr="00AE5561">
        <w:rPr>
          <w:rFonts w:asciiTheme="minorHAnsi" w:hAnsiTheme="minorHAnsi" w:cstheme="minorHAnsi"/>
          <w:sz w:val="24"/>
          <w:szCs w:val="24"/>
        </w:rPr>
        <w:t>nie</w:t>
      </w:r>
      <w:r w:rsidRPr="00AE5561">
        <w:rPr>
          <w:rFonts w:asciiTheme="minorHAnsi" w:hAnsiTheme="minorHAnsi" w:cstheme="minorHAnsi"/>
          <w:spacing w:val="-22"/>
          <w:sz w:val="24"/>
          <w:szCs w:val="24"/>
        </w:rPr>
        <w:t xml:space="preserve"> </w:t>
      </w:r>
      <w:r w:rsidRPr="00AE5561">
        <w:rPr>
          <w:rFonts w:asciiTheme="minorHAnsi" w:hAnsiTheme="minorHAnsi" w:cstheme="minorHAnsi"/>
          <w:sz w:val="24"/>
          <w:szCs w:val="24"/>
        </w:rPr>
        <w:t>podlegające</w:t>
      </w:r>
      <w:r w:rsidRPr="00AE5561">
        <w:rPr>
          <w:rFonts w:asciiTheme="minorHAnsi" w:hAnsiTheme="minorHAnsi" w:cstheme="minorHAnsi"/>
          <w:spacing w:val="-22"/>
          <w:sz w:val="24"/>
          <w:szCs w:val="24"/>
        </w:rPr>
        <w:t xml:space="preserve"> </w:t>
      </w:r>
      <w:r w:rsidRPr="00AE5561">
        <w:rPr>
          <w:rFonts w:asciiTheme="minorHAnsi" w:hAnsiTheme="minorHAnsi" w:cstheme="minorHAnsi"/>
          <w:sz w:val="24"/>
          <w:szCs w:val="24"/>
        </w:rPr>
        <w:t>odrzuceniu.</w:t>
      </w:r>
    </w:p>
    <w:p w14:paraId="547798DB" w14:textId="77777777" w:rsidR="000106F6" w:rsidRPr="00AE5561" w:rsidRDefault="000106F6" w:rsidP="0023325E">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AE5561">
        <w:rPr>
          <w:rFonts w:asciiTheme="minorHAnsi" w:hAnsiTheme="minorHAnsi" w:cstheme="minorHAnsi"/>
          <w:sz w:val="24"/>
          <w:szCs w:val="24"/>
        </w:rPr>
        <w:t>Zamawiający dokona oceny ofert w zakresie kryterium „</w:t>
      </w:r>
      <w:r w:rsidRPr="00AE5561">
        <w:rPr>
          <w:rFonts w:asciiTheme="minorHAnsi" w:hAnsiTheme="minorHAnsi" w:cstheme="minorHAnsi"/>
          <w:b/>
          <w:sz w:val="24"/>
          <w:szCs w:val="24"/>
        </w:rPr>
        <w:t>Cena</w:t>
      </w:r>
      <w:r w:rsidRPr="00AE5561">
        <w:rPr>
          <w:rFonts w:asciiTheme="minorHAnsi" w:hAnsiTheme="minorHAnsi" w:cstheme="minorHAnsi"/>
          <w:sz w:val="24"/>
          <w:szCs w:val="24"/>
        </w:rPr>
        <w:t>” na następujących zasadach:</w:t>
      </w:r>
    </w:p>
    <w:p w14:paraId="0B2FED37" w14:textId="77777777" w:rsidR="000106F6" w:rsidRPr="00AE5561" w:rsidRDefault="000106F6" w:rsidP="0023325E">
      <w:pPr>
        <w:pStyle w:val="Akapitzlist"/>
        <w:numPr>
          <w:ilvl w:val="2"/>
          <w:numId w:val="9"/>
        </w:numPr>
        <w:tabs>
          <w:tab w:val="left" w:pos="1177"/>
          <w:tab w:val="left" w:pos="2093"/>
          <w:tab w:val="left" w:pos="2094"/>
        </w:tabs>
        <w:spacing w:after="0" w:line="295" w:lineRule="auto"/>
        <w:ind w:left="595"/>
        <w:contextualSpacing w:val="0"/>
        <w:jc w:val="both"/>
        <w:rPr>
          <w:rFonts w:asciiTheme="minorHAnsi" w:hAnsiTheme="minorHAnsi" w:cstheme="minorHAnsi"/>
          <w:sz w:val="24"/>
          <w:szCs w:val="24"/>
        </w:rPr>
      </w:pPr>
      <w:r w:rsidRPr="00AE5561">
        <w:rPr>
          <w:rFonts w:asciiTheme="minorHAnsi" w:hAnsiTheme="minorHAnsi" w:cstheme="minorHAnsi"/>
          <w:sz w:val="24"/>
          <w:szCs w:val="24"/>
        </w:rPr>
        <w:t>Podstawą oceny ofert w tym kryterium będzie cena brutto za wykonanie przedmiotu zamówienia, podana przez Wykonawcę w Formularzu ofertowym</w:t>
      </w:r>
      <w:r w:rsidRPr="00AE5561">
        <w:rPr>
          <w:rFonts w:asciiTheme="minorHAnsi" w:hAnsiTheme="minorHAnsi" w:cstheme="minorHAnsi"/>
          <w:w w:val="95"/>
          <w:sz w:val="24"/>
          <w:szCs w:val="24"/>
        </w:rPr>
        <w:t>.</w:t>
      </w:r>
    </w:p>
    <w:p w14:paraId="48AC20C9" w14:textId="14024738" w:rsidR="000106F6" w:rsidRPr="00AE5561" w:rsidRDefault="000106F6" w:rsidP="0023325E">
      <w:pPr>
        <w:pStyle w:val="Akapitzlist"/>
        <w:numPr>
          <w:ilvl w:val="2"/>
          <w:numId w:val="9"/>
        </w:numPr>
        <w:tabs>
          <w:tab w:val="left" w:pos="1177"/>
          <w:tab w:val="left" w:pos="2093"/>
          <w:tab w:val="left" w:pos="2094"/>
        </w:tabs>
        <w:spacing w:after="0" w:line="360" w:lineRule="auto"/>
        <w:ind w:left="595"/>
        <w:contextualSpacing w:val="0"/>
        <w:jc w:val="both"/>
        <w:rPr>
          <w:rFonts w:asciiTheme="minorHAnsi" w:hAnsiTheme="minorHAnsi" w:cstheme="minorHAnsi"/>
          <w:sz w:val="24"/>
          <w:szCs w:val="24"/>
        </w:rPr>
      </w:pPr>
      <w:r w:rsidRPr="00AE5561">
        <w:rPr>
          <w:rFonts w:asciiTheme="minorHAnsi" w:hAnsiTheme="minorHAnsi" w:cstheme="minorHAnsi"/>
          <w:sz w:val="24"/>
          <w:szCs w:val="24"/>
        </w:rPr>
        <w:t>Liczba punktów przyznanych poszczególnym ofertom wyliczona zostanie wg.</w:t>
      </w:r>
      <w:r w:rsidR="007D739F" w:rsidRPr="00AE5561">
        <w:rPr>
          <w:rFonts w:asciiTheme="minorHAnsi" w:hAnsiTheme="minorHAnsi" w:cstheme="minorHAnsi"/>
          <w:sz w:val="24"/>
          <w:szCs w:val="24"/>
          <w:lang w:val="pl-PL"/>
        </w:rPr>
        <w:t> </w:t>
      </w:r>
      <w:r w:rsidRPr="00AE5561">
        <w:rPr>
          <w:rFonts w:asciiTheme="minorHAnsi" w:hAnsiTheme="minorHAnsi" w:cstheme="minorHAnsi"/>
          <w:sz w:val="24"/>
          <w:szCs w:val="24"/>
        </w:rPr>
        <w:t>formuły:</w:t>
      </w:r>
    </w:p>
    <w:p w14:paraId="01F782A9" w14:textId="27B7FE01" w:rsidR="000106F6" w:rsidRPr="00AE5561" w:rsidRDefault="0048647C" w:rsidP="000106F6">
      <w:pPr>
        <w:spacing w:line="295" w:lineRule="auto"/>
        <w:rPr>
          <w:rFonts w:asciiTheme="minorHAnsi" w:eastAsia="Calibri" w:hAnsiTheme="minorHAnsi" w:cstheme="minorHAnsi"/>
          <w:bCs/>
          <w:i/>
        </w:rPr>
      </w:pPr>
      <m:oMathPara>
        <m:oMath>
          <m:r>
            <w:rPr>
              <w:rFonts w:ascii="Cambria Math" w:hAnsi="Cambria Math" w:cstheme="minorHAnsi"/>
            </w:rPr>
            <m:t>Kc=</m:t>
          </m:r>
          <m:f>
            <m:fPr>
              <m:ctrlPr>
                <w:rPr>
                  <w:rFonts w:ascii="Cambria Math" w:hAnsi="Cambria Math" w:cstheme="minorHAnsi"/>
                  <w:bCs/>
                  <w:i/>
                </w:rPr>
              </m:ctrlPr>
            </m:fPr>
            <m:num>
              <m:r>
                <w:rPr>
                  <w:rFonts w:ascii="Cambria Math" w:hAnsi="Cambria Math" w:cstheme="minorHAnsi"/>
                </w:rPr>
                <m:t>C min</m:t>
              </m:r>
            </m:num>
            <m:den>
              <m:r>
                <w:rPr>
                  <w:rFonts w:ascii="Cambria Math" w:hAnsi="Cambria Math" w:cstheme="minorHAnsi"/>
                </w:rPr>
                <m:t>C of ocen</m:t>
              </m:r>
            </m:den>
          </m:f>
          <m:r>
            <w:rPr>
              <w:rFonts w:ascii="Cambria Math" w:hAnsi="Cambria Math" w:cstheme="minorHAnsi"/>
            </w:rPr>
            <m:t>x 100</m:t>
          </m:r>
        </m:oMath>
      </m:oMathPara>
    </w:p>
    <w:p w14:paraId="16EE91F9" w14:textId="5CA0FD24" w:rsidR="00F90A5F" w:rsidRPr="00AE5561" w:rsidRDefault="00093D97" w:rsidP="0048647C">
      <w:pPr>
        <w:pStyle w:val="Tekstpodstawowy"/>
        <w:tabs>
          <w:tab w:val="left" w:pos="709"/>
          <w:tab w:val="left" w:pos="1276"/>
        </w:tabs>
        <w:spacing w:after="0"/>
        <w:rPr>
          <w:rFonts w:asciiTheme="minorHAnsi" w:hAnsiTheme="minorHAnsi" w:cstheme="minorHAnsi"/>
          <w:b w:val="0"/>
          <w:bCs w:val="0"/>
          <w:lang w:val="pl-PL"/>
        </w:rPr>
      </w:pPr>
      <w:r w:rsidRPr="00AE5561">
        <w:rPr>
          <w:rFonts w:asciiTheme="minorHAnsi" w:hAnsiTheme="minorHAnsi" w:cstheme="minorHAnsi"/>
          <w:lang w:val="pl-PL"/>
        </w:rPr>
        <w:tab/>
      </w:r>
      <w:r w:rsidR="00F90A5F" w:rsidRPr="00AE5561">
        <w:rPr>
          <w:rFonts w:asciiTheme="minorHAnsi" w:hAnsiTheme="minorHAnsi" w:cstheme="minorHAnsi"/>
          <w:b w:val="0"/>
          <w:bCs w:val="0"/>
          <w:lang w:val="pl-PL"/>
        </w:rPr>
        <w:t>gdzie:</w:t>
      </w:r>
    </w:p>
    <w:p w14:paraId="65589F2D" w14:textId="7B911F49" w:rsidR="000106F6" w:rsidRPr="00AE5561" w:rsidRDefault="00E722BE" w:rsidP="007D739F">
      <w:pPr>
        <w:pStyle w:val="Tekstpodstawowy"/>
        <w:ind w:firstLine="708"/>
        <w:rPr>
          <w:rFonts w:asciiTheme="minorHAnsi" w:hAnsiTheme="minorHAnsi" w:cstheme="minorHAnsi"/>
          <w:b w:val="0"/>
          <w:bCs w:val="0"/>
        </w:rPr>
      </w:pPr>
      <w:r w:rsidRPr="00AE5561">
        <w:rPr>
          <w:rFonts w:asciiTheme="minorHAnsi" w:hAnsiTheme="minorHAnsi" w:cstheme="minorHAnsi"/>
          <w:b w:val="0"/>
          <w:bCs w:val="0"/>
          <w:i/>
          <w:lang w:val="pl-PL"/>
        </w:rPr>
        <w:t>K</w:t>
      </w:r>
      <w:r w:rsidR="000106F6" w:rsidRPr="00AE5561">
        <w:rPr>
          <w:rFonts w:asciiTheme="minorHAnsi" w:hAnsiTheme="minorHAnsi" w:cstheme="minorHAnsi"/>
          <w:b w:val="0"/>
          <w:bCs w:val="0"/>
          <w:i/>
        </w:rPr>
        <w:t xml:space="preserve">c </w:t>
      </w:r>
      <w:r w:rsidR="005710EF" w:rsidRPr="00AE5561">
        <w:rPr>
          <w:rFonts w:asciiTheme="minorHAnsi" w:hAnsiTheme="minorHAnsi" w:cstheme="minorHAnsi"/>
          <w:b w:val="0"/>
          <w:bCs w:val="0"/>
          <w:i/>
          <w:lang w:val="pl-PL"/>
        </w:rPr>
        <w:tab/>
      </w:r>
      <w:r w:rsidR="005710EF" w:rsidRPr="00AE5561">
        <w:rPr>
          <w:rFonts w:asciiTheme="minorHAnsi" w:hAnsiTheme="minorHAnsi" w:cstheme="minorHAnsi"/>
          <w:b w:val="0"/>
          <w:bCs w:val="0"/>
          <w:i/>
          <w:lang w:val="pl-PL"/>
        </w:rPr>
        <w:tab/>
      </w:r>
      <w:r w:rsidR="000106F6" w:rsidRPr="00AE5561">
        <w:rPr>
          <w:rFonts w:asciiTheme="minorHAnsi" w:hAnsiTheme="minorHAnsi" w:cstheme="minorHAnsi"/>
          <w:b w:val="0"/>
          <w:bCs w:val="0"/>
        </w:rPr>
        <w:t xml:space="preserve">– </w:t>
      </w:r>
      <w:r w:rsidR="005710EF" w:rsidRPr="00AE5561">
        <w:rPr>
          <w:rFonts w:asciiTheme="minorHAnsi" w:hAnsiTheme="minorHAnsi" w:cstheme="minorHAnsi"/>
          <w:b w:val="0"/>
          <w:bCs w:val="0"/>
          <w:lang w:val="pl-PL"/>
        </w:rPr>
        <w:tab/>
      </w:r>
      <w:r w:rsidR="000106F6" w:rsidRPr="00AE5561">
        <w:rPr>
          <w:rFonts w:asciiTheme="minorHAnsi" w:hAnsiTheme="minorHAnsi" w:cstheme="minorHAnsi"/>
          <w:b w:val="0"/>
          <w:bCs w:val="0"/>
        </w:rPr>
        <w:t>liczba punktów otrzymanych w kryterium „Cena”</w:t>
      </w:r>
    </w:p>
    <w:p w14:paraId="13DF7172" w14:textId="606BB3E0" w:rsidR="000106F6" w:rsidRPr="00AE5561" w:rsidRDefault="000106F6" w:rsidP="00A310A1">
      <w:pPr>
        <w:pStyle w:val="Tekstpodstawowy"/>
        <w:ind w:left="708"/>
        <w:rPr>
          <w:rFonts w:asciiTheme="minorHAnsi" w:hAnsiTheme="minorHAnsi" w:cstheme="minorHAnsi"/>
          <w:b w:val="0"/>
          <w:bCs w:val="0"/>
        </w:rPr>
      </w:pPr>
      <w:r w:rsidRPr="00AE5561">
        <w:rPr>
          <w:rFonts w:asciiTheme="minorHAnsi" w:hAnsiTheme="minorHAnsi" w:cstheme="minorHAnsi"/>
          <w:b w:val="0"/>
          <w:bCs w:val="0"/>
          <w:i/>
        </w:rPr>
        <w:t>C</w:t>
      </w:r>
      <w:r w:rsidR="005710EF" w:rsidRPr="00AE5561">
        <w:rPr>
          <w:rFonts w:asciiTheme="minorHAnsi" w:hAnsiTheme="minorHAnsi" w:cstheme="minorHAnsi"/>
          <w:b w:val="0"/>
          <w:bCs w:val="0"/>
          <w:i/>
          <w:lang w:val="pl-PL"/>
        </w:rPr>
        <w:t xml:space="preserve"> min</w:t>
      </w:r>
      <w:r w:rsidRPr="00AE5561">
        <w:rPr>
          <w:rFonts w:asciiTheme="minorHAnsi" w:hAnsiTheme="minorHAnsi" w:cstheme="minorHAnsi"/>
          <w:b w:val="0"/>
          <w:bCs w:val="0"/>
          <w:i/>
        </w:rPr>
        <w:t xml:space="preserve"> </w:t>
      </w:r>
      <w:r w:rsidR="005710EF" w:rsidRPr="00AE5561">
        <w:rPr>
          <w:rFonts w:asciiTheme="minorHAnsi" w:hAnsiTheme="minorHAnsi" w:cstheme="minorHAnsi"/>
          <w:b w:val="0"/>
          <w:bCs w:val="0"/>
          <w:i/>
          <w:lang w:val="pl-PL"/>
        </w:rPr>
        <w:tab/>
      </w:r>
      <w:r w:rsidR="005710EF" w:rsidRPr="00AE5561">
        <w:rPr>
          <w:rFonts w:asciiTheme="minorHAnsi" w:hAnsiTheme="minorHAnsi" w:cstheme="minorHAnsi"/>
          <w:b w:val="0"/>
          <w:bCs w:val="0"/>
          <w:i/>
          <w:lang w:val="pl-PL"/>
        </w:rPr>
        <w:tab/>
      </w:r>
      <w:r w:rsidRPr="00AE5561">
        <w:rPr>
          <w:rFonts w:asciiTheme="minorHAnsi" w:hAnsiTheme="minorHAnsi" w:cstheme="minorHAnsi"/>
          <w:b w:val="0"/>
          <w:bCs w:val="0"/>
          <w:i/>
        </w:rPr>
        <w:t xml:space="preserve">– </w:t>
      </w:r>
      <w:r w:rsidR="005710EF" w:rsidRPr="00AE5561">
        <w:rPr>
          <w:rFonts w:asciiTheme="minorHAnsi" w:hAnsiTheme="minorHAnsi" w:cstheme="minorHAnsi"/>
          <w:b w:val="0"/>
          <w:bCs w:val="0"/>
          <w:i/>
          <w:lang w:val="pl-PL"/>
        </w:rPr>
        <w:tab/>
      </w:r>
      <w:r w:rsidRPr="00AE5561">
        <w:rPr>
          <w:rFonts w:asciiTheme="minorHAnsi" w:hAnsiTheme="minorHAnsi" w:cstheme="minorHAnsi"/>
          <w:b w:val="0"/>
          <w:bCs w:val="0"/>
        </w:rPr>
        <w:t>cena najniższa wśród ofert nie odrzuconych</w:t>
      </w:r>
    </w:p>
    <w:p w14:paraId="7E0FCBB2" w14:textId="569DE695" w:rsidR="000106F6" w:rsidRPr="00AE5561" w:rsidRDefault="000106F6" w:rsidP="00A310A1">
      <w:pPr>
        <w:ind w:left="708"/>
        <w:rPr>
          <w:rFonts w:asciiTheme="minorHAnsi" w:hAnsiTheme="minorHAnsi" w:cstheme="minorHAnsi"/>
        </w:rPr>
      </w:pPr>
      <w:r w:rsidRPr="00AE5561">
        <w:rPr>
          <w:rFonts w:asciiTheme="minorHAnsi" w:hAnsiTheme="minorHAnsi" w:cstheme="minorHAnsi"/>
          <w:i/>
        </w:rPr>
        <w:t>C</w:t>
      </w:r>
      <w:r w:rsidR="005710EF" w:rsidRPr="00AE5561">
        <w:rPr>
          <w:rFonts w:asciiTheme="minorHAnsi" w:hAnsiTheme="minorHAnsi" w:cstheme="minorHAnsi"/>
          <w:i/>
        </w:rPr>
        <w:t xml:space="preserve"> of ocen</w:t>
      </w:r>
      <w:r w:rsidRPr="00AE5561">
        <w:rPr>
          <w:rFonts w:asciiTheme="minorHAnsi" w:hAnsiTheme="minorHAnsi" w:cstheme="minorHAnsi"/>
          <w:i/>
        </w:rPr>
        <w:t xml:space="preserve"> </w:t>
      </w:r>
      <w:r w:rsidR="005710EF" w:rsidRPr="00AE5561">
        <w:rPr>
          <w:rFonts w:asciiTheme="minorHAnsi" w:hAnsiTheme="minorHAnsi" w:cstheme="minorHAnsi"/>
          <w:i/>
        </w:rPr>
        <w:tab/>
      </w:r>
      <w:r w:rsidRPr="00AE5561">
        <w:rPr>
          <w:rFonts w:asciiTheme="minorHAnsi" w:hAnsiTheme="minorHAnsi" w:cstheme="minorHAnsi"/>
          <w:i/>
        </w:rPr>
        <w:t xml:space="preserve">– </w:t>
      </w:r>
      <w:r w:rsidR="005710EF" w:rsidRPr="00AE5561">
        <w:rPr>
          <w:rFonts w:asciiTheme="minorHAnsi" w:hAnsiTheme="minorHAnsi" w:cstheme="minorHAnsi"/>
          <w:i/>
        </w:rPr>
        <w:tab/>
      </w:r>
      <w:r w:rsidRPr="00AE5561">
        <w:rPr>
          <w:rFonts w:asciiTheme="minorHAnsi" w:hAnsiTheme="minorHAnsi" w:cstheme="minorHAnsi"/>
        </w:rPr>
        <w:t>cena oferty badanej</w:t>
      </w:r>
    </w:p>
    <w:p w14:paraId="65FDAD37" w14:textId="77777777" w:rsidR="000106F6" w:rsidRPr="00AE5561" w:rsidRDefault="000106F6" w:rsidP="0023325E">
      <w:pPr>
        <w:pStyle w:val="Akapitzlist"/>
        <w:numPr>
          <w:ilvl w:val="2"/>
          <w:numId w:val="9"/>
        </w:numPr>
        <w:tabs>
          <w:tab w:val="left" w:pos="1177"/>
          <w:tab w:val="left" w:pos="2093"/>
          <w:tab w:val="left" w:pos="2094"/>
        </w:tabs>
        <w:spacing w:after="0" w:line="295" w:lineRule="auto"/>
        <w:ind w:left="595"/>
        <w:contextualSpacing w:val="0"/>
        <w:jc w:val="both"/>
        <w:rPr>
          <w:rFonts w:asciiTheme="minorHAnsi" w:hAnsiTheme="minorHAnsi" w:cstheme="minorHAnsi"/>
          <w:sz w:val="24"/>
          <w:szCs w:val="24"/>
        </w:rPr>
      </w:pPr>
      <w:r w:rsidRPr="00AE5561">
        <w:rPr>
          <w:rFonts w:asciiTheme="minorHAnsi" w:hAnsiTheme="minorHAnsi" w:cstheme="minorHAnsi"/>
          <w:sz w:val="24"/>
          <w:szCs w:val="24"/>
        </w:rPr>
        <w:t>Ilość punktów obliczona według powyższej formuły zostanie zaokrąglona do dwóch miejsc po przecinku.</w:t>
      </w:r>
    </w:p>
    <w:p w14:paraId="51151D78" w14:textId="24780098" w:rsidR="000106F6" w:rsidRPr="00E55D07" w:rsidRDefault="000106F6" w:rsidP="00294197">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E55D07">
        <w:rPr>
          <w:rFonts w:asciiTheme="minorHAnsi" w:hAnsiTheme="minorHAnsi" w:cstheme="minorHAnsi"/>
          <w:sz w:val="24"/>
          <w:szCs w:val="24"/>
        </w:rPr>
        <w:t>Za najkorzystniejszą uznana zostanie oferta, która otrzyma największą ilość punktów rozumianą jako suma punktów przyznanych na podstawie kryteriów oceny ofert</w:t>
      </w:r>
      <w:r w:rsidR="00B34F59" w:rsidRPr="00E55D07">
        <w:rPr>
          <w:rFonts w:asciiTheme="minorHAnsi" w:hAnsiTheme="minorHAnsi" w:cstheme="minorHAnsi"/>
          <w:sz w:val="24"/>
          <w:szCs w:val="24"/>
          <w:lang w:val="pl-PL"/>
        </w:rPr>
        <w:t>.</w:t>
      </w:r>
    </w:p>
    <w:p w14:paraId="21DF7B02" w14:textId="0CF96467" w:rsidR="002E225E" w:rsidRPr="00E55D07" w:rsidRDefault="008A40D9" w:rsidP="0023325E">
      <w:pPr>
        <w:pStyle w:val="Akapitzlist"/>
        <w:numPr>
          <w:ilvl w:val="1"/>
          <w:numId w:val="9"/>
        </w:numPr>
        <w:tabs>
          <w:tab w:val="left" w:pos="1177"/>
        </w:tabs>
        <w:spacing w:after="0" w:line="259" w:lineRule="auto"/>
        <w:ind w:left="361" w:hanging="361"/>
        <w:contextualSpacing w:val="0"/>
        <w:jc w:val="both"/>
        <w:rPr>
          <w:rFonts w:eastAsiaTheme="minorHAnsi" w:cs="Calibri"/>
          <w:sz w:val="24"/>
          <w:szCs w:val="24"/>
        </w:rPr>
      </w:pPr>
      <w:r w:rsidRPr="00E55D07">
        <w:rPr>
          <w:rFonts w:eastAsiaTheme="minorHAnsi" w:cs="Calibri"/>
          <w:sz w:val="24"/>
          <w:szCs w:val="24"/>
        </w:rPr>
        <w:t xml:space="preserve">Zamawiający dokona oceny ofert przyznając punkty w ramach poszczególnych kryteriów oceny ofert, </w:t>
      </w:r>
      <w:r w:rsidRPr="00E55D07">
        <w:rPr>
          <w:rFonts w:asciiTheme="minorHAnsi" w:hAnsiTheme="minorHAnsi" w:cstheme="minorHAnsi"/>
          <w:sz w:val="24"/>
          <w:szCs w:val="24"/>
        </w:rPr>
        <w:t>przyjmując</w:t>
      </w:r>
      <w:r w:rsidRPr="00E55D07">
        <w:rPr>
          <w:rFonts w:eastAsiaTheme="minorHAnsi" w:cs="Calibri"/>
          <w:sz w:val="24"/>
          <w:szCs w:val="24"/>
        </w:rPr>
        <w:t xml:space="preserve"> zasadę, że 1</w:t>
      </w:r>
      <w:r w:rsidR="002E225E" w:rsidRPr="00E55D07">
        <w:rPr>
          <w:rFonts w:eastAsiaTheme="minorHAnsi" w:cs="Calibri"/>
          <w:sz w:val="24"/>
          <w:szCs w:val="24"/>
          <w:lang w:val="pl-PL"/>
        </w:rPr>
        <w:t xml:space="preserve"> </w:t>
      </w:r>
      <w:r w:rsidRPr="00E55D07">
        <w:rPr>
          <w:rFonts w:eastAsiaTheme="minorHAnsi" w:cs="Calibri"/>
          <w:sz w:val="24"/>
          <w:szCs w:val="24"/>
        </w:rPr>
        <w:t>%</w:t>
      </w:r>
      <w:r w:rsidRPr="00E55D07">
        <w:rPr>
          <w:rFonts w:eastAsiaTheme="minorHAnsi" w:cs="Calibri"/>
          <w:sz w:val="24"/>
          <w:szCs w:val="24"/>
          <w:lang w:val="pl-PL"/>
        </w:rPr>
        <w:t xml:space="preserve"> </w:t>
      </w:r>
      <w:r w:rsidRPr="00E55D07">
        <w:rPr>
          <w:rFonts w:eastAsiaTheme="minorHAnsi" w:cs="Calibri"/>
          <w:sz w:val="24"/>
          <w:szCs w:val="24"/>
        </w:rPr>
        <w:t>=</w:t>
      </w:r>
      <w:r w:rsidRPr="00E55D07">
        <w:rPr>
          <w:rFonts w:eastAsiaTheme="minorHAnsi" w:cs="Calibri"/>
          <w:sz w:val="24"/>
          <w:szCs w:val="24"/>
          <w:lang w:val="pl-PL"/>
        </w:rPr>
        <w:t xml:space="preserve"> </w:t>
      </w:r>
      <w:r w:rsidRPr="00E55D07">
        <w:rPr>
          <w:rFonts w:eastAsiaTheme="minorHAnsi" w:cs="Calibri"/>
          <w:sz w:val="24"/>
          <w:szCs w:val="24"/>
        </w:rPr>
        <w:t>1</w:t>
      </w:r>
      <w:r w:rsidR="002E225E" w:rsidRPr="00E55D07">
        <w:rPr>
          <w:rFonts w:eastAsiaTheme="minorHAnsi" w:cs="Calibri"/>
          <w:sz w:val="24"/>
          <w:szCs w:val="24"/>
          <w:lang w:val="pl-PL"/>
        </w:rPr>
        <w:t xml:space="preserve"> </w:t>
      </w:r>
      <w:r w:rsidRPr="00E55D07">
        <w:rPr>
          <w:rFonts w:eastAsiaTheme="minorHAnsi" w:cs="Calibri"/>
          <w:sz w:val="24"/>
          <w:szCs w:val="24"/>
        </w:rPr>
        <w:t>pkt. Maksymalna liczba punktów w kryterium równa jest określonej wadze kryterium w %. Uzyskana liczba punktów w ramach kryterium zaokrąglana będzie do drugiego miejsca po przecinku.</w:t>
      </w:r>
    </w:p>
    <w:bookmarkEnd w:id="34"/>
    <w:p w14:paraId="53927987" w14:textId="77777777" w:rsidR="00994CD8" w:rsidRDefault="00994CD8" w:rsidP="00994CD8">
      <w:pPr>
        <w:tabs>
          <w:tab w:val="left" w:pos="1177"/>
        </w:tabs>
        <w:spacing w:before="46" w:after="0" w:line="259" w:lineRule="auto"/>
        <w:jc w:val="both"/>
        <w:rPr>
          <w:rFonts w:eastAsiaTheme="minorHAnsi" w:cs="Calibri"/>
          <w:color w:val="000000"/>
        </w:rPr>
      </w:pPr>
    </w:p>
    <w:p w14:paraId="4A284EE0" w14:textId="745CC383" w:rsidR="000106F6" w:rsidRPr="0031237D" w:rsidRDefault="000106F6" w:rsidP="00AE00C2">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35" w:name="_bookmark24"/>
      <w:bookmarkEnd w:id="35"/>
      <w:r w:rsidRPr="0031237D">
        <w:rPr>
          <w:rFonts w:asciiTheme="minorHAnsi" w:hAnsiTheme="minorHAnsi" w:cstheme="minorHAnsi"/>
          <w:sz w:val="24"/>
          <w:szCs w:val="24"/>
        </w:rPr>
        <w:t>INFORMACJE O FORMALNOŚCIACH, JAKIE MUSZĄ ZOSTAĆ DOPEŁNIONE PO WYBORZE OFERTY W CELU ZAWARCIA UMOWY W SPRAWIE ZAMÓWIENIA PUBLICZNEGO</w:t>
      </w:r>
      <w:r w:rsidR="00E61FC3" w:rsidRPr="0031237D">
        <w:rPr>
          <w:rFonts w:asciiTheme="minorHAnsi" w:hAnsiTheme="minorHAnsi" w:cstheme="minorHAnsi"/>
          <w:sz w:val="24"/>
          <w:szCs w:val="24"/>
          <w:lang w:val="pl-PL"/>
        </w:rPr>
        <w:t>.</w:t>
      </w:r>
    </w:p>
    <w:p w14:paraId="0766CD82" w14:textId="77777777" w:rsidR="000106F6" w:rsidRPr="0031237D" w:rsidRDefault="000106F6" w:rsidP="0023325E">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w:t>
      </w:r>
    </w:p>
    <w:p w14:paraId="0DE69772" w14:textId="3E3FC8CC" w:rsidR="000106F6" w:rsidRPr="0031237D" w:rsidRDefault="000106F6" w:rsidP="0023325E">
      <w:pPr>
        <w:pStyle w:val="Akapitzlist"/>
        <w:numPr>
          <w:ilvl w:val="0"/>
          <w:numId w:val="13"/>
        </w:numPr>
        <w:tabs>
          <w:tab w:val="left" w:pos="1177"/>
        </w:tabs>
        <w:spacing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lastRenderedPageBreak/>
        <w:t>Zamawiający może zawrzeć umowę̨ w sprawie zamówienia publicznego przed upływem terminu, o którym mowa w ust. 1, jeżeli w post</w:t>
      </w:r>
      <w:r w:rsidR="00563B80">
        <w:rPr>
          <w:rFonts w:asciiTheme="minorHAnsi" w:hAnsiTheme="minorHAnsi" w:cstheme="minorHAnsi"/>
          <w:sz w:val="24"/>
          <w:szCs w:val="24"/>
          <w:lang w:val="pl-PL"/>
        </w:rPr>
        <w:t>ę</w:t>
      </w:r>
      <w:r w:rsidRPr="0031237D">
        <w:rPr>
          <w:rFonts w:asciiTheme="minorHAnsi" w:hAnsiTheme="minorHAnsi" w:cstheme="minorHAnsi"/>
          <w:sz w:val="24"/>
          <w:szCs w:val="24"/>
        </w:rPr>
        <w:t>powaniu o udzielenie zamówienia złożono tylko jedną  ofertę.</w:t>
      </w:r>
    </w:p>
    <w:p w14:paraId="624CB220" w14:textId="40B18F5B" w:rsidR="000106F6" w:rsidRPr="0031237D" w:rsidRDefault="000106F6" w:rsidP="0023325E">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Wykonawca, którego oferta została wybrana jako najkorzystniejsza, zostanie poinformowany  przez Zamawiającego o miejscu i terminie  podpisania umowy.</w:t>
      </w:r>
    </w:p>
    <w:p w14:paraId="335A5AEE" w14:textId="578B075D" w:rsidR="000106F6" w:rsidRPr="00504CE8" w:rsidRDefault="000106F6" w:rsidP="0023325E">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Wykonawca, o którym mowa w ust. 1, ma obowiązek zawrzeć umowę w sprawie zamówienia </w:t>
      </w:r>
      <w:r w:rsidRPr="00ED5357">
        <w:rPr>
          <w:rFonts w:asciiTheme="minorHAnsi" w:hAnsiTheme="minorHAnsi" w:cstheme="minorHAnsi"/>
          <w:sz w:val="24"/>
          <w:szCs w:val="24"/>
        </w:rPr>
        <w:t xml:space="preserve">na warunkach określonych w projektowanych postanowieniach umowy, które stanowią </w:t>
      </w:r>
      <w:r w:rsidR="00341881" w:rsidRPr="00ED5357">
        <w:rPr>
          <w:rFonts w:asciiTheme="minorHAnsi" w:hAnsiTheme="minorHAnsi" w:cstheme="minorHAnsi"/>
          <w:sz w:val="24"/>
          <w:szCs w:val="24"/>
          <w:lang w:val="pl-PL"/>
        </w:rPr>
        <w:t>załącznik</w:t>
      </w:r>
      <w:r w:rsidRPr="00ED5357">
        <w:rPr>
          <w:rFonts w:asciiTheme="minorHAnsi" w:hAnsiTheme="minorHAnsi" w:cstheme="minorHAnsi"/>
          <w:sz w:val="24"/>
          <w:szCs w:val="24"/>
        </w:rPr>
        <w:t xml:space="preserve"> </w:t>
      </w:r>
      <w:r w:rsidR="00341E81" w:rsidRPr="00ED5357">
        <w:rPr>
          <w:rFonts w:asciiTheme="minorHAnsi" w:hAnsiTheme="minorHAnsi" w:cstheme="minorHAnsi"/>
          <w:sz w:val="24"/>
          <w:szCs w:val="24"/>
          <w:lang w:val="pl-PL"/>
        </w:rPr>
        <w:t>nr</w:t>
      </w:r>
      <w:r w:rsidR="00504CE8" w:rsidRPr="00ED5357">
        <w:rPr>
          <w:rFonts w:asciiTheme="minorHAnsi" w:hAnsiTheme="minorHAnsi" w:cstheme="minorHAnsi"/>
          <w:sz w:val="24"/>
          <w:szCs w:val="24"/>
          <w:lang w:val="pl-PL"/>
        </w:rPr>
        <w:t xml:space="preserve"> </w:t>
      </w:r>
      <w:r w:rsidR="00CE5744">
        <w:rPr>
          <w:rFonts w:asciiTheme="minorHAnsi" w:hAnsiTheme="minorHAnsi" w:cstheme="minorHAnsi"/>
          <w:sz w:val="24"/>
          <w:szCs w:val="24"/>
          <w:lang w:val="pl-PL"/>
        </w:rPr>
        <w:t>4a i 4b</w:t>
      </w:r>
      <w:r w:rsidR="00CE5744" w:rsidRPr="00ED5357">
        <w:rPr>
          <w:rFonts w:asciiTheme="minorHAnsi" w:hAnsiTheme="minorHAnsi" w:cstheme="minorHAnsi"/>
          <w:sz w:val="24"/>
          <w:szCs w:val="24"/>
        </w:rPr>
        <w:t xml:space="preserve"> do SWZ</w:t>
      </w:r>
      <w:r w:rsidR="00CE5744">
        <w:rPr>
          <w:rFonts w:asciiTheme="minorHAnsi" w:hAnsiTheme="minorHAnsi" w:cstheme="minorHAnsi"/>
          <w:sz w:val="24"/>
          <w:szCs w:val="24"/>
          <w:lang w:val="pl-PL"/>
        </w:rPr>
        <w:t xml:space="preserve"> dla zadania nr 1 z podziałem na Zamawiających</w:t>
      </w:r>
      <w:r w:rsidR="00A06F03">
        <w:rPr>
          <w:rFonts w:asciiTheme="minorHAnsi" w:hAnsiTheme="minorHAnsi" w:cstheme="minorHAnsi"/>
          <w:sz w:val="24"/>
          <w:szCs w:val="24"/>
          <w:lang w:val="pl-PL"/>
        </w:rPr>
        <w:t>, załącznik nr 4</w:t>
      </w:r>
      <w:r w:rsidR="00CE5744">
        <w:rPr>
          <w:rFonts w:asciiTheme="minorHAnsi" w:hAnsiTheme="minorHAnsi" w:cstheme="minorHAnsi"/>
          <w:sz w:val="24"/>
          <w:szCs w:val="24"/>
          <w:lang w:val="pl-PL"/>
        </w:rPr>
        <w:t>c</w:t>
      </w:r>
      <w:r w:rsidR="00A06F03">
        <w:rPr>
          <w:rFonts w:asciiTheme="minorHAnsi" w:hAnsiTheme="minorHAnsi" w:cstheme="minorHAnsi"/>
          <w:sz w:val="24"/>
          <w:szCs w:val="24"/>
          <w:lang w:val="pl-PL"/>
        </w:rPr>
        <w:t xml:space="preserve"> do SWZ dla zadania nr 2 oraz załącznik nr 4</w:t>
      </w:r>
      <w:r w:rsidR="00CE5744">
        <w:rPr>
          <w:rFonts w:asciiTheme="minorHAnsi" w:hAnsiTheme="minorHAnsi" w:cstheme="minorHAnsi"/>
          <w:sz w:val="24"/>
          <w:szCs w:val="24"/>
          <w:lang w:val="pl-PL"/>
        </w:rPr>
        <w:t>d</w:t>
      </w:r>
      <w:r w:rsidR="00A06F03">
        <w:rPr>
          <w:rFonts w:asciiTheme="minorHAnsi" w:hAnsiTheme="minorHAnsi" w:cstheme="minorHAnsi"/>
          <w:sz w:val="24"/>
          <w:szCs w:val="24"/>
          <w:lang w:val="pl-PL"/>
        </w:rPr>
        <w:t xml:space="preserve"> do SWZ dla zadania nr 3.</w:t>
      </w:r>
      <w:r w:rsidRPr="00ED5357">
        <w:rPr>
          <w:rFonts w:asciiTheme="minorHAnsi" w:hAnsiTheme="minorHAnsi" w:cstheme="minorHAnsi"/>
          <w:sz w:val="24"/>
          <w:szCs w:val="24"/>
        </w:rPr>
        <w:t xml:space="preserve"> Umowa</w:t>
      </w:r>
      <w:r w:rsidRPr="00504CE8">
        <w:rPr>
          <w:rFonts w:asciiTheme="minorHAnsi" w:hAnsiTheme="minorHAnsi" w:cstheme="minorHAnsi"/>
          <w:sz w:val="24"/>
          <w:szCs w:val="24"/>
        </w:rPr>
        <w:t xml:space="preserve"> zostanie uzupełniona o zapisy wynikające ze złożonej oferty.</w:t>
      </w:r>
    </w:p>
    <w:p w14:paraId="2C5F261E" w14:textId="77777777" w:rsidR="000106F6" w:rsidRPr="0031237D" w:rsidRDefault="000106F6" w:rsidP="0023325E">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504CE8">
        <w:rPr>
          <w:rFonts w:asciiTheme="minorHAnsi" w:hAnsiTheme="minorHAnsi" w:cstheme="minorHAnsi"/>
          <w:sz w:val="24"/>
          <w:szCs w:val="24"/>
        </w:rPr>
        <w:t>Przed podpisaniem umowy Wykonawcy wspólnie ubiegający się o udzielenie zamówienia (w przypadku wyboru ich oferty jako najkorzystniejszej) przedstawią Zamawiającemu umowę regulującą współpracę</w:t>
      </w:r>
      <w:r w:rsidRPr="0031237D">
        <w:rPr>
          <w:rFonts w:asciiTheme="minorHAnsi" w:hAnsiTheme="minorHAnsi" w:cstheme="minorHAnsi"/>
          <w:sz w:val="24"/>
          <w:szCs w:val="24"/>
        </w:rPr>
        <w:t xml:space="preserve"> tych Wykonawców.</w:t>
      </w:r>
    </w:p>
    <w:p w14:paraId="59461594" w14:textId="4BD59CC9" w:rsidR="000106F6" w:rsidRDefault="000106F6" w:rsidP="0023325E">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Jeżeli Wykonawca, którego oferta została wybrana jako najkorzystniejsza, uchyla się od zawarcia umowy w sprawie zamówienia publicznego Zamawiający może dokonać ponownego badania i oceny ofert spośród ofert pozostałych w </w:t>
      </w:r>
      <w:r w:rsidR="004945E9" w:rsidRPr="0031237D">
        <w:rPr>
          <w:rFonts w:asciiTheme="minorHAnsi" w:hAnsiTheme="minorHAnsi" w:cstheme="minorHAnsi"/>
          <w:sz w:val="24"/>
          <w:szCs w:val="24"/>
          <w:lang w:val="pl-PL"/>
        </w:rPr>
        <w:t>postępowaniu</w:t>
      </w:r>
      <w:r w:rsidRPr="0031237D">
        <w:rPr>
          <w:rFonts w:asciiTheme="minorHAnsi" w:hAnsiTheme="minorHAnsi" w:cstheme="minorHAnsi"/>
          <w:sz w:val="24"/>
          <w:szCs w:val="24"/>
        </w:rPr>
        <w:t xml:space="preserve"> Wykonawców albo unieważnić́ </w:t>
      </w:r>
      <w:r w:rsidR="004945E9" w:rsidRPr="0031237D">
        <w:rPr>
          <w:rFonts w:asciiTheme="minorHAnsi" w:hAnsiTheme="minorHAnsi" w:cstheme="minorHAnsi"/>
          <w:sz w:val="24"/>
          <w:szCs w:val="24"/>
          <w:lang w:val="pl-PL"/>
        </w:rPr>
        <w:t>postępowanie</w:t>
      </w:r>
      <w:r w:rsidRPr="0031237D">
        <w:rPr>
          <w:rFonts w:asciiTheme="minorHAnsi" w:hAnsiTheme="minorHAnsi" w:cstheme="minorHAnsi"/>
          <w:sz w:val="24"/>
          <w:szCs w:val="24"/>
        </w:rPr>
        <w:t>.</w:t>
      </w:r>
    </w:p>
    <w:p w14:paraId="5CEC97F8" w14:textId="77777777" w:rsidR="00EE5855" w:rsidRDefault="00EE5855" w:rsidP="00EE5855">
      <w:pPr>
        <w:pStyle w:val="Akapitzlist"/>
        <w:tabs>
          <w:tab w:val="left" w:pos="1177"/>
        </w:tabs>
        <w:spacing w:before="5" w:after="0"/>
        <w:ind w:left="360" w:right="113"/>
        <w:contextualSpacing w:val="0"/>
        <w:jc w:val="both"/>
        <w:rPr>
          <w:rFonts w:asciiTheme="minorHAnsi" w:hAnsiTheme="minorHAnsi" w:cstheme="minorHAnsi"/>
          <w:sz w:val="24"/>
          <w:szCs w:val="24"/>
        </w:rPr>
      </w:pPr>
    </w:p>
    <w:p w14:paraId="3952E6DC" w14:textId="77777777" w:rsidR="000106F6" w:rsidRPr="0031237D" w:rsidRDefault="000106F6" w:rsidP="0043353D">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36" w:name="_bookmark25"/>
      <w:bookmarkEnd w:id="36"/>
      <w:r w:rsidRPr="0031237D">
        <w:rPr>
          <w:rFonts w:asciiTheme="minorHAnsi" w:hAnsiTheme="minorHAnsi" w:cstheme="minorHAnsi"/>
          <w:sz w:val="24"/>
          <w:szCs w:val="24"/>
        </w:rPr>
        <w:t>INFORMACJE DOTYCZĄCE ZABEZPIECZENIA NALEŻYTEGO WYKONANIA UMOWY</w:t>
      </w:r>
    </w:p>
    <w:p w14:paraId="6D86F745" w14:textId="4C532E9B" w:rsidR="00B93560" w:rsidRPr="0031237D" w:rsidRDefault="004945E9" w:rsidP="00563B80">
      <w:pPr>
        <w:tabs>
          <w:tab w:val="left" w:pos="1177"/>
        </w:tabs>
        <w:spacing w:after="0"/>
        <w:ind w:right="113"/>
        <w:jc w:val="both"/>
        <w:rPr>
          <w:rFonts w:asciiTheme="minorHAnsi" w:hAnsiTheme="minorHAnsi" w:cstheme="minorHAnsi"/>
        </w:rPr>
      </w:pPr>
      <w:r w:rsidRPr="0031237D">
        <w:rPr>
          <w:rFonts w:asciiTheme="minorHAnsi" w:hAnsiTheme="minorHAnsi" w:cstheme="minorHAnsi"/>
        </w:rPr>
        <w:t>W niniejszym postępowaniu Zamawiający nie wymaga zabezpieczenia należytego wykonania umowy.</w:t>
      </w:r>
    </w:p>
    <w:p w14:paraId="2E2FD371" w14:textId="77777777" w:rsidR="004945E9" w:rsidRPr="0031237D" w:rsidRDefault="004945E9" w:rsidP="00F60F89">
      <w:pPr>
        <w:tabs>
          <w:tab w:val="left" w:pos="1177"/>
        </w:tabs>
        <w:spacing w:after="0" w:line="292" w:lineRule="auto"/>
        <w:ind w:right="113"/>
        <w:jc w:val="both"/>
        <w:rPr>
          <w:rFonts w:asciiTheme="minorHAnsi" w:hAnsiTheme="minorHAnsi" w:cstheme="minorHAnsi"/>
        </w:rPr>
      </w:pPr>
    </w:p>
    <w:p w14:paraId="79BC8346" w14:textId="2F16093D" w:rsidR="000106F6" w:rsidRPr="0031237D" w:rsidRDefault="000106F6" w:rsidP="00B93560">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b w:val="0"/>
          <w:sz w:val="24"/>
          <w:szCs w:val="24"/>
        </w:rPr>
      </w:pPr>
      <w:bookmarkStart w:id="37" w:name="_bookmark26"/>
      <w:bookmarkEnd w:id="37"/>
      <w:r w:rsidRPr="0031237D">
        <w:rPr>
          <w:rFonts w:asciiTheme="minorHAnsi" w:hAnsiTheme="minorHAnsi" w:cstheme="minorHAnsi"/>
          <w:sz w:val="24"/>
          <w:szCs w:val="24"/>
        </w:rPr>
        <w:t>PROJEKTOWANE POSTANOWIENIA UMOWY W SPRAWIE ZAMÓWIENIA PUBLICZNEGO, KTÓRE ZOSTANĄ WPROWADZONE DO TREŚCI TEJ UMOWY</w:t>
      </w:r>
    </w:p>
    <w:p w14:paraId="5808D3AA" w14:textId="4B37CB48" w:rsidR="00966CD5" w:rsidRPr="00966CD5" w:rsidRDefault="00966CD5" w:rsidP="00966CD5">
      <w:pPr>
        <w:pStyle w:val="Akapitzlist"/>
        <w:numPr>
          <w:ilvl w:val="0"/>
          <w:numId w:val="49"/>
        </w:numPr>
        <w:tabs>
          <w:tab w:val="left" w:pos="1177"/>
        </w:tabs>
        <w:spacing w:before="5" w:after="0"/>
        <w:ind w:left="360" w:right="113"/>
        <w:jc w:val="both"/>
        <w:rPr>
          <w:rFonts w:asciiTheme="minorHAnsi" w:hAnsiTheme="minorHAnsi" w:cstheme="minorHAnsi"/>
          <w:sz w:val="24"/>
          <w:szCs w:val="24"/>
        </w:rPr>
      </w:pPr>
      <w:r w:rsidRPr="00966CD5">
        <w:rPr>
          <w:rFonts w:asciiTheme="minorHAnsi" w:hAnsiTheme="minorHAnsi" w:cstheme="minorHAnsi"/>
          <w:sz w:val="24"/>
          <w:szCs w:val="24"/>
        </w:rPr>
        <w:t>Projektowane postanowienia umowy w sprawie zamówienia publicznego, które</w:t>
      </w:r>
      <w:r w:rsidRPr="00966CD5">
        <w:rPr>
          <w:rFonts w:asciiTheme="minorHAnsi" w:hAnsiTheme="minorHAnsi" w:cstheme="minorHAnsi"/>
          <w:sz w:val="24"/>
          <w:szCs w:val="24"/>
          <w:lang w:val="pl-PL"/>
        </w:rPr>
        <w:t xml:space="preserve"> </w:t>
      </w:r>
      <w:r w:rsidRPr="00966CD5">
        <w:rPr>
          <w:rFonts w:asciiTheme="minorHAnsi" w:hAnsiTheme="minorHAnsi" w:cstheme="minorHAnsi"/>
          <w:sz w:val="24"/>
          <w:szCs w:val="24"/>
        </w:rPr>
        <w:t xml:space="preserve">zostaną wprowadzone do treści tej umowy, określone zostały w załączniku </w:t>
      </w:r>
      <w:r w:rsidRPr="00ED5357">
        <w:rPr>
          <w:rFonts w:asciiTheme="minorHAnsi" w:hAnsiTheme="minorHAnsi" w:cstheme="minorHAnsi"/>
          <w:sz w:val="24"/>
          <w:szCs w:val="24"/>
          <w:lang w:val="pl-PL"/>
        </w:rPr>
        <w:t xml:space="preserve">nr </w:t>
      </w:r>
      <w:r>
        <w:rPr>
          <w:rFonts w:asciiTheme="minorHAnsi" w:hAnsiTheme="minorHAnsi" w:cstheme="minorHAnsi"/>
          <w:sz w:val="24"/>
          <w:szCs w:val="24"/>
          <w:lang w:val="pl-PL"/>
        </w:rPr>
        <w:t>4a i 4b</w:t>
      </w:r>
      <w:r w:rsidRPr="00ED5357">
        <w:rPr>
          <w:rFonts w:asciiTheme="minorHAnsi" w:hAnsiTheme="minorHAnsi" w:cstheme="minorHAnsi"/>
          <w:sz w:val="24"/>
          <w:szCs w:val="24"/>
        </w:rPr>
        <w:t xml:space="preserve"> do SWZ</w:t>
      </w:r>
      <w:r>
        <w:rPr>
          <w:rFonts w:asciiTheme="minorHAnsi" w:hAnsiTheme="minorHAnsi" w:cstheme="minorHAnsi"/>
          <w:sz w:val="24"/>
          <w:szCs w:val="24"/>
          <w:lang w:val="pl-PL"/>
        </w:rPr>
        <w:t xml:space="preserve"> dla zadania nr 1 z podziałem na Zamawiających, załączniku nr 4c do SWZ dla zadania nr 2 oraz załączniku nr 4d do SWZ dla zadania nr 3.</w:t>
      </w:r>
    </w:p>
    <w:p w14:paraId="65ACF7D3" w14:textId="2AD394DC" w:rsidR="00966CD5" w:rsidRPr="00966CD5" w:rsidRDefault="00966CD5" w:rsidP="00966CD5">
      <w:pPr>
        <w:pStyle w:val="Akapitzlist"/>
        <w:numPr>
          <w:ilvl w:val="0"/>
          <w:numId w:val="49"/>
        </w:numPr>
        <w:tabs>
          <w:tab w:val="left" w:pos="1177"/>
        </w:tabs>
        <w:spacing w:before="5" w:after="0"/>
        <w:ind w:left="360" w:right="113"/>
        <w:jc w:val="both"/>
        <w:rPr>
          <w:rFonts w:asciiTheme="minorHAnsi" w:hAnsiTheme="minorHAnsi" w:cstheme="minorHAnsi"/>
          <w:sz w:val="24"/>
          <w:szCs w:val="24"/>
        </w:rPr>
      </w:pPr>
      <w:r w:rsidRPr="00966CD5">
        <w:rPr>
          <w:rFonts w:asciiTheme="minorHAnsi" w:hAnsiTheme="minorHAnsi" w:cstheme="minorHAnsi"/>
          <w:sz w:val="24"/>
          <w:szCs w:val="24"/>
        </w:rPr>
        <w:t xml:space="preserve">Zamawiający przewiduje możliwość zmiany zawartej umowy w stosunku do treści wybranej oferty w zakresie uregulowanym w art. 454-455 ustawy Pzp oraz wskazanym we wzorze umowy, stanowiącym </w:t>
      </w:r>
      <w:r w:rsidRPr="00966CD5">
        <w:rPr>
          <w:rFonts w:asciiTheme="minorHAnsi" w:hAnsiTheme="minorHAnsi" w:cstheme="minorHAnsi"/>
          <w:sz w:val="24"/>
          <w:szCs w:val="24"/>
          <w:lang w:val="pl-PL"/>
        </w:rPr>
        <w:t>załącznik</w:t>
      </w:r>
      <w:r w:rsidRPr="00966CD5">
        <w:rPr>
          <w:rFonts w:asciiTheme="minorHAnsi" w:hAnsiTheme="minorHAnsi" w:cstheme="minorHAnsi"/>
          <w:sz w:val="24"/>
          <w:szCs w:val="24"/>
        </w:rPr>
        <w:t xml:space="preserve"> </w:t>
      </w:r>
      <w:r w:rsidRPr="00ED5357">
        <w:rPr>
          <w:rFonts w:asciiTheme="minorHAnsi" w:hAnsiTheme="minorHAnsi" w:cstheme="minorHAnsi"/>
          <w:sz w:val="24"/>
          <w:szCs w:val="24"/>
          <w:lang w:val="pl-PL"/>
        </w:rPr>
        <w:t xml:space="preserve">nr </w:t>
      </w:r>
      <w:r>
        <w:rPr>
          <w:rFonts w:asciiTheme="minorHAnsi" w:hAnsiTheme="minorHAnsi" w:cstheme="minorHAnsi"/>
          <w:sz w:val="24"/>
          <w:szCs w:val="24"/>
          <w:lang w:val="pl-PL"/>
        </w:rPr>
        <w:t>4a i 4b</w:t>
      </w:r>
      <w:r w:rsidRPr="00ED5357">
        <w:rPr>
          <w:rFonts w:asciiTheme="minorHAnsi" w:hAnsiTheme="minorHAnsi" w:cstheme="minorHAnsi"/>
          <w:sz w:val="24"/>
          <w:szCs w:val="24"/>
        </w:rPr>
        <w:t xml:space="preserve"> do SWZ</w:t>
      </w:r>
      <w:r>
        <w:rPr>
          <w:rFonts w:asciiTheme="minorHAnsi" w:hAnsiTheme="minorHAnsi" w:cstheme="minorHAnsi"/>
          <w:sz w:val="24"/>
          <w:szCs w:val="24"/>
          <w:lang w:val="pl-PL"/>
        </w:rPr>
        <w:t xml:space="preserve"> dla zadania nr 1 z podziałem na Zamawiających, załącznik nr 4c do SWZ dla zadania nr 2 oraz załącznik nr 4d do SWZ dla zadania nr 3.</w:t>
      </w:r>
    </w:p>
    <w:p w14:paraId="6DE4897D" w14:textId="77777777" w:rsidR="00966CD5" w:rsidRPr="0031237D" w:rsidRDefault="00966CD5" w:rsidP="007D6E34">
      <w:pPr>
        <w:pStyle w:val="Akapitzlist"/>
        <w:tabs>
          <w:tab w:val="left" w:pos="1177"/>
        </w:tabs>
        <w:spacing w:before="5" w:after="0" w:line="292" w:lineRule="auto"/>
        <w:ind w:left="360" w:right="113"/>
        <w:contextualSpacing w:val="0"/>
        <w:jc w:val="both"/>
        <w:rPr>
          <w:rFonts w:asciiTheme="minorHAnsi" w:hAnsiTheme="minorHAnsi" w:cstheme="minorHAnsi"/>
          <w:sz w:val="24"/>
          <w:szCs w:val="24"/>
        </w:rPr>
      </w:pPr>
    </w:p>
    <w:p w14:paraId="04798F4E" w14:textId="77777777" w:rsidR="000106F6" w:rsidRPr="0031237D" w:rsidRDefault="000106F6" w:rsidP="001F29CA">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bookmarkStart w:id="38" w:name="_bookmark27"/>
      <w:bookmarkEnd w:id="38"/>
      <w:r w:rsidRPr="0031237D">
        <w:rPr>
          <w:rFonts w:asciiTheme="minorHAnsi" w:hAnsiTheme="minorHAnsi" w:cstheme="minorHAnsi"/>
          <w:sz w:val="24"/>
          <w:szCs w:val="24"/>
        </w:rPr>
        <w:t>POUCZENIE O ŚRODKACH OCHRONY PRAWNEJ PRZYSŁUGUJĄCYCH WYKONAWCY</w:t>
      </w:r>
    </w:p>
    <w:p w14:paraId="5FBCD47B" w14:textId="7DF9CE07"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Środki ochrony prawnej przysługują wykonawcy oraz innemu podmiotowi, jeżeli ma lub miał interes w uzyskaniu zamówienia oraz poniósł lub może ponieść szkodę w wyniku naruszenia przez zamawiającego przepisów ustawy Pzp. </w:t>
      </w:r>
    </w:p>
    <w:p w14:paraId="6A3056EF" w14:textId="3D6B3060"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Środki ochrony prawnej wobec ogłoszenia wszczynającego postępowanie o udzielenie zamówienia oraz dokumentów zamówienia przysługują również organizacjom wpisanym na </w:t>
      </w:r>
      <w:r w:rsidRPr="00563B80">
        <w:rPr>
          <w:rFonts w:eastAsiaTheme="minorHAnsi" w:cs="Calibri"/>
          <w:color w:val="000000"/>
          <w:sz w:val="24"/>
          <w:szCs w:val="24"/>
        </w:rPr>
        <w:lastRenderedPageBreak/>
        <w:t>listę, o której mowa w art. 469 pkt 15 ustawy Pzp oraz Rzecznikowi Małych i Średnich Przedsiębiorców</w:t>
      </w:r>
      <w:r w:rsidR="004262D2">
        <w:rPr>
          <w:rFonts w:eastAsiaTheme="minorHAnsi" w:cs="Calibri"/>
          <w:color w:val="000000"/>
          <w:sz w:val="24"/>
          <w:szCs w:val="24"/>
          <w:lang w:val="pl-PL"/>
        </w:rPr>
        <w:t>.</w:t>
      </w:r>
      <w:r w:rsidRPr="00563B80">
        <w:rPr>
          <w:rFonts w:eastAsiaTheme="minorHAnsi" w:cs="Calibri"/>
          <w:color w:val="000000"/>
          <w:sz w:val="24"/>
          <w:szCs w:val="24"/>
        </w:rPr>
        <w:t xml:space="preserve"> </w:t>
      </w:r>
    </w:p>
    <w:p w14:paraId="5B841060" w14:textId="0DAEE647"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przysługuje na: </w:t>
      </w:r>
    </w:p>
    <w:p w14:paraId="74750EE2" w14:textId="489C4913" w:rsidR="00563B80" w:rsidRPr="00563B80" w:rsidRDefault="00563B80">
      <w:pPr>
        <w:pStyle w:val="Akapitzlist"/>
        <w:numPr>
          <w:ilvl w:val="1"/>
          <w:numId w:val="35"/>
        </w:numPr>
        <w:autoSpaceDE w:val="0"/>
        <w:autoSpaceDN w:val="0"/>
        <w:adjustRightInd w:val="0"/>
        <w:spacing w:after="58"/>
        <w:ind w:left="602"/>
        <w:jc w:val="both"/>
        <w:rPr>
          <w:rFonts w:eastAsiaTheme="minorHAnsi" w:cs="Calibri"/>
          <w:color w:val="000000"/>
          <w:sz w:val="24"/>
          <w:szCs w:val="24"/>
        </w:rPr>
      </w:pPr>
      <w:r w:rsidRPr="00563B80">
        <w:rPr>
          <w:rFonts w:eastAsiaTheme="minorHAnsi" w:cs="Calibri"/>
          <w:color w:val="000000"/>
          <w:sz w:val="24"/>
          <w:szCs w:val="24"/>
        </w:rPr>
        <w:t>niezgodną z przepisami ustawy Pzp czynność Zamawiającego, podjętą w postępowaniu o</w:t>
      </w:r>
      <w:r>
        <w:rPr>
          <w:rFonts w:eastAsiaTheme="minorHAnsi" w:cs="Calibri"/>
          <w:color w:val="000000"/>
          <w:sz w:val="24"/>
          <w:szCs w:val="24"/>
          <w:lang w:val="pl-PL"/>
        </w:rPr>
        <w:t> </w:t>
      </w:r>
      <w:r w:rsidRPr="00563B80">
        <w:rPr>
          <w:rFonts w:eastAsiaTheme="minorHAnsi" w:cs="Calibri"/>
          <w:color w:val="000000"/>
          <w:sz w:val="24"/>
          <w:szCs w:val="24"/>
        </w:rPr>
        <w:t xml:space="preserve">udzielenie zamówienia, w tym na projektowane postanowienie umowy; </w:t>
      </w:r>
    </w:p>
    <w:p w14:paraId="49C8F667" w14:textId="205B3134" w:rsidR="00563B80" w:rsidRPr="00563B80" w:rsidRDefault="00563B80">
      <w:pPr>
        <w:pStyle w:val="Akapitzlist"/>
        <w:numPr>
          <w:ilvl w:val="1"/>
          <w:numId w:val="35"/>
        </w:numPr>
        <w:autoSpaceDE w:val="0"/>
        <w:autoSpaceDN w:val="0"/>
        <w:adjustRightInd w:val="0"/>
        <w:spacing w:after="58"/>
        <w:ind w:left="602"/>
        <w:jc w:val="both"/>
        <w:rPr>
          <w:rFonts w:eastAsiaTheme="minorHAnsi" w:cs="Calibri"/>
          <w:color w:val="000000"/>
          <w:sz w:val="24"/>
          <w:szCs w:val="24"/>
        </w:rPr>
      </w:pPr>
      <w:r w:rsidRPr="00563B80">
        <w:rPr>
          <w:rFonts w:eastAsiaTheme="minorHAnsi" w:cs="Calibri"/>
          <w:color w:val="000000"/>
          <w:sz w:val="24"/>
          <w:szCs w:val="24"/>
        </w:rPr>
        <w:t xml:space="preserve">zaniechanie czynności w postępowaniu o udzielenie zamówienia do której zamawiający był obowiązany na podstawie ustawy Pzp; </w:t>
      </w:r>
    </w:p>
    <w:p w14:paraId="3DA1A276" w14:textId="0BD47D39"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wnosi się do Prezesa Krajowej Izby Odwoławczej, zwanej dalej „Izbą”. Odwołanie wnosi się w formie pisemnej albo w formie elektronicznej albo w postaci elektronicznej opatrzonej podpisem zaufanym.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7CE268EC" w14:textId="7CB2B0AE" w:rsid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wobec treści ogłoszenia lub treści SWZ wnosi się w terminie 5 dni od dnia zamieszczenia ogłoszenia w Biuletynie Zamówień Publicznych lub dokumentów zamówienia na stronie internetowej. </w:t>
      </w:r>
    </w:p>
    <w:p w14:paraId="7F0847EE" w14:textId="77777777"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wnosi się w terminie: </w:t>
      </w:r>
    </w:p>
    <w:p w14:paraId="0123D16B" w14:textId="4A3DCCFF" w:rsidR="00563B80" w:rsidRPr="00563B80" w:rsidRDefault="00563B80">
      <w:pPr>
        <w:pStyle w:val="Akapitzlist"/>
        <w:numPr>
          <w:ilvl w:val="1"/>
          <w:numId w:val="34"/>
        </w:numPr>
        <w:tabs>
          <w:tab w:val="left" w:pos="1177"/>
        </w:tabs>
        <w:spacing w:before="5" w:after="0"/>
        <w:ind w:left="602"/>
        <w:contextualSpacing w:val="0"/>
        <w:jc w:val="both"/>
        <w:rPr>
          <w:rFonts w:asciiTheme="minorHAnsi" w:hAnsiTheme="minorHAnsi" w:cstheme="minorHAnsi"/>
          <w:sz w:val="24"/>
          <w:szCs w:val="24"/>
        </w:rPr>
      </w:pPr>
      <w:r w:rsidRPr="00563B80">
        <w:rPr>
          <w:rFonts w:eastAsiaTheme="minorHAnsi" w:cs="Calibri"/>
          <w:color w:val="000000"/>
          <w:sz w:val="24"/>
          <w:szCs w:val="24"/>
        </w:rPr>
        <w:t xml:space="preserve">5 dni od dnia przekazania informacji o czynności zamawiającego stanowiącej podstawę jego wniesienia, jeżeli informacja została przekazana przy użyciu środków komunikacji elektronicznej, </w:t>
      </w:r>
    </w:p>
    <w:p w14:paraId="5625B170" w14:textId="6F1AAEDA" w:rsidR="00563B80" w:rsidRPr="00563B80" w:rsidRDefault="00563B80">
      <w:pPr>
        <w:pStyle w:val="Akapitzlist"/>
        <w:numPr>
          <w:ilvl w:val="1"/>
          <w:numId w:val="34"/>
        </w:numPr>
        <w:tabs>
          <w:tab w:val="left" w:pos="1177"/>
        </w:tabs>
        <w:spacing w:before="5" w:after="0"/>
        <w:ind w:left="602"/>
        <w:contextualSpacing w:val="0"/>
        <w:jc w:val="both"/>
        <w:rPr>
          <w:rFonts w:eastAsiaTheme="minorHAnsi" w:cs="Calibri"/>
          <w:color w:val="000000"/>
          <w:sz w:val="24"/>
          <w:szCs w:val="24"/>
        </w:rPr>
      </w:pPr>
      <w:r w:rsidRPr="00563B80">
        <w:rPr>
          <w:rFonts w:eastAsiaTheme="minorHAnsi" w:cs="Calibri"/>
          <w:color w:val="000000"/>
          <w:sz w:val="24"/>
          <w:szCs w:val="24"/>
        </w:rPr>
        <w:t>10 dni od dnia przekazania informacji o czynności zamawiającego stanowiącej podstawę jego wniesienia, jeżeli informacja została przekazana w sposób inny niż określony w</w:t>
      </w:r>
      <w:r>
        <w:rPr>
          <w:rFonts w:eastAsiaTheme="minorHAnsi" w:cs="Calibri"/>
          <w:color w:val="000000"/>
          <w:sz w:val="24"/>
          <w:szCs w:val="24"/>
          <w:lang w:val="pl-PL"/>
        </w:rPr>
        <w:t> </w:t>
      </w:r>
      <w:r w:rsidRPr="00563B80">
        <w:rPr>
          <w:rFonts w:eastAsiaTheme="minorHAnsi" w:cs="Calibri"/>
          <w:color w:val="000000"/>
          <w:sz w:val="24"/>
          <w:szCs w:val="24"/>
        </w:rPr>
        <w:t>pkt</w:t>
      </w:r>
      <w:r>
        <w:rPr>
          <w:rFonts w:eastAsiaTheme="minorHAnsi" w:cs="Calibri"/>
          <w:color w:val="000000"/>
          <w:sz w:val="24"/>
          <w:szCs w:val="24"/>
          <w:lang w:val="pl-PL"/>
        </w:rPr>
        <w:t> </w:t>
      </w:r>
      <w:r w:rsidRPr="00563B80">
        <w:rPr>
          <w:rFonts w:eastAsiaTheme="minorHAnsi" w:cs="Calibri"/>
          <w:color w:val="000000"/>
          <w:sz w:val="24"/>
          <w:szCs w:val="24"/>
        </w:rPr>
        <w:t xml:space="preserve">6.1. </w:t>
      </w:r>
    </w:p>
    <w:p w14:paraId="7F14FF09" w14:textId="121E3EAD"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 przypadkach innych niż określone w pkt 5 i 6 wnosi się w terminie 5 dni od dnia, w którym powzięto lub przy zachowaniu należytej staranności można było powziąć wiadomość o okolicznościach stanowiących podstawę jego wniesienia. </w:t>
      </w:r>
    </w:p>
    <w:p w14:paraId="6388F068" w14:textId="484D28B7"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Na orzeczenie Izby oraz postanowienie Prezesa Izby, o którym mowa w art. 519 ust. 1 ustawy Pzp, stronom oraz uczestnikom postępowania odwoławczego przysługuje skarga do sądu. </w:t>
      </w:r>
    </w:p>
    <w:p w14:paraId="177BB49A" w14:textId="4FCC2C90"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W postępowaniu toczącym się wskutek wniesienia skargi stosuje się odpowiednio przepisy ustawy z dnia 17 listopada 1964 r. - Kodeks postępowania cywilnego o apelacji, jeżeli przepisy działu IX rozdziału 3 nie stanowią inaczej. </w:t>
      </w:r>
    </w:p>
    <w:p w14:paraId="7FCC4438" w14:textId="23219805"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Skargę wnosi się do Sądu Okręgowego w Warszawie - sądu zamówień publicznych, zwanego dalej "sądem zamówień publicznych". </w:t>
      </w:r>
    </w:p>
    <w:p w14:paraId="5A621519" w14:textId="5AD1B8A1"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 </w:t>
      </w:r>
    </w:p>
    <w:p w14:paraId="7FD04A8D" w14:textId="3AA4D6E6"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Prezes Izby przekazuje skargę wraz z aktami postępowania odwoławczego do sądu zamówień publicznych w terminie 7 dni od dnia jej otrzymania. </w:t>
      </w:r>
    </w:p>
    <w:p w14:paraId="44DFB5B3" w14:textId="554A6878" w:rsidR="00563B80" w:rsidRPr="00563B80" w:rsidRDefault="00563B80" w:rsidP="00563B80">
      <w:pPr>
        <w:pStyle w:val="Akapitzlist"/>
        <w:tabs>
          <w:tab w:val="left" w:pos="1177"/>
        </w:tabs>
        <w:spacing w:before="5" w:after="0"/>
        <w:ind w:left="360" w:right="113"/>
        <w:contextualSpacing w:val="0"/>
        <w:jc w:val="both"/>
        <w:rPr>
          <w:rFonts w:asciiTheme="minorHAnsi" w:hAnsiTheme="minorHAnsi" w:cstheme="minorHAnsi"/>
          <w:sz w:val="24"/>
          <w:szCs w:val="24"/>
          <w:lang w:val="pl-PL"/>
        </w:rPr>
      </w:pPr>
    </w:p>
    <w:p w14:paraId="48EDD6FB" w14:textId="77777777" w:rsidR="000106F6" w:rsidRPr="0031237D" w:rsidRDefault="000106F6" w:rsidP="00E01770">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lastRenderedPageBreak/>
        <w:t>INNE POSTANOWIENIA</w:t>
      </w:r>
    </w:p>
    <w:p w14:paraId="675D395E" w14:textId="0D360FF7" w:rsidR="000106F6" w:rsidRPr="00A21AD9" w:rsidRDefault="000106F6" w:rsidP="0023325E">
      <w:pPr>
        <w:pStyle w:val="Akapitzlist1"/>
        <w:numPr>
          <w:ilvl w:val="0"/>
          <w:numId w:val="14"/>
        </w:numPr>
        <w:ind w:left="360"/>
        <w:rPr>
          <w:rFonts w:asciiTheme="minorHAnsi" w:hAnsiTheme="minorHAnsi" w:cstheme="minorHAnsi"/>
          <w:sz w:val="24"/>
          <w:szCs w:val="24"/>
        </w:rPr>
      </w:pPr>
      <w:r w:rsidRPr="00A21AD9">
        <w:rPr>
          <w:rFonts w:asciiTheme="minorHAnsi" w:hAnsiTheme="minorHAnsi" w:cstheme="minorHAnsi"/>
          <w:sz w:val="24"/>
          <w:szCs w:val="24"/>
        </w:rPr>
        <w:t>Zamawiający dopuszcza składani</w:t>
      </w:r>
      <w:r w:rsidR="004262D2" w:rsidRPr="00A21AD9">
        <w:rPr>
          <w:rFonts w:asciiTheme="minorHAnsi" w:hAnsiTheme="minorHAnsi" w:cstheme="minorHAnsi"/>
          <w:sz w:val="24"/>
          <w:szCs w:val="24"/>
        </w:rPr>
        <w:t>e</w:t>
      </w:r>
      <w:r w:rsidRPr="00A21AD9">
        <w:rPr>
          <w:rFonts w:asciiTheme="minorHAnsi" w:hAnsiTheme="minorHAnsi" w:cstheme="minorHAnsi"/>
          <w:sz w:val="24"/>
          <w:szCs w:val="24"/>
        </w:rPr>
        <w:t xml:space="preserve"> ofert częściowych</w:t>
      </w:r>
      <w:r w:rsidR="00A21AD9" w:rsidRPr="00A21AD9">
        <w:rPr>
          <w:rFonts w:asciiTheme="minorHAnsi" w:hAnsiTheme="minorHAnsi" w:cstheme="minorHAnsi"/>
          <w:sz w:val="24"/>
          <w:szCs w:val="24"/>
        </w:rPr>
        <w:t>. L</w:t>
      </w:r>
      <w:r w:rsidR="00A21AD9" w:rsidRPr="00A21AD9">
        <w:rPr>
          <w:sz w:val="24"/>
          <w:szCs w:val="24"/>
        </w:rPr>
        <w:t xml:space="preserve">iczba części zamówienia, na którą </w:t>
      </w:r>
      <w:r w:rsidR="00A21AD9">
        <w:rPr>
          <w:sz w:val="24"/>
          <w:szCs w:val="24"/>
        </w:rPr>
        <w:t>W</w:t>
      </w:r>
      <w:r w:rsidR="00A21AD9" w:rsidRPr="00A21AD9">
        <w:rPr>
          <w:sz w:val="24"/>
          <w:szCs w:val="24"/>
        </w:rPr>
        <w:t>ykonawca może złożyć ofertę: 3.</w:t>
      </w:r>
    </w:p>
    <w:p w14:paraId="7E6EB159" w14:textId="77777777" w:rsidR="000106F6" w:rsidRPr="0031237D" w:rsidRDefault="000106F6" w:rsidP="0023325E">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dopuszcza składania ofert wariantowych.</w:t>
      </w:r>
    </w:p>
    <w:p w14:paraId="77969A3D" w14:textId="77777777" w:rsidR="000106F6" w:rsidRPr="0031237D" w:rsidRDefault="000106F6" w:rsidP="0023325E">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przewiduje zawarcia umowy ramowej.</w:t>
      </w:r>
    </w:p>
    <w:p w14:paraId="67A8208D" w14:textId="77777777" w:rsidR="000106F6" w:rsidRPr="0031237D" w:rsidRDefault="000106F6" w:rsidP="0023325E">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określa kluczowych części zamówienia, które Wykonawca winien wykonać siłami własnymi.</w:t>
      </w:r>
    </w:p>
    <w:p w14:paraId="37F5ADF2" w14:textId="77777777" w:rsidR="000106F6" w:rsidRPr="0031237D" w:rsidRDefault="000106F6" w:rsidP="0023325E">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Rozliczenia pomiędzy Zamawiającym a Wykonawcą zamówienia odbywać się będą w złotych polskich. Zamawiający nie przewiduje rozliczeń w walutach obcych.</w:t>
      </w:r>
    </w:p>
    <w:p w14:paraId="276658E3" w14:textId="77777777" w:rsidR="000106F6" w:rsidRPr="0031237D" w:rsidRDefault="000106F6" w:rsidP="0023325E">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przewiduje aukcji elektronicznej.</w:t>
      </w:r>
    </w:p>
    <w:p w14:paraId="118F57C0" w14:textId="37D559D6" w:rsidR="000106F6" w:rsidRDefault="000106F6" w:rsidP="0023325E">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przewiduje zwrotu kosztów udziału w postępowaniu.</w:t>
      </w:r>
    </w:p>
    <w:p w14:paraId="0EE4380B" w14:textId="080C729D" w:rsidR="004646D8" w:rsidRDefault="004646D8" w:rsidP="0023325E">
      <w:pPr>
        <w:pStyle w:val="Akapitzlist1"/>
        <w:numPr>
          <w:ilvl w:val="0"/>
          <w:numId w:val="14"/>
        </w:numPr>
        <w:spacing w:after="0"/>
        <w:ind w:left="360"/>
        <w:rPr>
          <w:rFonts w:asciiTheme="minorHAnsi" w:hAnsiTheme="minorHAnsi" w:cstheme="minorHAnsi"/>
          <w:sz w:val="24"/>
          <w:szCs w:val="24"/>
        </w:rPr>
      </w:pPr>
      <w:r w:rsidRPr="004646D8">
        <w:rPr>
          <w:rFonts w:asciiTheme="minorHAnsi" w:hAnsiTheme="minorHAnsi" w:cstheme="minorHAnsi"/>
          <w:sz w:val="24"/>
          <w:szCs w:val="24"/>
        </w:rPr>
        <w:t>Zamawiający nie przewiduje wymogu ani możliwości złożenia ofert w postaci katalogów elektronicznych ani dołączenia katalogów elektronicznych do oferty.</w:t>
      </w:r>
    </w:p>
    <w:p w14:paraId="4BC0D3D4" w14:textId="77777777" w:rsidR="00163D8C" w:rsidRPr="00163D8C" w:rsidRDefault="00163D8C" w:rsidP="00163D8C">
      <w:pPr>
        <w:pStyle w:val="Akapitzlist1"/>
        <w:numPr>
          <w:ilvl w:val="0"/>
          <w:numId w:val="14"/>
        </w:numPr>
        <w:spacing w:after="0"/>
        <w:ind w:left="360"/>
        <w:rPr>
          <w:rFonts w:asciiTheme="minorHAnsi" w:hAnsiTheme="minorHAnsi" w:cstheme="minorHAnsi"/>
          <w:sz w:val="24"/>
          <w:szCs w:val="24"/>
        </w:rPr>
      </w:pPr>
      <w:r w:rsidRPr="00163D8C">
        <w:rPr>
          <w:rFonts w:asciiTheme="minorHAnsi" w:hAnsiTheme="minorHAnsi" w:cstheme="minorHAnsi"/>
          <w:sz w:val="24"/>
          <w:szCs w:val="24"/>
        </w:rPr>
        <w:t>Zamawiający nie zastrzega możliwości ubiegania się o udzielenie zamówienia wyłącznie przez wykonawców, o których mowa w art. 94 ustawy.</w:t>
      </w:r>
    </w:p>
    <w:p w14:paraId="3F8B58A9" w14:textId="51371443" w:rsidR="00163D8C" w:rsidRPr="00163D8C" w:rsidRDefault="00163D8C" w:rsidP="00163D8C">
      <w:pPr>
        <w:pStyle w:val="Akapitzlist1"/>
        <w:numPr>
          <w:ilvl w:val="0"/>
          <w:numId w:val="14"/>
        </w:numPr>
        <w:spacing w:after="0"/>
        <w:ind w:left="360"/>
        <w:rPr>
          <w:rFonts w:asciiTheme="minorHAnsi" w:hAnsiTheme="minorHAnsi" w:cstheme="minorHAnsi"/>
          <w:sz w:val="24"/>
          <w:szCs w:val="24"/>
        </w:rPr>
      </w:pPr>
      <w:r w:rsidRPr="00163D8C">
        <w:rPr>
          <w:rFonts w:asciiTheme="minorHAnsi" w:hAnsiTheme="minorHAnsi" w:cstheme="minorHAnsi"/>
          <w:sz w:val="24"/>
          <w:szCs w:val="24"/>
        </w:rPr>
        <w:t xml:space="preserve">Zamawiający nie przewiduje wymagań, o których mowa w art. </w:t>
      </w:r>
      <w:r>
        <w:rPr>
          <w:rFonts w:asciiTheme="minorHAnsi" w:hAnsiTheme="minorHAnsi" w:cstheme="minorHAnsi"/>
          <w:sz w:val="24"/>
          <w:szCs w:val="24"/>
        </w:rPr>
        <w:t xml:space="preserve">95 i art. </w:t>
      </w:r>
      <w:r w:rsidRPr="00163D8C">
        <w:rPr>
          <w:rFonts w:asciiTheme="minorHAnsi" w:hAnsiTheme="minorHAnsi" w:cstheme="minorHAnsi"/>
          <w:sz w:val="24"/>
          <w:szCs w:val="24"/>
        </w:rPr>
        <w:t>96 ust. 2 pkt 2 ustawy Pzp.</w:t>
      </w:r>
    </w:p>
    <w:p w14:paraId="5FD533C5" w14:textId="77777777" w:rsidR="00163D8C" w:rsidRPr="00163D8C" w:rsidRDefault="00163D8C" w:rsidP="00163D8C">
      <w:pPr>
        <w:pStyle w:val="Akapitzlist1"/>
        <w:numPr>
          <w:ilvl w:val="0"/>
          <w:numId w:val="14"/>
        </w:numPr>
        <w:spacing w:after="0"/>
        <w:ind w:left="360"/>
        <w:rPr>
          <w:rFonts w:asciiTheme="minorHAnsi" w:hAnsiTheme="minorHAnsi" w:cstheme="minorHAnsi"/>
          <w:sz w:val="24"/>
          <w:szCs w:val="24"/>
        </w:rPr>
      </w:pPr>
      <w:r w:rsidRPr="00163D8C">
        <w:rPr>
          <w:rFonts w:asciiTheme="minorHAnsi" w:hAnsiTheme="minorHAnsi" w:cstheme="minorHAnsi"/>
          <w:sz w:val="24"/>
          <w:szCs w:val="24"/>
        </w:rPr>
        <w:t>Zamawiający nie przewiduje przeprowadzenia przez wykonawcę wizji lokalnej lub sprawdzenia przez niego dokumentów niezbędnych do realizacji zamówienia, o których mowa w art. 131 ust. 2 ustawy Pzp.</w:t>
      </w:r>
    </w:p>
    <w:p w14:paraId="112FE762" w14:textId="77777777" w:rsidR="00163D8C" w:rsidRPr="00163D8C" w:rsidRDefault="00163D8C" w:rsidP="00163D8C">
      <w:pPr>
        <w:pStyle w:val="Akapitzlist1"/>
        <w:numPr>
          <w:ilvl w:val="0"/>
          <w:numId w:val="14"/>
        </w:numPr>
        <w:spacing w:after="0"/>
        <w:ind w:left="360"/>
        <w:rPr>
          <w:rFonts w:asciiTheme="minorHAnsi" w:hAnsiTheme="minorHAnsi" w:cstheme="minorHAnsi"/>
          <w:sz w:val="24"/>
          <w:szCs w:val="24"/>
        </w:rPr>
      </w:pPr>
      <w:r w:rsidRPr="00163D8C">
        <w:rPr>
          <w:rFonts w:asciiTheme="minorHAnsi" w:hAnsiTheme="minorHAnsi" w:cstheme="minorHAnsi"/>
          <w:sz w:val="24"/>
          <w:szCs w:val="24"/>
        </w:rPr>
        <w:t>Zamawiający nie przewiduje udzielenia zamówień, o których mowa w art. 214 ust. 1 pkt 7 i 8 ustawy  Pzp.</w:t>
      </w:r>
    </w:p>
    <w:p w14:paraId="65D75B88" w14:textId="77777777" w:rsidR="002C7E75" w:rsidRPr="0031237D" w:rsidRDefault="002C7E75" w:rsidP="002C7E75">
      <w:pPr>
        <w:pStyle w:val="Akapitzlist1"/>
        <w:spacing w:after="0"/>
        <w:ind w:left="360"/>
        <w:rPr>
          <w:rFonts w:asciiTheme="minorHAnsi" w:hAnsiTheme="minorHAnsi" w:cstheme="minorHAnsi"/>
          <w:sz w:val="24"/>
          <w:szCs w:val="24"/>
        </w:rPr>
      </w:pPr>
    </w:p>
    <w:p w14:paraId="43261F3E" w14:textId="77777777" w:rsidR="000106F6" w:rsidRPr="0031237D" w:rsidRDefault="000106F6" w:rsidP="00ED6E8B">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OCHRONA DANYCH OSOBOWYCH</w:t>
      </w:r>
    </w:p>
    <w:p w14:paraId="288953BC" w14:textId="77777777" w:rsidR="000106F6" w:rsidRPr="0031237D" w:rsidRDefault="000106F6" w:rsidP="00E85A2E">
      <w:pPr>
        <w:pStyle w:val="Nagwek2"/>
        <w:spacing w:before="0" w:line="276" w:lineRule="auto"/>
        <w:jc w:val="both"/>
        <w:rPr>
          <w:rFonts w:asciiTheme="minorHAnsi" w:hAnsiTheme="minorHAnsi" w:cstheme="minorHAnsi"/>
          <w:b w:val="0"/>
          <w:bCs w:val="0"/>
          <w:sz w:val="24"/>
          <w:szCs w:val="24"/>
        </w:rPr>
      </w:pPr>
      <w:r w:rsidRPr="0031237D">
        <w:rPr>
          <w:rFonts w:asciiTheme="minorHAnsi" w:hAnsiTheme="minorHAnsi" w:cstheme="minorHAnsi"/>
          <w:b w:val="0"/>
          <w:bCs w:val="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informujemy, że: </w:t>
      </w:r>
    </w:p>
    <w:p w14:paraId="4FDBC5C0" w14:textId="28907108" w:rsidR="008673F8" w:rsidRPr="0031237D" w:rsidRDefault="000106F6" w:rsidP="0023325E">
      <w:pPr>
        <w:pStyle w:val="Akapitzlist"/>
        <w:numPr>
          <w:ilvl w:val="0"/>
          <w:numId w:val="11"/>
        </w:numPr>
        <w:spacing w:after="0"/>
        <w:ind w:left="530"/>
        <w:contextualSpacing w:val="0"/>
        <w:jc w:val="both"/>
        <w:rPr>
          <w:rFonts w:asciiTheme="minorHAnsi" w:hAnsiTheme="minorHAnsi" w:cstheme="minorHAnsi"/>
          <w:sz w:val="24"/>
          <w:szCs w:val="24"/>
          <w:lang w:eastAsia="pl-PL"/>
        </w:rPr>
      </w:pPr>
      <w:r w:rsidRPr="0031237D">
        <w:rPr>
          <w:rFonts w:asciiTheme="minorHAnsi" w:eastAsia="Times New Roman" w:hAnsiTheme="minorHAnsi" w:cstheme="minorHAnsi"/>
          <w:sz w:val="24"/>
          <w:szCs w:val="24"/>
          <w:lang w:eastAsia="pl-PL"/>
        </w:rPr>
        <w:t>Administratorem</w:t>
      </w:r>
      <w:r w:rsidRPr="0031237D">
        <w:rPr>
          <w:rFonts w:asciiTheme="minorHAnsi" w:hAnsiTheme="minorHAnsi" w:cstheme="minorHAnsi"/>
          <w:sz w:val="24"/>
          <w:szCs w:val="24"/>
          <w:lang w:eastAsia="pl-PL"/>
        </w:rPr>
        <w:t xml:space="preserve"> Pani/Pana danych osobowych jest </w:t>
      </w:r>
      <w:r w:rsidR="008673F8" w:rsidRPr="0031237D">
        <w:rPr>
          <w:rFonts w:asciiTheme="minorHAnsi" w:hAnsiTheme="minorHAnsi" w:cstheme="minorHAnsi"/>
          <w:sz w:val="24"/>
          <w:szCs w:val="24"/>
          <w:lang w:val="pl-PL" w:eastAsia="pl-PL"/>
        </w:rPr>
        <w:t xml:space="preserve">Przedsiębiorstwo Gospodarki Komunalnej sp. z o.o., ul. Piłsudskiego 128, 33-370 Muszyna, tel. 18 471 41 97, adres e-mail: </w:t>
      </w:r>
      <w:r w:rsidR="004C7A5A" w:rsidRPr="0031237D">
        <w:rPr>
          <w:rFonts w:asciiTheme="minorHAnsi" w:hAnsiTheme="minorHAnsi" w:cstheme="minorHAnsi"/>
          <w:sz w:val="24"/>
          <w:szCs w:val="24"/>
          <w:lang w:val="pl-PL" w:eastAsia="pl-PL"/>
        </w:rPr>
        <w:t>sekretariat@pgk-muszyna.pl;</w:t>
      </w:r>
    </w:p>
    <w:p w14:paraId="6AEFE83E" w14:textId="77777777" w:rsidR="00DF3FA8" w:rsidRPr="0031237D" w:rsidRDefault="000106F6" w:rsidP="0023325E">
      <w:pPr>
        <w:pStyle w:val="Akapitzlist"/>
        <w:numPr>
          <w:ilvl w:val="0"/>
          <w:numId w:val="11"/>
        </w:numPr>
        <w:spacing w:after="0"/>
        <w:ind w:left="530"/>
        <w:contextualSpacing w:val="0"/>
        <w:jc w:val="both"/>
        <w:rPr>
          <w:rFonts w:asciiTheme="minorHAnsi" w:hAnsiTheme="minorHAnsi" w:cstheme="minorHAnsi"/>
          <w:sz w:val="24"/>
          <w:szCs w:val="24"/>
          <w:lang w:eastAsia="pl-PL"/>
        </w:rPr>
      </w:pPr>
      <w:r w:rsidRPr="0031237D">
        <w:rPr>
          <w:rFonts w:asciiTheme="minorHAnsi" w:eastAsia="Times New Roman" w:hAnsiTheme="minorHAnsi" w:cstheme="minorHAnsi"/>
          <w:sz w:val="24"/>
          <w:szCs w:val="24"/>
          <w:lang w:eastAsia="pl-PL"/>
        </w:rPr>
        <w:t>Inspektor</w:t>
      </w:r>
      <w:r w:rsidRPr="0031237D">
        <w:rPr>
          <w:rFonts w:asciiTheme="minorHAnsi" w:hAnsiTheme="minorHAnsi" w:cstheme="minorHAnsi"/>
          <w:sz w:val="24"/>
          <w:szCs w:val="24"/>
          <w:lang w:eastAsia="pl-PL"/>
        </w:rPr>
        <w:t xml:space="preserve"> ochrony danych osobowych w </w:t>
      </w:r>
      <w:r w:rsidR="004C7A5A" w:rsidRPr="0031237D">
        <w:rPr>
          <w:rFonts w:asciiTheme="minorHAnsi" w:hAnsiTheme="minorHAnsi" w:cstheme="minorHAnsi"/>
          <w:sz w:val="24"/>
          <w:szCs w:val="24"/>
          <w:lang w:val="pl-PL" w:eastAsia="pl-PL"/>
        </w:rPr>
        <w:t xml:space="preserve">Przedsiębiorstwie Gospodarki Komunalnej sp. z o.o. w </w:t>
      </w:r>
      <w:r w:rsidR="004C7A5A" w:rsidRPr="0031237D">
        <w:rPr>
          <w:rFonts w:asciiTheme="minorHAnsi" w:hAnsiTheme="minorHAnsi" w:cstheme="minorHAnsi"/>
          <w:sz w:val="24"/>
          <w:szCs w:val="24"/>
          <w:lang w:eastAsia="pl-PL"/>
        </w:rPr>
        <w:t>Muszynie</w:t>
      </w:r>
      <w:r w:rsidRPr="0031237D">
        <w:rPr>
          <w:rFonts w:asciiTheme="minorHAnsi" w:hAnsiTheme="minorHAnsi" w:cstheme="minorHAnsi"/>
          <w:sz w:val="24"/>
          <w:szCs w:val="24"/>
          <w:lang w:eastAsia="pl-PL"/>
        </w:rPr>
        <w:t xml:space="preserve">  - </w:t>
      </w:r>
      <w:hyperlink r:id="rId14" w:history="1">
        <w:r w:rsidR="004C7A5A" w:rsidRPr="0031237D">
          <w:rPr>
            <w:rFonts w:asciiTheme="minorHAnsi" w:hAnsiTheme="minorHAnsi" w:cstheme="minorHAnsi"/>
            <w:sz w:val="24"/>
            <w:szCs w:val="24"/>
            <w:lang w:eastAsia="pl-PL"/>
          </w:rPr>
          <w:t>iod@pgk-muszyna.pl</w:t>
        </w:r>
      </w:hyperlink>
      <w:r w:rsidR="004C7A5A" w:rsidRPr="0031237D">
        <w:rPr>
          <w:rFonts w:asciiTheme="minorHAnsi" w:hAnsiTheme="minorHAnsi" w:cstheme="minorHAnsi"/>
          <w:sz w:val="24"/>
          <w:szCs w:val="24"/>
          <w:lang w:eastAsia="pl-PL"/>
        </w:rPr>
        <w:t>;</w:t>
      </w:r>
    </w:p>
    <w:p w14:paraId="67E3065A" w14:textId="065489C3" w:rsidR="004C7A5A" w:rsidRPr="0031237D" w:rsidRDefault="00257B00" w:rsidP="0023325E">
      <w:pPr>
        <w:pStyle w:val="Akapitzlist"/>
        <w:numPr>
          <w:ilvl w:val="0"/>
          <w:numId w:val="11"/>
        </w:numPr>
        <w:spacing w:after="0"/>
        <w:ind w:left="530"/>
        <w:contextualSpacing w:val="0"/>
        <w:jc w:val="both"/>
        <w:rPr>
          <w:rFonts w:asciiTheme="minorHAnsi" w:hAnsiTheme="minorHAnsi" w:cstheme="minorHAnsi"/>
          <w:sz w:val="28"/>
          <w:szCs w:val="28"/>
          <w:lang w:eastAsia="pl-PL"/>
        </w:rPr>
      </w:pPr>
      <w:r w:rsidRPr="0031237D">
        <w:rPr>
          <w:rFonts w:asciiTheme="minorHAnsi" w:hAnsiTheme="minorHAnsi" w:cstheme="minorHAnsi"/>
          <w:sz w:val="24"/>
          <w:szCs w:val="24"/>
        </w:rPr>
        <w:t xml:space="preserve">Pani/Pana dane osobowe przetwarzane będą na podstawie art. 6 ust. 1 lit. C RODO </w:t>
      </w:r>
      <w:r w:rsidRPr="0031237D">
        <w:rPr>
          <w:rFonts w:asciiTheme="minorHAnsi" w:hAnsiTheme="minorHAnsi" w:cstheme="minorHAnsi"/>
          <w:sz w:val="24"/>
          <w:szCs w:val="24"/>
        </w:rPr>
        <w:br/>
        <w:t>w celu związanym z postępowaniem o udzielenie zamówienia publicznego znak sprawy</w:t>
      </w:r>
      <w:r w:rsidRPr="0031237D">
        <w:rPr>
          <w:rFonts w:asciiTheme="minorHAnsi" w:hAnsiTheme="minorHAnsi" w:cstheme="minorHAnsi"/>
          <w:sz w:val="24"/>
          <w:szCs w:val="24"/>
          <w:lang w:val="pl-PL"/>
        </w:rPr>
        <w:t xml:space="preserve">: </w:t>
      </w:r>
      <w:r w:rsidRPr="0031237D">
        <w:rPr>
          <w:rFonts w:asciiTheme="minorHAnsi" w:hAnsiTheme="minorHAnsi" w:cstheme="minorHAnsi"/>
          <w:b/>
          <w:bCs/>
          <w:sz w:val="24"/>
          <w:szCs w:val="24"/>
          <w:lang w:val="pl-PL"/>
        </w:rPr>
        <w:t xml:space="preserve"> PGK</w:t>
      </w:r>
      <w:r w:rsidRPr="0031237D">
        <w:rPr>
          <w:rFonts w:asciiTheme="minorHAnsi" w:hAnsiTheme="minorHAnsi" w:cstheme="minorHAnsi"/>
          <w:b/>
          <w:bCs/>
          <w:sz w:val="24"/>
          <w:szCs w:val="24"/>
        </w:rPr>
        <w:t>.ZP.271.</w:t>
      </w:r>
      <w:r w:rsidR="00DD3011">
        <w:rPr>
          <w:rFonts w:asciiTheme="minorHAnsi" w:hAnsiTheme="minorHAnsi" w:cstheme="minorHAnsi"/>
          <w:b/>
          <w:bCs/>
          <w:sz w:val="24"/>
          <w:szCs w:val="24"/>
          <w:lang w:val="pl-PL"/>
        </w:rPr>
        <w:t>1</w:t>
      </w:r>
      <w:r w:rsidR="00BB5DC6">
        <w:rPr>
          <w:rFonts w:asciiTheme="minorHAnsi" w:hAnsiTheme="minorHAnsi" w:cstheme="minorHAnsi"/>
          <w:b/>
          <w:bCs/>
          <w:sz w:val="24"/>
          <w:szCs w:val="24"/>
          <w:lang w:val="pl-PL"/>
        </w:rPr>
        <w:t>2</w:t>
      </w:r>
      <w:r w:rsidRPr="0031237D">
        <w:rPr>
          <w:rFonts w:asciiTheme="minorHAnsi" w:hAnsiTheme="minorHAnsi" w:cstheme="minorHAnsi"/>
          <w:b/>
          <w:bCs/>
          <w:sz w:val="24"/>
          <w:szCs w:val="24"/>
        </w:rPr>
        <w:t>.20</w:t>
      </w:r>
      <w:r w:rsidRPr="0031237D">
        <w:rPr>
          <w:rFonts w:asciiTheme="minorHAnsi" w:hAnsiTheme="minorHAnsi" w:cstheme="minorHAnsi"/>
          <w:b/>
          <w:bCs/>
          <w:sz w:val="24"/>
          <w:szCs w:val="24"/>
          <w:lang w:val="pl-PL"/>
        </w:rPr>
        <w:t>2</w:t>
      </w:r>
      <w:r w:rsidR="00BB5DC6">
        <w:rPr>
          <w:rFonts w:asciiTheme="minorHAnsi" w:hAnsiTheme="minorHAnsi" w:cstheme="minorHAnsi"/>
          <w:b/>
          <w:bCs/>
          <w:sz w:val="24"/>
          <w:szCs w:val="24"/>
          <w:lang w:val="pl-PL"/>
        </w:rPr>
        <w:t>2</w:t>
      </w:r>
      <w:r w:rsidRPr="0031237D">
        <w:rPr>
          <w:rFonts w:asciiTheme="minorHAnsi" w:hAnsiTheme="minorHAnsi" w:cstheme="minorHAnsi"/>
          <w:b/>
          <w:bCs/>
          <w:sz w:val="24"/>
          <w:szCs w:val="24"/>
          <w:lang w:val="pl-PL"/>
        </w:rPr>
        <w:t xml:space="preserve"> </w:t>
      </w:r>
      <w:r w:rsidRPr="0031237D">
        <w:rPr>
          <w:rFonts w:asciiTheme="minorHAnsi" w:hAnsiTheme="minorHAnsi" w:cstheme="minorHAnsi"/>
          <w:b/>
          <w:color w:val="000000"/>
          <w:sz w:val="24"/>
          <w:szCs w:val="24"/>
        </w:rPr>
        <w:t xml:space="preserve">– </w:t>
      </w:r>
      <w:r w:rsidR="00DF3FA8" w:rsidRPr="0031237D">
        <w:rPr>
          <w:rFonts w:asciiTheme="minorHAnsi" w:hAnsiTheme="minorHAnsi" w:cstheme="minorHAnsi"/>
          <w:b/>
          <w:iCs/>
          <w:sz w:val="24"/>
          <w:szCs w:val="24"/>
        </w:rPr>
        <w:t>„</w:t>
      </w:r>
      <w:r w:rsidR="007C5E49">
        <w:rPr>
          <w:rFonts w:asciiTheme="minorHAnsi" w:hAnsiTheme="minorHAnsi" w:cstheme="minorHAnsi"/>
          <w:b/>
          <w:iCs/>
          <w:sz w:val="24"/>
          <w:szCs w:val="24"/>
          <w:lang w:val="pl-PL"/>
        </w:rPr>
        <w:t>Sukcesywna</w:t>
      </w:r>
      <w:r w:rsidR="007C5E49" w:rsidRPr="007C5E49">
        <w:rPr>
          <w:rFonts w:asciiTheme="minorHAnsi" w:hAnsiTheme="minorHAnsi" w:cstheme="minorHAnsi"/>
          <w:b/>
          <w:iCs/>
          <w:sz w:val="24"/>
          <w:szCs w:val="24"/>
        </w:rPr>
        <w:t xml:space="preserve"> dostawa oleju napędowego oraz tankowanie pojazdów i</w:t>
      </w:r>
      <w:r w:rsidR="007C5E49">
        <w:rPr>
          <w:rFonts w:asciiTheme="minorHAnsi" w:hAnsiTheme="minorHAnsi" w:cstheme="minorHAnsi"/>
          <w:b/>
          <w:iCs/>
          <w:sz w:val="24"/>
          <w:szCs w:val="24"/>
          <w:lang w:val="pl-PL"/>
        </w:rPr>
        <w:t> </w:t>
      </w:r>
      <w:r w:rsidR="007C5E49" w:rsidRPr="007C5E49">
        <w:rPr>
          <w:rFonts w:asciiTheme="minorHAnsi" w:hAnsiTheme="minorHAnsi" w:cstheme="minorHAnsi"/>
          <w:b/>
          <w:iCs/>
          <w:sz w:val="24"/>
          <w:szCs w:val="24"/>
        </w:rPr>
        <w:t xml:space="preserve">sprzętu w benzynę bezołowiową z dystrybutorów na potrzeby własne przedsiębiorstwa gospodarki komunalnej sp. Z o.o. w Muszynie oraz Zapopradzie sp. </w:t>
      </w:r>
      <w:r w:rsidR="007C5E49">
        <w:rPr>
          <w:rFonts w:asciiTheme="minorHAnsi" w:hAnsiTheme="minorHAnsi" w:cstheme="minorHAnsi"/>
          <w:b/>
          <w:iCs/>
          <w:sz w:val="24"/>
          <w:szCs w:val="24"/>
          <w:lang w:val="pl-PL"/>
        </w:rPr>
        <w:t>z</w:t>
      </w:r>
      <w:r w:rsidR="007C5E49" w:rsidRPr="007C5E49">
        <w:rPr>
          <w:rFonts w:asciiTheme="minorHAnsi" w:hAnsiTheme="minorHAnsi" w:cstheme="minorHAnsi"/>
          <w:b/>
          <w:iCs/>
          <w:sz w:val="24"/>
          <w:szCs w:val="24"/>
        </w:rPr>
        <w:t xml:space="preserve"> o.o. w 202</w:t>
      </w:r>
      <w:r w:rsidR="00BB5DC6">
        <w:rPr>
          <w:rFonts w:asciiTheme="minorHAnsi" w:hAnsiTheme="minorHAnsi" w:cstheme="minorHAnsi"/>
          <w:b/>
          <w:iCs/>
          <w:sz w:val="24"/>
          <w:szCs w:val="24"/>
          <w:lang w:val="pl-PL"/>
        </w:rPr>
        <w:t>3</w:t>
      </w:r>
      <w:r w:rsidR="007C5E49" w:rsidRPr="007C5E49">
        <w:rPr>
          <w:rFonts w:asciiTheme="minorHAnsi" w:hAnsiTheme="minorHAnsi" w:cstheme="minorHAnsi"/>
          <w:b/>
          <w:iCs/>
          <w:sz w:val="24"/>
          <w:szCs w:val="24"/>
        </w:rPr>
        <w:t xml:space="preserve"> r.”</w:t>
      </w:r>
      <w:r w:rsidR="00DF3FA8" w:rsidRPr="0031237D">
        <w:rPr>
          <w:rFonts w:asciiTheme="minorHAnsi" w:hAnsiTheme="minorHAnsi" w:cstheme="minorHAnsi"/>
          <w:b/>
          <w:iCs/>
          <w:sz w:val="24"/>
          <w:szCs w:val="24"/>
          <w:lang w:val="pl-PL"/>
        </w:rPr>
        <w:t xml:space="preserve"> </w:t>
      </w:r>
      <w:r w:rsidRPr="0031237D">
        <w:rPr>
          <w:rFonts w:asciiTheme="minorHAnsi" w:hAnsiTheme="minorHAnsi" w:cstheme="minorHAnsi"/>
          <w:sz w:val="24"/>
          <w:szCs w:val="24"/>
        </w:rPr>
        <w:t>prowadzonym w trybie podstawowym;</w:t>
      </w:r>
    </w:p>
    <w:p w14:paraId="628DAB1A" w14:textId="77777777" w:rsidR="00257B00" w:rsidRPr="0031237D" w:rsidRDefault="00257B00" w:rsidP="0023325E">
      <w:pPr>
        <w:pStyle w:val="Akapitzlist"/>
        <w:numPr>
          <w:ilvl w:val="0"/>
          <w:numId w:val="11"/>
        </w:numPr>
        <w:spacing w:after="0"/>
        <w:ind w:left="530"/>
        <w:contextualSpacing w:val="0"/>
        <w:jc w:val="both"/>
        <w:rPr>
          <w:rFonts w:asciiTheme="minorHAnsi" w:eastAsia="Times New Roman" w:hAnsiTheme="minorHAnsi" w:cstheme="minorHAnsi"/>
          <w:color w:val="00B0F0"/>
          <w:sz w:val="24"/>
          <w:szCs w:val="24"/>
          <w:lang w:eastAsia="pl-PL"/>
        </w:rPr>
      </w:pPr>
      <w:r w:rsidRPr="0031237D">
        <w:rPr>
          <w:rFonts w:asciiTheme="minorHAnsi" w:eastAsia="Times New Roman" w:hAnsiTheme="minorHAnsi" w:cstheme="minorHAnsi"/>
          <w:sz w:val="24"/>
          <w:szCs w:val="24"/>
          <w:lang w:eastAsia="pl-PL"/>
        </w:rPr>
        <w:lastRenderedPageBreak/>
        <w:t xml:space="preserve">odbiorcami Pani/Pana danych osobowych będą osoby lub podmioty, którym udostępniona zostanie dokumentacja postępowania w oparciu o art. 74 ustawy Pzp;  </w:t>
      </w:r>
    </w:p>
    <w:p w14:paraId="785E385A" w14:textId="77777777" w:rsidR="00257B00" w:rsidRPr="0031237D" w:rsidRDefault="00257B00" w:rsidP="0023325E">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Pani/Pana dane osobowe będą przechowywane, zgodnie z art. 78 ust. 1 ustawy Pzp, przez okres 4 lat od dnia zakończenia postępowania o udzielenie zamówienia, </w:t>
      </w:r>
      <w:r w:rsidRPr="0031237D">
        <w:rPr>
          <w:rFonts w:asciiTheme="minorHAnsi" w:eastAsia="Times New Roman" w:hAnsiTheme="minorHAnsi" w:cstheme="minorHAnsi"/>
          <w:sz w:val="24"/>
          <w:szCs w:val="24"/>
          <w:lang w:eastAsia="pl-PL"/>
        </w:rPr>
        <w:br/>
        <w:t>a jeżeli czas trwania umowy przekracza 4 lata, okres przechowywania obejmuje cały czas trwania umowy;</w:t>
      </w:r>
    </w:p>
    <w:p w14:paraId="2E013DFA" w14:textId="22B92C42" w:rsidR="00257B00" w:rsidRPr="0031237D" w:rsidRDefault="00257B00" w:rsidP="0023325E">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obowiązek podania przez Panią/Pana danych osobowych bezpośrednio Pani/Pana dotyczących jest wymogiem ustawowym określonym w przepisach ustawy Pzp, związanym z</w:t>
      </w:r>
      <w:r w:rsidR="00772913" w:rsidRPr="0031237D">
        <w:rPr>
          <w:rFonts w:asciiTheme="minorHAnsi" w:eastAsia="Times New Roman" w:hAnsiTheme="minorHAnsi" w:cstheme="minorHAnsi"/>
          <w:sz w:val="24"/>
          <w:szCs w:val="24"/>
          <w:lang w:val="pl-PL" w:eastAsia="pl-PL"/>
        </w:rPr>
        <w:t> </w:t>
      </w:r>
      <w:r w:rsidRPr="0031237D">
        <w:rPr>
          <w:rFonts w:asciiTheme="minorHAnsi" w:eastAsia="Times New Roman" w:hAnsiTheme="minorHAnsi" w:cstheme="minorHAnsi"/>
          <w:sz w:val="24"/>
          <w:szCs w:val="24"/>
          <w:lang w:eastAsia="pl-PL"/>
        </w:rPr>
        <w:t xml:space="preserve">udziałem w postępowaniu o udzielenie zamówienia publicznego; konsekwencje niepodania określonych danych wynikają z ustawy Pzp;  </w:t>
      </w:r>
    </w:p>
    <w:p w14:paraId="1B1CF5EE" w14:textId="77777777" w:rsidR="00257B00" w:rsidRPr="0031237D" w:rsidRDefault="00257B00" w:rsidP="0023325E">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w odniesieniu do Pani/Pana danych osobowych decyzje nie będą podejmowane </w:t>
      </w:r>
      <w:r w:rsidRPr="0031237D">
        <w:rPr>
          <w:rFonts w:asciiTheme="minorHAnsi" w:eastAsia="Times New Roman" w:hAnsiTheme="minorHAnsi" w:cstheme="minorHAnsi"/>
          <w:sz w:val="24"/>
          <w:szCs w:val="24"/>
          <w:lang w:eastAsia="pl-PL"/>
        </w:rPr>
        <w:br/>
        <w:t>w sposób zautomatyzowany, stosowanie do art. 22 RODO;</w:t>
      </w:r>
    </w:p>
    <w:p w14:paraId="4113726B" w14:textId="77777777" w:rsidR="00257B00" w:rsidRPr="0031237D" w:rsidRDefault="00257B00" w:rsidP="0023325E">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posiada Pani/Pan:</w:t>
      </w:r>
    </w:p>
    <w:p w14:paraId="3E25B816" w14:textId="77777777" w:rsidR="00257B00" w:rsidRPr="0031237D" w:rsidRDefault="00257B00" w:rsidP="0023325E">
      <w:pPr>
        <w:pStyle w:val="Akapitzlist"/>
        <w:numPr>
          <w:ilvl w:val="0"/>
          <w:numId w:val="10"/>
        </w:numPr>
        <w:spacing w:after="150"/>
        <w:ind w:left="510" w:hanging="283"/>
        <w:jc w:val="both"/>
        <w:rPr>
          <w:rFonts w:asciiTheme="minorHAnsi" w:eastAsia="Times New Roman" w:hAnsiTheme="minorHAnsi" w:cstheme="minorHAnsi"/>
          <w:color w:val="00B0F0"/>
          <w:sz w:val="24"/>
          <w:szCs w:val="24"/>
          <w:lang w:eastAsia="pl-PL"/>
        </w:rPr>
      </w:pPr>
      <w:r w:rsidRPr="0031237D">
        <w:rPr>
          <w:rFonts w:asciiTheme="minorHAnsi" w:eastAsia="Times New Roman" w:hAnsiTheme="minorHAnsi" w:cstheme="minorHAnsi"/>
          <w:sz w:val="24"/>
          <w:szCs w:val="24"/>
          <w:lang w:eastAsia="pl-PL"/>
        </w:rPr>
        <w:t>na podstawie art. 15 RODO prawo dostępu do danych osobowych Pani/Pana dotyczących;</w:t>
      </w:r>
    </w:p>
    <w:p w14:paraId="481401E1" w14:textId="5EDA55A9" w:rsidR="00257B00" w:rsidRPr="0031237D" w:rsidRDefault="00257B00" w:rsidP="0023325E">
      <w:pPr>
        <w:pStyle w:val="Akapitzlist"/>
        <w:numPr>
          <w:ilvl w:val="0"/>
          <w:numId w:val="10"/>
        </w:numPr>
        <w:spacing w:after="150"/>
        <w:ind w:left="510" w:hanging="283"/>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na podstawie art. 16 RODO prawo do sprostowania Pani/Pana danych osobowych </w:t>
      </w:r>
      <w:r w:rsidRPr="0031237D">
        <w:rPr>
          <w:rFonts w:asciiTheme="minorHAnsi" w:eastAsia="Times New Roman" w:hAnsiTheme="minorHAnsi" w:cstheme="minorHAnsi"/>
          <w:sz w:val="24"/>
          <w:szCs w:val="24"/>
          <w:lang w:eastAsia="pl-PL"/>
        </w:rPr>
        <w:br/>
      </w:r>
      <w:r w:rsidRPr="0031237D">
        <w:rPr>
          <w:rFonts w:asciiTheme="minorHAnsi" w:hAnsiTheme="minorHAnsi" w:cstheme="minorHAnsi"/>
          <w:sz w:val="24"/>
          <w:szCs w:val="24"/>
        </w:rPr>
        <w:t>z tym że skorzystanie z prawa do sprostowania nie może skutkować zmianą wyniku postępowania o udzielenie zamówienia publicznego ani zmianą postanowień umowy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zakresie niezgodnym z ustawą Pzp oraz nie może naruszać integralności protokołu oraz jego załączników</w:t>
      </w:r>
      <w:r w:rsidRPr="0031237D">
        <w:rPr>
          <w:rFonts w:asciiTheme="minorHAnsi" w:eastAsia="Times New Roman" w:hAnsiTheme="minorHAnsi" w:cstheme="minorHAnsi"/>
          <w:sz w:val="24"/>
          <w:szCs w:val="24"/>
          <w:lang w:eastAsia="pl-PL"/>
        </w:rPr>
        <w:t>;</w:t>
      </w:r>
    </w:p>
    <w:p w14:paraId="4298DF11" w14:textId="1C1ABE1B" w:rsidR="00257B00" w:rsidRPr="0031237D" w:rsidRDefault="00257B00" w:rsidP="0023325E">
      <w:pPr>
        <w:pStyle w:val="Akapitzlist"/>
        <w:numPr>
          <w:ilvl w:val="0"/>
          <w:numId w:val="10"/>
        </w:numPr>
        <w:spacing w:after="150"/>
        <w:ind w:left="510" w:hanging="283"/>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na podstawie art. 18 RODO prawo żądania od administratora ograniczenia przetwarzania danych osobowych, z</w:t>
      </w:r>
      <w:r w:rsidRPr="0031237D">
        <w:rPr>
          <w:rFonts w:asciiTheme="minorHAnsi" w:hAnsiTheme="minorHAnsi" w:cstheme="minorHAnsi"/>
          <w:sz w:val="24"/>
          <w:szCs w:val="24"/>
        </w:rPr>
        <w:t xml:space="preserve"> tym że prawo do ograniczenia przetwarzania danych osobowych, nie ma zastosowania w odniesieniu do przechowywania, w celu zapewnienia korzystania ze środków ochrony prawnej lub w celu ochrony praw innej osoby fizycznej lub prawnej, lub z</w:t>
      </w:r>
      <w:r w:rsidR="00772913" w:rsidRPr="0031237D">
        <w:rPr>
          <w:rFonts w:asciiTheme="minorHAnsi" w:hAnsiTheme="minorHAnsi" w:cstheme="minorHAnsi"/>
          <w:sz w:val="24"/>
          <w:szCs w:val="24"/>
          <w:lang w:val="pl-PL"/>
        </w:rPr>
        <w:t> </w:t>
      </w:r>
      <w:r w:rsidRPr="0031237D">
        <w:rPr>
          <w:rFonts w:asciiTheme="minorHAnsi" w:hAnsiTheme="minorHAnsi" w:cstheme="minorHAnsi"/>
          <w:sz w:val="24"/>
          <w:szCs w:val="24"/>
        </w:rPr>
        <w:t>uwagi na ważne względy interesu publicznego Unii Europejskiej lub państwa członkowskiego</w:t>
      </w:r>
      <w:r w:rsidRPr="0031237D">
        <w:rPr>
          <w:rFonts w:asciiTheme="minorHAnsi" w:eastAsia="Times New Roman" w:hAnsiTheme="minorHAnsi" w:cstheme="minorHAnsi"/>
          <w:sz w:val="24"/>
          <w:szCs w:val="24"/>
          <w:lang w:eastAsia="pl-PL"/>
        </w:rPr>
        <w:t xml:space="preserve">;  </w:t>
      </w:r>
    </w:p>
    <w:p w14:paraId="7DB27034" w14:textId="77777777" w:rsidR="00257B00" w:rsidRPr="0031237D" w:rsidRDefault="00257B00" w:rsidP="0023325E">
      <w:pPr>
        <w:pStyle w:val="Akapitzlist"/>
        <w:numPr>
          <w:ilvl w:val="0"/>
          <w:numId w:val="10"/>
        </w:numPr>
        <w:spacing w:after="150"/>
        <w:ind w:left="510" w:hanging="283"/>
        <w:jc w:val="both"/>
        <w:rPr>
          <w:rFonts w:asciiTheme="minorHAnsi" w:eastAsia="Times New Roman" w:hAnsiTheme="minorHAnsi" w:cstheme="minorHAnsi"/>
          <w:i/>
          <w:color w:val="00B0F0"/>
          <w:sz w:val="24"/>
          <w:szCs w:val="24"/>
          <w:lang w:eastAsia="pl-PL"/>
        </w:rPr>
      </w:pPr>
      <w:r w:rsidRPr="0031237D">
        <w:rPr>
          <w:rFonts w:asciiTheme="minorHAnsi" w:eastAsia="Times New Roman" w:hAnsiTheme="minorHAnsi" w:cstheme="minorHAnsi"/>
          <w:sz w:val="24"/>
          <w:szCs w:val="24"/>
          <w:lang w:eastAsia="pl-PL"/>
        </w:rPr>
        <w:t>prawo do</w:t>
      </w:r>
      <w:r w:rsidRPr="0031237D">
        <w:rPr>
          <w:rFonts w:asciiTheme="minorHAnsi" w:hAnsiTheme="minorHAnsi" w:cstheme="minorHAnsi"/>
          <w:sz w:val="24"/>
          <w:szCs w:val="24"/>
        </w:rPr>
        <w:t xml:space="preserve"> wniesienia skargi do organu nadzorczego w przypadku gdy przetwarzanie danych odbywa się z naruszeniem przepisów powyższego rozporządzenia tj. Prezesa Ochrony Danych Osobowych, ul. Stawki 2, 00-193 Warszawa;</w:t>
      </w:r>
    </w:p>
    <w:p w14:paraId="324E9C18" w14:textId="77777777" w:rsidR="002C5E78" w:rsidRPr="0031237D" w:rsidRDefault="002C5E78" w:rsidP="0023325E">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nie przysługuje Pani/Panu:</w:t>
      </w:r>
    </w:p>
    <w:p w14:paraId="40021423" w14:textId="77777777" w:rsidR="002C5E78" w:rsidRPr="0031237D" w:rsidRDefault="002C5E78" w:rsidP="0023325E">
      <w:pPr>
        <w:pStyle w:val="Akapitzlist"/>
        <w:numPr>
          <w:ilvl w:val="0"/>
          <w:numId w:val="10"/>
        </w:numPr>
        <w:spacing w:after="150"/>
        <w:ind w:left="510" w:hanging="283"/>
        <w:jc w:val="both"/>
        <w:rPr>
          <w:rFonts w:asciiTheme="minorHAnsi" w:hAnsiTheme="minorHAnsi" w:cstheme="minorHAnsi"/>
          <w:sz w:val="24"/>
          <w:szCs w:val="24"/>
        </w:rPr>
      </w:pPr>
      <w:r w:rsidRPr="0031237D">
        <w:rPr>
          <w:rFonts w:asciiTheme="minorHAnsi" w:hAnsiTheme="minorHAnsi" w:cstheme="minorHAnsi"/>
          <w:sz w:val="24"/>
          <w:szCs w:val="24"/>
        </w:rPr>
        <w:t>w związku z art. 17 ust. 3 lit. b, d lub e RODO prawo do usunięcia danych osobowych;</w:t>
      </w:r>
    </w:p>
    <w:p w14:paraId="2ACB4B9F" w14:textId="77777777" w:rsidR="002C5E78" w:rsidRPr="0031237D" w:rsidRDefault="002C5E78" w:rsidP="0023325E">
      <w:pPr>
        <w:pStyle w:val="Akapitzlist"/>
        <w:numPr>
          <w:ilvl w:val="0"/>
          <w:numId w:val="10"/>
        </w:numPr>
        <w:spacing w:after="150"/>
        <w:ind w:left="510" w:hanging="283"/>
        <w:jc w:val="both"/>
        <w:rPr>
          <w:rFonts w:asciiTheme="minorHAnsi" w:hAnsiTheme="minorHAnsi" w:cstheme="minorHAnsi"/>
          <w:sz w:val="24"/>
          <w:szCs w:val="24"/>
        </w:rPr>
      </w:pPr>
      <w:r w:rsidRPr="0031237D">
        <w:rPr>
          <w:rFonts w:asciiTheme="minorHAnsi" w:hAnsiTheme="minorHAnsi" w:cstheme="minorHAnsi"/>
          <w:sz w:val="24"/>
          <w:szCs w:val="24"/>
        </w:rPr>
        <w:t>prawo do przenoszenia danych osobowych, o którym mowa w art. 20 RODO;</w:t>
      </w:r>
    </w:p>
    <w:p w14:paraId="5420E27C" w14:textId="77777777" w:rsidR="002C5E78" w:rsidRPr="0031237D" w:rsidRDefault="002C5E78" w:rsidP="0023325E">
      <w:pPr>
        <w:pStyle w:val="Akapitzlist"/>
        <w:numPr>
          <w:ilvl w:val="0"/>
          <w:numId w:val="10"/>
        </w:numPr>
        <w:spacing w:after="0"/>
        <w:ind w:left="510" w:hanging="283"/>
        <w:jc w:val="both"/>
        <w:rPr>
          <w:rFonts w:asciiTheme="minorHAnsi" w:hAnsiTheme="minorHAnsi" w:cstheme="minorHAnsi"/>
          <w:sz w:val="24"/>
          <w:szCs w:val="24"/>
        </w:rPr>
      </w:pPr>
      <w:r w:rsidRPr="0031237D">
        <w:rPr>
          <w:rFonts w:asciiTheme="minorHAnsi" w:hAnsiTheme="minorHAnsi" w:cstheme="minorHAnsi"/>
          <w:sz w:val="24"/>
          <w:szCs w:val="24"/>
        </w:rPr>
        <w:t xml:space="preserve">na podstawie art. 21 RODO prawo sprzeciwu, wobec przetwarzania danych osobowych, gdyż podstawą prawną przetwarzania Pani/Pana danych osobowych jest art. 6 ust. 1 lit. c RODO. </w:t>
      </w:r>
    </w:p>
    <w:p w14:paraId="16070F13" w14:textId="063D7F69" w:rsidR="003C1182" w:rsidRDefault="003C1182" w:rsidP="001121CA">
      <w:pPr>
        <w:pStyle w:val="Akapitzlist"/>
        <w:spacing w:after="0"/>
        <w:ind w:left="510"/>
        <w:jc w:val="both"/>
        <w:rPr>
          <w:rFonts w:asciiTheme="minorHAnsi" w:hAnsiTheme="minorHAnsi" w:cstheme="minorHAnsi"/>
          <w:sz w:val="24"/>
          <w:szCs w:val="24"/>
        </w:rPr>
      </w:pPr>
    </w:p>
    <w:p w14:paraId="004D89A2" w14:textId="39A5BEF4" w:rsidR="009B1920" w:rsidRDefault="009B1920" w:rsidP="001121CA">
      <w:pPr>
        <w:pStyle w:val="Akapitzlist"/>
        <w:spacing w:after="0"/>
        <w:ind w:left="510"/>
        <w:jc w:val="both"/>
        <w:rPr>
          <w:rFonts w:asciiTheme="minorHAnsi" w:hAnsiTheme="minorHAnsi" w:cstheme="minorHAnsi"/>
          <w:sz w:val="24"/>
          <w:szCs w:val="24"/>
        </w:rPr>
      </w:pPr>
    </w:p>
    <w:p w14:paraId="269B6BD6" w14:textId="3384C6C3" w:rsidR="009B1920" w:rsidRDefault="009B1920" w:rsidP="001121CA">
      <w:pPr>
        <w:pStyle w:val="Akapitzlist"/>
        <w:spacing w:after="0"/>
        <w:ind w:left="510"/>
        <w:jc w:val="both"/>
        <w:rPr>
          <w:rFonts w:asciiTheme="minorHAnsi" w:hAnsiTheme="minorHAnsi" w:cstheme="minorHAnsi"/>
          <w:sz w:val="24"/>
          <w:szCs w:val="24"/>
        </w:rPr>
      </w:pPr>
    </w:p>
    <w:p w14:paraId="07C9EE66" w14:textId="68CB8470" w:rsidR="009B1920" w:rsidRDefault="009B1920" w:rsidP="001121CA">
      <w:pPr>
        <w:pStyle w:val="Akapitzlist"/>
        <w:spacing w:after="0"/>
        <w:ind w:left="510"/>
        <w:jc w:val="both"/>
        <w:rPr>
          <w:rFonts w:asciiTheme="minorHAnsi" w:hAnsiTheme="minorHAnsi" w:cstheme="minorHAnsi"/>
          <w:sz w:val="24"/>
          <w:szCs w:val="24"/>
        </w:rPr>
      </w:pPr>
    </w:p>
    <w:p w14:paraId="62A49E2B" w14:textId="6054BD86" w:rsidR="009B1920" w:rsidRDefault="009B1920" w:rsidP="001121CA">
      <w:pPr>
        <w:pStyle w:val="Akapitzlist"/>
        <w:spacing w:after="0"/>
        <w:ind w:left="510"/>
        <w:jc w:val="both"/>
        <w:rPr>
          <w:rFonts w:asciiTheme="minorHAnsi" w:hAnsiTheme="minorHAnsi" w:cstheme="minorHAnsi"/>
          <w:sz w:val="24"/>
          <w:szCs w:val="24"/>
        </w:rPr>
      </w:pPr>
    </w:p>
    <w:p w14:paraId="2DF798B8" w14:textId="0EAA98EC" w:rsidR="009B1920" w:rsidRDefault="009B1920" w:rsidP="001121CA">
      <w:pPr>
        <w:pStyle w:val="Akapitzlist"/>
        <w:spacing w:after="0"/>
        <w:ind w:left="510"/>
        <w:jc w:val="both"/>
        <w:rPr>
          <w:rFonts w:asciiTheme="minorHAnsi" w:hAnsiTheme="minorHAnsi" w:cstheme="minorHAnsi"/>
          <w:sz w:val="24"/>
          <w:szCs w:val="24"/>
        </w:rPr>
      </w:pPr>
    </w:p>
    <w:p w14:paraId="41B9538D" w14:textId="7DC71C70" w:rsidR="009B1920" w:rsidRDefault="009B1920" w:rsidP="001121CA">
      <w:pPr>
        <w:pStyle w:val="Akapitzlist"/>
        <w:spacing w:after="0"/>
        <w:ind w:left="510"/>
        <w:jc w:val="both"/>
        <w:rPr>
          <w:rFonts w:asciiTheme="minorHAnsi" w:hAnsiTheme="minorHAnsi" w:cstheme="minorHAnsi"/>
          <w:sz w:val="24"/>
          <w:szCs w:val="24"/>
        </w:rPr>
      </w:pPr>
    </w:p>
    <w:p w14:paraId="5A9AFB2F" w14:textId="06A315B7" w:rsidR="009B1920" w:rsidRDefault="009B1920" w:rsidP="001121CA">
      <w:pPr>
        <w:pStyle w:val="Akapitzlist"/>
        <w:spacing w:after="0"/>
        <w:ind w:left="510"/>
        <w:jc w:val="both"/>
        <w:rPr>
          <w:rFonts w:asciiTheme="minorHAnsi" w:hAnsiTheme="minorHAnsi" w:cstheme="minorHAnsi"/>
          <w:sz w:val="24"/>
          <w:szCs w:val="24"/>
        </w:rPr>
      </w:pPr>
    </w:p>
    <w:p w14:paraId="7E83F32D" w14:textId="4D34AC5A" w:rsidR="000106F6" w:rsidRPr="0031237D" w:rsidRDefault="000106F6" w:rsidP="00AA7BDA">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lastRenderedPageBreak/>
        <w:t xml:space="preserve">ZAŁĄCZNIKI DO </w:t>
      </w:r>
      <w:r w:rsidR="00AA7BDA" w:rsidRPr="0031237D">
        <w:rPr>
          <w:rFonts w:asciiTheme="minorHAnsi" w:hAnsiTheme="minorHAnsi" w:cstheme="minorHAnsi"/>
          <w:sz w:val="24"/>
          <w:szCs w:val="24"/>
          <w:lang w:val="pl-PL"/>
        </w:rPr>
        <w:t xml:space="preserve">NINIEJSZEJ </w:t>
      </w:r>
      <w:r w:rsidRPr="0031237D">
        <w:rPr>
          <w:rFonts w:asciiTheme="minorHAnsi" w:hAnsiTheme="minorHAnsi" w:cstheme="minorHAnsi"/>
          <w:sz w:val="24"/>
          <w:szCs w:val="24"/>
        </w:rPr>
        <w:t>SWZ</w:t>
      </w:r>
    </w:p>
    <w:p w14:paraId="2CAB4ECE" w14:textId="6FAF4B5A" w:rsidR="00861EFD" w:rsidRPr="009E40D1" w:rsidRDefault="00861EFD" w:rsidP="001121CA">
      <w:pPr>
        <w:tabs>
          <w:tab w:val="center" w:pos="5102"/>
        </w:tabs>
        <w:spacing w:after="0" w:line="276" w:lineRule="auto"/>
        <w:ind w:right="567"/>
        <w:jc w:val="both"/>
        <w:rPr>
          <w:rFonts w:asciiTheme="minorHAnsi" w:hAnsiTheme="minorHAnsi" w:cstheme="minorHAnsi"/>
          <w:sz w:val="22"/>
          <w:szCs w:val="22"/>
        </w:rPr>
      </w:pPr>
      <w:r w:rsidRPr="009E40D1">
        <w:rPr>
          <w:rFonts w:asciiTheme="minorHAnsi" w:hAnsiTheme="minorHAnsi" w:cstheme="minorHAnsi"/>
          <w:sz w:val="22"/>
          <w:szCs w:val="22"/>
        </w:rPr>
        <w:t>Załącznikami do niniejszej SWZ są:</w:t>
      </w:r>
      <w:r w:rsidRPr="009E40D1">
        <w:rPr>
          <w:rFonts w:asciiTheme="minorHAnsi" w:hAnsiTheme="minorHAnsi" w:cstheme="minorHAnsi"/>
          <w:sz w:val="22"/>
          <w:szCs w:val="22"/>
        </w:rPr>
        <w:tab/>
      </w:r>
    </w:p>
    <w:p w14:paraId="104F27A9" w14:textId="3953AD1E" w:rsidR="00532D96" w:rsidRPr="00E95920" w:rsidRDefault="00532D96" w:rsidP="00025FFE">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sz w:val="22"/>
          <w:szCs w:val="22"/>
        </w:rPr>
      </w:pPr>
      <w:r w:rsidRPr="00E95920">
        <w:rPr>
          <w:rFonts w:asciiTheme="minorHAnsi" w:hAnsiTheme="minorHAnsi" w:cstheme="minorHAnsi"/>
          <w:sz w:val="22"/>
          <w:szCs w:val="22"/>
        </w:rPr>
        <w:t>Załącznik nr 1</w:t>
      </w:r>
      <w:r w:rsidR="00F35193" w:rsidRPr="00E95920">
        <w:rPr>
          <w:rFonts w:asciiTheme="minorHAnsi" w:hAnsiTheme="minorHAnsi" w:cstheme="minorHAnsi"/>
          <w:sz w:val="22"/>
          <w:szCs w:val="22"/>
        </w:rPr>
        <w:t xml:space="preserve"> </w:t>
      </w:r>
      <w:r w:rsidR="00734C7A">
        <w:rPr>
          <w:rFonts w:asciiTheme="minorHAnsi" w:hAnsiTheme="minorHAnsi" w:cstheme="minorHAnsi"/>
          <w:sz w:val="22"/>
          <w:szCs w:val="22"/>
        </w:rPr>
        <w:t xml:space="preserve"> </w:t>
      </w:r>
      <w:r w:rsidR="00F35193" w:rsidRPr="00E95920">
        <w:rPr>
          <w:rFonts w:asciiTheme="minorHAnsi" w:hAnsiTheme="minorHAnsi" w:cstheme="minorHAnsi"/>
          <w:sz w:val="22"/>
          <w:szCs w:val="22"/>
        </w:rPr>
        <w:t xml:space="preserve">- </w:t>
      </w:r>
      <w:r w:rsidR="00AA3572">
        <w:rPr>
          <w:rFonts w:asciiTheme="minorHAnsi" w:hAnsiTheme="minorHAnsi" w:cstheme="minorHAnsi"/>
          <w:sz w:val="22"/>
          <w:szCs w:val="22"/>
        </w:rPr>
        <w:t xml:space="preserve"> </w:t>
      </w:r>
      <w:r w:rsidRPr="00E95920">
        <w:rPr>
          <w:rFonts w:asciiTheme="minorHAnsi" w:hAnsiTheme="minorHAnsi" w:cstheme="minorHAnsi"/>
          <w:sz w:val="22"/>
          <w:szCs w:val="22"/>
        </w:rPr>
        <w:t>Formularz oferty,</w:t>
      </w:r>
    </w:p>
    <w:p w14:paraId="6CD9AF07" w14:textId="19BB1650" w:rsidR="00F35193" w:rsidRPr="00E95920" w:rsidRDefault="00532D96" w:rsidP="00F35193">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sz w:val="22"/>
          <w:szCs w:val="22"/>
        </w:rPr>
      </w:pPr>
      <w:r w:rsidRPr="00E95920">
        <w:rPr>
          <w:rFonts w:asciiTheme="minorHAnsi" w:hAnsiTheme="minorHAnsi" w:cstheme="minorHAnsi"/>
          <w:sz w:val="22"/>
          <w:szCs w:val="22"/>
        </w:rPr>
        <w:t>Załącznik nr 2</w:t>
      </w:r>
      <w:r w:rsidR="00F35193" w:rsidRPr="00E95920">
        <w:rPr>
          <w:rFonts w:asciiTheme="minorHAnsi" w:hAnsiTheme="minorHAnsi" w:cstheme="minorHAnsi"/>
          <w:sz w:val="22"/>
          <w:szCs w:val="22"/>
        </w:rPr>
        <w:t xml:space="preserve"> </w:t>
      </w:r>
      <w:r w:rsidR="00734C7A">
        <w:rPr>
          <w:rFonts w:asciiTheme="minorHAnsi" w:hAnsiTheme="minorHAnsi" w:cstheme="minorHAnsi"/>
          <w:sz w:val="22"/>
          <w:szCs w:val="22"/>
        </w:rPr>
        <w:t xml:space="preserve"> </w:t>
      </w:r>
      <w:r w:rsidR="00F35193" w:rsidRPr="00E95920">
        <w:rPr>
          <w:rFonts w:asciiTheme="minorHAnsi" w:hAnsiTheme="minorHAnsi" w:cstheme="minorHAnsi"/>
          <w:sz w:val="22"/>
          <w:szCs w:val="22"/>
        </w:rPr>
        <w:t xml:space="preserve">- </w:t>
      </w:r>
      <w:r w:rsidR="00AA3572">
        <w:rPr>
          <w:rFonts w:asciiTheme="minorHAnsi" w:hAnsiTheme="minorHAnsi" w:cstheme="minorHAnsi"/>
          <w:sz w:val="22"/>
          <w:szCs w:val="22"/>
        </w:rPr>
        <w:t xml:space="preserve"> </w:t>
      </w:r>
      <w:r w:rsidR="00025FFE" w:rsidRPr="00E95920">
        <w:rPr>
          <w:rFonts w:ascii="Calibri" w:eastAsiaTheme="minorHAnsi" w:hAnsi="Calibri" w:cs="Calibri"/>
          <w:sz w:val="22"/>
          <w:szCs w:val="22"/>
          <w:lang w:eastAsia="en-US"/>
        </w:rPr>
        <w:t xml:space="preserve">Oświadczenie Wykonawcy o braku podstaw wykluczenia z postępowania oraz </w:t>
      </w:r>
    </w:p>
    <w:p w14:paraId="75121B53" w14:textId="112A2ADD" w:rsidR="00532D96" w:rsidRPr="00E95920" w:rsidRDefault="00F35193" w:rsidP="00F35193">
      <w:pPr>
        <w:tabs>
          <w:tab w:val="left" w:pos="1701"/>
          <w:tab w:val="left" w:pos="2268"/>
          <w:tab w:val="left" w:pos="2552"/>
        </w:tabs>
        <w:spacing w:line="276" w:lineRule="auto"/>
        <w:ind w:right="567"/>
        <w:contextualSpacing/>
        <w:jc w:val="both"/>
        <w:rPr>
          <w:rFonts w:asciiTheme="minorHAnsi" w:hAnsiTheme="minorHAnsi" w:cstheme="minorHAnsi"/>
          <w:sz w:val="22"/>
          <w:szCs w:val="22"/>
        </w:rPr>
      </w:pPr>
      <w:r w:rsidRPr="00E95920">
        <w:rPr>
          <w:rFonts w:ascii="Calibri" w:eastAsiaTheme="minorHAnsi" w:hAnsi="Calibri" w:cs="Calibri"/>
          <w:sz w:val="22"/>
          <w:szCs w:val="22"/>
          <w:lang w:eastAsia="en-US"/>
        </w:rPr>
        <w:tab/>
      </w:r>
      <w:r w:rsidR="00734C7A">
        <w:rPr>
          <w:rFonts w:ascii="Calibri" w:eastAsiaTheme="minorHAnsi" w:hAnsi="Calibri" w:cs="Calibri"/>
          <w:sz w:val="22"/>
          <w:szCs w:val="22"/>
          <w:lang w:eastAsia="en-US"/>
        </w:rPr>
        <w:t xml:space="preserve"> </w:t>
      </w:r>
      <w:r w:rsidRPr="00E95920">
        <w:rPr>
          <w:rFonts w:ascii="Calibri" w:eastAsiaTheme="minorHAnsi" w:hAnsi="Calibri" w:cs="Calibri"/>
          <w:sz w:val="22"/>
          <w:szCs w:val="22"/>
          <w:lang w:eastAsia="en-US"/>
        </w:rPr>
        <w:t xml:space="preserve"> </w:t>
      </w:r>
      <w:r w:rsidR="00AA3572">
        <w:rPr>
          <w:rFonts w:ascii="Calibri" w:eastAsiaTheme="minorHAnsi" w:hAnsi="Calibri" w:cs="Calibri"/>
          <w:sz w:val="22"/>
          <w:szCs w:val="22"/>
          <w:lang w:eastAsia="en-US"/>
        </w:rPr>
        <w:t xml:space="preserve"> </w:t>
      </w:r>
      <w:r w:rsidR="00025FFE" w:rsidRPr="00E95920">
        <w:rPr>
          <w:rFonts w:ascii="Calibri" w:eastAsiaTheme="minorHAnsi" w:hAnsi="Calibri" w:cs="Calibri"/>
          <w:sz w:val="22"/>
          <w:szCs w:val="22"/>
          <w:lang w:eastAsia="en-US"/>
        </w:rPr>
        <w:t>o spełnianiu warunków udziału w postepowaniu</w:t>
      </w:r>
      <w:r w:rsidR="00532D96" w:rsidRPr="00E95920">
        <w:rPr>
          <w:rFonts w:asciiTheme="minorHAnsi" w:hAnsiTheme="minorHAnsi" w:cstheme="minorHAnsi"/>
          <w:sz w:val="22"/>
          <w:szCs w:val="22"/>
        </w:rPr>
        <w:t>,</w:t>
      </w:r>
    </w:p>
    <w:p w14:paraId="7581A1E2" w14:textId="51D27047" w:rsidR="00072892" w:rsidRPr="00E95920" w:rsidRDefault="00532D96" w:rsidP="005B542D">
      <w:pPr>
        <w:numPr>
          <w:ilvl w:val="0"/>
          <w:numId w:val="3"/>
        </w:numPr>
        <w:tabs>
          <w:tab w:val="left" w:pos="2127"/>
          <w:tab w:val="left" w:pos="2552"/>
          <w:tab w:val="left" w:pos="2694"/>
        </w:tabs>
        <w:spacing w:line="276" w:lineRule="auto"/>
        <w:ind w:left="363" w:right="567"/>
        <w:contextualSpacing/>
        <w:jc w:val="both"/>
        <w:rPr>
          <w:rFonts w:asciiTheme="minorHAnsi" w:hAnsiTheme="minorHAnsi" w:cstheme="minorHAnsi"/>
          <w:sz w:val="22"/>
          <w:szCs w:val="22"/>
        </w:rPr>
      </w:pPr>
      <w:r w:rsidRPr="00E95920">
        <w:rPr>
          <w:rFonts w:asciiTheme="minorHAnsi" w:hAnsiTheme="minorHAnsi" w:cstheme="minorHAnsi"/>
          <w:sz w:val="22"/>
          <w:szCs w:val="22"/>
        </w:rPr>
        <w:t xml:space="preserve">Załącznik nr </w:t>
      </w:r>
      <w:r w:rsidR="00072892" w:rsidRPr="00E95920">
        <w:rPr>
          <w:rFonts w:asciiTheme="minorHAnsi" w:hAnsiTheme="minorHAnsi" w:cstheme="minorHAnsi"/>
          <w:sz w:val="22"/>
          <w:szCs w:val="22"/>
        </w:rPr>
        <w:t>3</w:t>
      </w:r>
      <w:r w:rsidR="00734C7A">
        <w:rPr>
          <w:rFonts w:asciiTheme="minorHAnsi" w:hAnsiTheme="minorHAnsi" w:cstheme="minorHAnsi"/>
          <w:sz w:val="22"/>
          <w:szCs w:val="22"/>
        </w:rPr>
        <w:t xml:space="preserve"> </w:t>
      </w:r>
      <w:r w:rsidR="00F35193" w:rsidRPr="00E95920">
        <w:rPr>
          <w:rFonts w:asciiTheme="minorHAnsi" w:hAnsiTheme="minorHAnsi" w:cstheme="minorHAnsi"/>
          <w:sz w:val="22"/>
          <w:szCs w:val="22"/>
        </w:rPr>
        <w:t xml:space="preserve"> - </w:t>
      </w:r>
      <w:r w:rsidR="00AA3572">
        <w:rPr>
          <w:rFonts w:asciiTheme="minorHAnsi" w:hAnsiTheme="minorHAnsi" w:cstheme="minorHAnsi"/>
          <w:sz w:val="22"/>
          <w:szCs w:val="22"/>
        </w:rPr>
        <w:t xml:space="preserve"> </w:t>
      </w:r>
      <w:r w:rsidR="00F35193" w:rsidRPr="00E95920">
        <w:rPr>
          <w:rFonts w:asciiTheme="minorHAnsi" w:hAnsiTheme="minorHAnsi" w:cstheme="minorHAnsi"/>
          <w:sz w:val="22"/>
          <w:szCs w:val="22"/>
        </w:rPr>
        <w:t xml:space="preserve">Oświadczenie wykonawcy o aktualności informacji zawartych w oświadczeniu, </w:t>
      </w:r>
    </w:p>
    <w:p w14:paraId="79382E92" w14:textId="56414B25" w:rsidR="00025FFE" w:rsidRPr="00E95920" w:rsidRDefault="00072892" w:rsidP="00072892">
      <w:pPr>
        <w:tabs>
          <w:tab w:val="left" w:pos="1843"/>
          <w:tab w:val="left" w:pos="2552"/>
          <w:tab w:val="left" w:pos="2694"/>
        </w:tabs>
        <w:spacing w:line="276" w:lineRule="auto"/>
        <w:ind w:left="363" w:right="567"/>
        <w:contextualSpacing/>
        <w:jc w:val="both"/>
        <w:rPr>
          <w:rFonts w:asciiTheme="minorHAnsi" w:hAnsiTheme="minorHAnsi" w:cstheme="minorHAnsi"/>
          <w:sz w:val="22"/>
          <w:szCs w:val="22"/>
        </w:rPr>
      </w:pPr>
      <w:r w:rsidRPr="00E95920">
        <w:rPr>
          <w:rFonts w:asciiTheme="minorHAnsi" w:hAnsiTheme="minorHAnsi" w:cstheme="minorHAnsi"/>
          <w:sz w:val="22"/>
          <w:szCs w:val="22"/>
        </w:rPr>
        <w:t xml:space="preserve">                          </w:t>
      </w:r>
      <w:r w:rsidR="00734C7A">
        <w:rPr>
          <w:rFonts w:asciiTheme="minorHAnsi" w:hAnsiTheme="minorHAnsi" w:cstheme="minorHAnsi"/>
          <w:sz w:val="22"/>
          <w:szCs w:val="22"/>
        </w:rPr>
        <w:t xml:space="preserve"> </w:t>
      </w:r>
      <w:r w:rsidRPr="00E95920">
        <w:rPr>
          <w:rFonts w:asciiTheme="minorHAnsi" w:hAnsiTheme="minorHAnsi" w:cstheme="minorHAnsi"/>
          <w:sz w:val="22"/>
          <w:szCs w:val="22"/>
        </w:rPr>
        <w:t xml:space="preserve">  </w:t>
      </w:r>
      <w:r w:rsidR="00AA3572">
        <w:rPr>
          <w:rFonts w:asciiTheme="minorHAnsi" w:hAnsiTheme="minorHAnsi" w:cstheme="minorHAnsi"/>
          <w:sz w:val="22"/>
          <w:szCs w:val="22"/>
        </w:rPr>
        <w:t xml:space="preserve"> </w:t>
      </w:r>
      <w:r w:rsidR="00F35193" w:rsidRPr="00E95920">
        <w:rPr>
          <w:rFonts w:asciiTheme="minorHAnsi" w:hAnsiTheme="minorHAnsi" w:cstheme="minorHAnsi"/>
          <w:sz w:val="22"/>
          <w:szCs w:val="22"/>
        </w:rPr>
        <w:t>o</w:t>
      </w:r>
      <w:r w:rsidRPr="00E95920">
        <w:rPr>
          <w:rFonts w:asciiTheme="minorHAnsi" w:hAnsiTheme="minorHAnsi" w:cstheme="minorHAnsi"/>
          <w:sz w:val="22"/>
          <w:szCs w:val="22"/>
        </w:rPr>
        <w:t xml:space="preserve"> </w:t>
      </w:r>
      <w:r w:rsidR="00F35193" w:rsidRPr="00E95920">
        <w:rPr>
          <w:rFonts w:asciiTheme="minorHAnsi" w:hAnsiTheme="minorHAnsi" w:cstheme="minorHAnsi"/>
          <w:sz w:val="22"/>
          <w:szCs w:val="22"/>
        </w:rPr>
        <w:t>którym mowa w art. 125 ust 1 ustawy</w:t>
      </w:r>
      <w:r w:rsidR="00FF080E">
        <w:rPr>
          <w:rFonts w:asciiTheme="minorHAnsi" w:hAnsiTheme="minorHAnsi" w:cstheme="minorHAnsi"/>
          <w:sz w:val="22"/>
          <w:szCs w:val="22"/>
        </w:rPr>
        <w:t>,</w:t>
      </w:r>
      <w:r w:rsidR="00F35193" w:rsidRPr="00E95920">
        <w:rPr>
          <w:rFonts w:asciiTheme="minorHAnsi" w:hAnsiTheme="minorHAnsi" w:cstheme="minorHAnsi"/>
          <w:sz w:val="22"/>
          <w:szCs w:val="22"/>
        </w:rPr>
        <w:t xml:space="preserve"> </w:t>
      </w:r>
    </w:p>
    <w:p w14:paraId="01FF329F" w14:textId="77777777" w:rsidR="00FF080E" w:rsidRDefault="00532D96" w:rsidP="00150B06">
      <w:pPr>
        <w:numPr>
          <w:ilvl w:val="0"/>
          <w:numId w:val="3"/>
        </w:numPr>
        <w:tabs>
          <w:tab w:val="left" w:pos="2127"/>
          <w:tab w:val="left" w:pos="2552"/>
        </w:tabs>
        <w:spacing w:line="276" w:lineRule="auto"/>
        <w:ind w:left="363" w:right="567"/>
        <w:contextualSpacing/>
        <w:jc w:val="both"/>
        <w:rPr>
          <w:rFonts w:asciiTheme="minorHAnsi" w:hAnsiTheme="minorHAnsi" w:cstheme="minorHAnsi"/>
          <w:sz w:val="22"/>
          <w:szCs w:val="22"/>
        </w:rPr>
      </w:pPr>
      <w:r w:rsidRPr="00E95920">
        <w:rPr>
          <w:rFonts w:asciiTheme="minorHAnsi" w:hAnsiTheme="minorHAnsi" w:cstheme="minorHAnsi"/>
          <w:sz w:val="22"/>
          <w:szCs w:val="22"/>
        </w:rPr>
        <w:t xml:space="preserve">Załącznik nr </w:t>
      </w:r>
      <w:r w:rsidR="00072892" w:rsidRPr="00E95920">
        <w:rPr>
          <w:rFonts w:asciiTheme="minorHAnsi" w:hAnsiTheme="minorHAnsi" w:cstheme="minorHAnsi"/>
          <w:sz w:val="22"/>
          <w:szCs w:val="22"/>
        </w:rPr>
        <w:t>4</w:t>
      </w:r>
      <w:r w:rsidR="003B37DC">
        <w:rPr>
          <w:rFonts w:asciiTheme="minorHAnsi" w:hAnsiTheme="minorHAnsi" w:cstheme="minorHAnsi"/>
          <w:sz w:val="22"/>
          <w:szCs w:val="22"/>
        </w:rPr>
        <w:t>a</w:t>
      </w:r>
      <w:r w:rsidR="00F35193" w:rsidRPr="00E95920">
        <w:rPr>
          <w:rFonts w:asciiTheme="minorHAnsi" w:hAnsiTheme="minorHAnsi" w:cstheme="minorHAnsi"/>
          <w:sz w:val="22"/>
          <w:szCs w:val="22"/>
        </w:rPr>
        <w:t xml:space="preserve"> - Projektowane postanowienia umowy w sprawie zamówienia publicznego</w:t>
      </w:r>
      <w:r w:rsidR="00FF080E">
        <w:rPr>
          <w:rFonts w:asciiTheme="minorHAnsi" w:hAnsiTheme="minorHAnsi" w:cstheme="minorHAnsi"/>
          <w:sz w:val="22"/>
          <w:szCs w:val="22"/>
        </w:rPr>
        <w:t xml:space="preserve"> dla </w:t>
      </w:r>
    </w:p>
    <w:p w14:paraId="1DDC891D" w14:textId="2396AF11" w:rsidR="00F35193" w:rsidRDefault="00FF080E" w:rsidP="00FF080E">
      <w:pPr>
        <w:tabs>
          <w:tab w:val="left" w:pos="1843"/>
          <w:tab w:val="left" w:pos="2552"/>
        </w:tabs>
        <w:spacing w:line="276" w:lineRule="auto"/>
        <w:ind w:left="363" w:right="567"/>
        <w:contextualSpacing/>
        <w:jc w:val="both"/>
        <w:rPr>
          <w:rFonts w:asciiTheme="minorHAnsi" w:hAnsiTheme="minorHAnsi" w:cstheme="minorHAnsi"/>
          <w:sz w:val="22"/>
          <w:szCs w:val="22"/>
        </w:rPr>
      </w:pPr>
      <w:r>
        <w:rPr>
          <w:rFonts w:asciiTheme="minorHAnsi" w:hAnsiTheme="minorHAnsi" w:cstheme="minorHAnsi"/>
          <w:sz w:val="22"/>
          <w:szCs w:val="22"/>
        </w:rPr>
        <w:tab/>
        <w:t>zadania nr 1 – PGK,</w:t>
      </w:r>
    </w:p>
    <w:p w14:paraId="56990CDA" w14:textId="4B052EB9" w:rsidR="00FF080E" w:rsidRDefault="00FF080E" w:rsidP="00FF080E">
      <w:pPr>
        <w:numPr>
          <w:ilvl w:val="0"/>
          <w:numId w:val="3"/>
        </w:numPr>
        <w:tabs>
          <w:tab w:val="left" w:pos="2127"/>
          <w:tab w:val="left" w:pos="2552"/>
        </w:tabs>
        <w:spacing w:line="276" w:lineRule="auto"/>
        <w:ind w:left="363" w:right="567"/>
        <w:contextualSpacing/>
        <w:jc w:val="both"/>
        <w:rPr>
          <w:rFonts w:asciiTheme="minorHAnsi" w:hAnsiTheme="minorHAnsi" w:cstheme="minorHAnsi"/>
          <w:sz w:val="22"/>
          <w:szCs w:val="22"/>
        </w:rPr>
      </w:pPr>
      <w:r w:rsidRPr="00E95920">
        <w:rPr>
          <w:rFonts w:asciiTheme="minorHAnsi" w:hAnsiTheme="minorHAnsi" w:cstheme="minorHAnsi"/>
          <w:sz w:val="22"/>
          <w:szCs w:val="22"/>
        </w:rPr>
        <w:t>Załącznik nr 4</w:t>
      </w:r>
      <w:r>
        <w:rPr>
          <w:rFonts w:asciiTheme="minorHAnsi" w:hAnsiTheme="minorHAnsi" w:cstheme="minorHAnsi"/>
          <w:sz w:val="22"/>
          <w:szCs w:val="22"/>
        </w:rPr>
        <w:t>b</w:t>
      </w:r>
      <w:r w:rsidRPr="00E95920">
        <w:rPr>
          <w:rFonts w:asciiTheme="minorHAnsi" w:hAnsiTheme="minorHAnsi" w:cstheme="minorHAnsi"/>
          <w:sz w:val="22"/>
          <w:szCs w:val="22"/>
        </w:rPr>
        <w:t xml:space="preserve"> - Projektowane postanowienia umowy w sprawie zamówienia publicznego</w:t>
      </w:r>
      <w:r>
        <w:rPr>
          <w:rFonts w:asciiTheme="minorHAnsi" w:hAnsiTheme="minorHAnsi" w:cstheme="minorHAnsi"/>
          <w:sz w:val="22"/>
          <w:szCs w:val="22"/>
        </w:rPr>
        <w:t xml:space="preserve"> dla </w:t>
      </w:r>
    </w:p>
    <w:p w14:paraId="488EE5FB" w14:textId="6844DC9B" w:rsidR="00FF080E" w:rsidRDefault="00FF080E" w:rsidP="00FF080E">
      <w:pPr>
        <w:tabs>
          <w:tab w:val="left" w:pos="1843"/>
          <w:tab w:val="left" w:pos="2552"/>
        </w:tabs>
        <w:spacing w:line="276" w:lineRule="auto"/>
        <w:ind w:left="363" w:right="567"/>
        <w:contextualSpacing/>
        <w:jc w:val="both"/>
        <w:rPr>
          <w:rFonts w:asciiTheme="minorHAnsi" w:hAnsiTheme="minorHAnsi" w:cstheme="minorHAnsi"/>
          <w:sz w:val="22"/>
          <w:szCs w:val="22"/>
        </w:rPr>
      </w:pPr>
      <w:r>
        <w:rPr>
          <w:rFonts w:asciiTheme="minorHAnsi" w:hAnsiTheme="minorHAnsi" w:cstheme="minorHAnsi"/>
          <w:sz w:val="22"/>
          <w:szCs w:val="22"/>
        </w:rPr>
        <w:tab/>
        <w:t>zadania nr 1 – Zapopradzie,</w:t>
      </w:r>
    </w:p>
    <w:p w14:paraId="2970B084" w14:textId="2AF30E32" w:rsidR="00FF080E" w:rsidRDefault="00FF080E" w:rsidP="00FF080E">
      <w:pPr>
        <w:numPr>
          <w:ilvl w:val="0"/>
          <w:numId w:val="3"/>
        </w:numPr>
        <w:tabs>
          <w:tab w:val="left" w:pos="2127"/>
          <w:tab w:val="left" w:pos="2552"/>
        </w:tabs>
        <w:spacing w:line="276" w:lineRule="auto"/>
        <w:ind w:left="363" w:right="567"/>
        <w:contextualSpacing/>
        <w:jc w:val="both"/>
        <w:rPr>
          <w:rFonts w:asciiTheme="minorHAnsi" w:hAnsiTheme="minorHAnsi" w:cstheme="minorHAnsi"/>
          <w:sz w:val="22"/>
          <w:szCs w:val="22"/>
        </w:rPr>
      </w:pPr>
      <w:r w:rsidRPr="00E95920">
        <w:rPr>
          <w:rFonts w:asciiTheme="minorHAnsi" w:hAnsiTheme="minorHAnsi" w:cstheme="minorHAnsi"/>
          <w:sz w:val="22"/>
          <w:szCs w:val="22"/>
        </w:rPr>
        <w:t>Załącznik nr 4</w:t>
      </w:r>
      <w:r>
        <w:rPr>
          <w:rFonts w:asciiTheme="minorHAnsi" w:hAnsiTheme="minorHAnsi" w:cstheme="minorHAnsi"/>
          <w:sz w:val="22"/>
          <w:szCs w:val="22"/>
        </w:rPr>
        <w:t>c</w:t>
      </w:r>
      <w:r w:rsidRPr="00E95920">
        <w:rPr>
          <w:rFonts w:asciiTheme="minorHAnsi" w:hAnsiTheme="minorHAnsi" w:cstheme="minorHAnsi"/>
          <w:sz w:val="22"/>
          <w:szCs w:val="22"/>
        </w:rPr>
        <w:t xml:space="preserve"> - Projektowane postanowienia umowy w sprawie zamówienia publicznego</w:t>
      </w:r>
      <w:r>
        <w:rPr>
          <w:rFonts w:asciiTheme="minorHAnsi" w:hAnsiTheme="minorHAnsi" w:cstheme="minorHAnsi"/>
          <w:sz w:val="22"/>
          <w:szCs w:val="22"/>
        </w:rPr>
        <w:t xml:space="preserve"> dla </w:t>
      </w:r>
    </w:p>
    <w:p w14:paraId="63308581" w14:textId="0D7A09EB" w:rsidR="00FF080E" w:rsidRDefault="00FF080E" w:rsidP="00FF080E">
      <w:pPr>
        <w:tabs>
          <w:tab w:val="left" w:pos="1843"/>
          <w:tab w:val="left" w:pos="2552"/>
        </w:tabs>
        <w:spacing w:line="276" w:lineRule="auto"/>
        <w:ind w:left="363" w:right="567"/>
        <w:contextualSpacing/>
        <w:jc w:val="both"/>
        <w:rPr>
          <w:rFonts w:asciiTheme="minorHAnsi" w:hAnsiTheme="minorHAnsi" w:cstheme="minorHAnsi"/>
          <w:sz w:val="22"/>
          <w:szCs w:val="22"/>
        </w:rPr>
      </w:pPr>
      <w:r>
        <w:rPr>
          <w:rFonts w:asciiTheme="minorHAnsi" w:hAnsiTheme="minorHAnsi" w:cstheme="minorHAnsi"/>
          <w:sz w:val="22"/>
          <w:szCs w:val="22"/>
        </w:rPr>
        <w:tab/>
        <w:t>zadania nr 3 – PGK,</w:t>
      </w:r>
    </w:p>
    <w:p w14:paraId="5EE93DDE" w14:textId="6A660878" w:rsidR="000F6413" w:rsidRDefault="000F6413" w:rsidP="000F6413">
      <w:pPr>
        <w:numPr>
          <w:ilvl w:val="0"/>
          <w:numId w:val="3"/>
        </w:numPr>
        <w:tabs>
          <w:tab w:val="left" w:pos="2127"/>
          <w:tab w:val="left" w:pos="2552"/>
        </w:tabs>
        <w:spacing w:line="276" w:lineRule="auto"/>
        <w:ind w:left="363" w:right="567"/>
        <w:contextualSpacing/>
        <w:jc w:val="both"/>
        <w:rPr>
          <w:rFonts w:asciiTheme="minorHAnsi" w:hAnsiTheme="minorHAnsi" w:cstheme="minorHAnsi"/>
          <w:sz w:val="22"/>
          <w:szCs w:val="22"/>
        </w:rPr>
      </w:pPr>
      <w:r w:rsidRPr="00E95920">
        <w:rPr>
          <w:rFonts w:asciiTheme="minorHAnsi" w:hAnsiTheme="minorHAnsi" w:cstheme="minorHAnsi"/>
          <w:sz w:val="22"/>
          <w:szCs w:val="22"/>
        </w:rPr>
        <w:t>Załącznik nr 4</w:t>
      </w:r>
      <w:r>
        <w:rPr>
          <w:rFonts w:asciiTheme="minorHAnsi" w:hAnsiTheme="minorHAnsi" w:cstheme="minorHAnsi"/>
          <w:sz w:val="22"/>
          <w:szCs w:val="22"/>
        </w:rPr>
        <w:t>d</w:t>
      </w:r>
      <w:r w:rsidRPr="00E95920">
        <w:rPr>
          <w:rFonts w:asciiTheme="minorHAnsi" w:hAnsiTheme="minorHAnsi" w:cstheme="minorHAnsi"/>
          <w:sz w:val="22"/>
          <w:szCs w:val="22"/>
        </w:rPr>
        <w:t xml:space="preserve"> - Projektowane postanowienia umowy w sprawie zamówienia publicznego</w:t>
      </w:r>
      <w:r>
        <w:rPr>
          <w:rFonts w:asciiTheme="minorHAnsi" w:hAnsiTheme="minorHAnsi" w:cstheme="minorHAnsi"/>
          <w:sz w:val="22"/>
          <w:szCs w:val="22"/>
        </w:rPr>
        <w:t xml:space="preserve"> dla </w:t>
      </w:r>
    </w:p>
    <w:p w14:paraId="34F747DD" w14:textId="135658AB" w:rsidR="000F6413" w:rsidRDefault="000F6413" w:rsidP="000F6413">
      <w:pPr>
        <w:tabs>
          <w:tab w:val="left" w:pos="1843"/>
          <w:tab w:val="left" w:pos="2552"/>
        </w:tabs>
        <w:spacing w:line="276" w:lineRule="auto"/>
        <w:ind w:left="363" w:right="567"/>
        <w:contextualSpacing/>
        <w:jc w:val="both"/>
        <w:rPr>
          <w:rFonts w:asciiTheme="minorHAnsi" w:hAnsiTheme="minorHAnsi" w:cstheme="minorHAnsi"/>
          <w:sz w:val="22"/>
          <w:szCs w:val="22"/>
        </w:rPr>
      </w:pPr>
      <w:r>
        <w:rPr>
          <w:rFonts w:asciiTheme="minorHAnsi" w:hAnsiTheme="minorHAnsi" w:cstheme="minorHAnsi"/>
          <w:sz w:val="22"/>
          <w:szCs w:val="22"/>
        </w:rPr>
        <w:tab/>
        <w:t>zadania nr 3 – Zapopradzie,</w:t>
      </w:r>
    </w:p>
    <w:p w14:paraId="7EB103F6" w14:textId="729455C9" w:rsidR="00072892" w:rsidRPr="00E95920" w:rsidRDefault="00072892" w:rsidP="00072892">
      <w:pPr>
        <w:numPr>
          <w:ilvl w:val="0"/>
          <w:numId w:val="3"/>
        </w:numPr>
        <w:tabs>
          <w:tab w:val="left" w:pos="2127"/>
          <w:tab w:val="left" w:pos="2552"/>
          <w:tab w:val="left" w:pos="2694"/>
        </w:tabs>
        <w:spacing w:line="276" w:lineRule="auto"/>
        <w:ind w:left="363" w:right="567"/>
        <w:contextualSpacing/>
        <w:rPr>
          <w:rFonts w:asciiTheme="minorHAnsi" w:hAnsiTheme="minorHAnsi" w:cstheme="minorHAnsi"/>
          <w:sz w:val="22"/>
          <w:szCs w:val="22"/>
        </w:rPr>
      </w:pPr>
      <w:r w:rsidRPr="00E95920">
        <w:rPr>
          <w:rFonts w:asciiTheme="minorHAnsi" w:hAnsiTheme="minorHAnsi" w:cstheme="minorHAnsi"/>
          <w:sz w:val="22"/>
          <w:szCs w:val="22"/>
        </w:rPr>
        <w:t xml:space="preserve">Załącznik nr 5 </w:t>
      </w:r>
      <w:r w:rsidR="00734C7A">
        <w:rPr>
          <w:rFonts w:asciiTheme="minorHAnsi" w:hAnsiTheme="minorHAnsi" w:cstheme="minorHAnsi"/>
          <w:sz w:val="22"/>
          <w:szCs w:val="22"/>
        </w:rPr>
        <w:t xml:space="preserve">  </w:t>
      </w:r>
      <w:r w:rsidRPr="00E95920">
        <w:rPr>
          <w:rFonts w:asciiTheme="minorHAnsi" w:hAnsiTheme="minorHAnsi" w:cstheme="minorHAnsi"/>
          <w:sz w:val="22"/>
          <w:szCs w:val="22"/>
        </w:rPr>
        <w:t>- Oświadczenie Wykonawców.</w:t>
      </w:r>
    </w:p>
    <w:sectPr w:rsidR="00072892" w:rsidRPr="00E95920" w:rsidSect="006F4177">
      <w:headerReference w:type="default" r:id="rId15"/>
      <w:footerReference w:type="even" r:id="rId16"/>
      <w:footerReference w:type="default" r:id="rId17"/>
      <w:pgSz w:w="11906" w:h="16838"/>
      <w:pgMar w:top="1418" w:right="1134" w:bottom="1418" w:left="1134" w:header="794" w:footer="79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199A0" w14:textId="77777777" w:rsidR="002B5206" w:rsidRDefault="002B5206">
      <w:r>
        <w:separator/>
      </w:r>
    </w:p>
  </w:endnote>
  <w:endnote w:type="continuationSeparator" w:id="0">
    <w:p w14:paraId="12BC0E4A" w14:textId="77777777" w:rsidR="002B5206" w:rsidRDefault="002B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mo">
    <w:altName w:val="Calibri"/>
    <w:charset w:val="00"/>
    <w:family w:val="swiss"/>
    <w:pitch w:val="variable"/>
  </w:font>
  <w:font w:name="Carlito">
    <w:altName w:val="Calibri"/>
    <w:charset w:val="00"/>
    <w:family w:val="swiss"/>
    <w:pitch w:val="variable"/>
  </w:font>
  <w:font w:name="Cambria">
    <w:panose1 w:val="02040503050406030204"/>
    <w:charset w:val="EE"/>
    <w:family w:val="roman"/>
    <w:pitch w:val="variable"/>
    <w:sig w:usb0="E00006FF" w:usb1="420024FF" w:usb2="02000000" w:usb3="00000000" w:csb0="0000019F" w:csb1="00000000"/>
  </w:font>
  <w:font w:name="Univers-PL">
    <w:altName w:val="Yu Gothic"/>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E41E64" w:rsidRDefault="00E41E64"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E41E64" w:rsidRDefault="00E41E64"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E41E64" w:rsidRDefault="00E41E64"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29</w:t>
    </w:r>
    <w:r>
      <w:rPr>
        <w:rStyle w:val="Numerstrony"/>
      </w:rPr>
      <w:fldChar w:fldCharType="end"/>
    </w:r>
  </w:p>
  <w:p w14:paraId="006DBB1E" w14:textId="77777777" w:rsidR="00E41E64" w:rsidRDefault="00E41E64"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2EF78" w14:textId="77777777" w:rsidR="002B5206" w:rsidRDefault="002B5206">
      <w:r>
        <w:separator/>
      </w:r>
    </w:p>
  </w:footnote>
  <w:footnote w:type="continuationSeparator" w:id="0">
    <w:p w14:paraId="4FB3CCC1" w14:textId="77777777" w:rsidR="002B5206" w:rsidRDefault="002B5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4FF651DE" w:rsidR="00E41E64" w:rsidRDefault="00E41E64"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2C7F6395" w:rsidR="00E41E64" w:rsidRPr="002C4D91" w:rsidRDefault="00000000" w:rsidP="002C4D91">
    <w:pPr>
      <w:pStyle w:val="Nagwek"/>
      <w:tabs>
        <w:tab w:val="clear" w:pos="4536"/>
      </w:tabs>
      <w:jc w:val="right"/>
      <w:rPr>
        <w:rFonts w:cstheme="minorHAnsi"/>
      </w:rPr>
    </w:pPr>
    <w:r>
      <w:rPr>
        <w:rFonts w:cstheme="minorHAnsi"/>
      </w:rPr>
      <w:pict w14:anchorId="5B710E8A">
        <v:rect id="_x0000_i1025" style="width:0;height:1.65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8A76401A"/>
    <w:lvl w:ilvl="0" w:tplc="FFFFFFFF">
      <w:start w:val="35"/>
      <w:numFmt w:val="upperLetter"/>
      <w:lvlText w:val="%1."/>
      <w:lvlJc w:val="left"/>
    </w:lvl>
    <w:lvl w:ilvl="1" w:tplc="8DAEE312">
      <w:start w:val="1"/>
      <w:numFmt w:val="decimal"/>
      <w:lvlText w:val="%2)"/>
      <w:lvlJc w:val="left"/>
      <w:pPr>
        <w:ind w:left="360" w:hanging="360"/>
      </w:pPr>
      <w:rPr>
        <w:b w:val="0"/>
        <w:bCs/>
        <w:color w:val="auto"/>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7"/>
    <w:multiLevelType w:val="hybridMultilevel"/>
    <w:tmpl w:val="210640AA"/>
    <w:lvl w:ilvl="0" w:tplc="FFFFFFFF">
      <w:start w:val="35"/>
      <w:numFmt w:val="upperLetter"/>
      <w:lvlText w:val="%1."/>
      <w:lvlJc w:val="left"/>
    </w:lvl>
    <w:lvl w:ilvl="1" w:tplc="8DAEE312">
      <w:start w:val="1"/>
      <w:numFmt w:val="decimal"/>
      <w:lvlText w:val="%2)"/>
      <w:lvlJc w:val="left"/>
      <w:pPr>
        <w:ind w:left="360" w:hanging="360"/>
      </w:pPr>
      <w:rPr>
        <w:b w:val="0"/>
        <w:bCs/>
        <w:color w:val="auto"/>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2A47098"/>
    <w:multiLevelType w:val="hybridMultilevel"/>
    <w:tmpl w:val="AF64FED0"/>
    <w:lvl w:ilvl="0" w:tplc="A7EED608">
      <w:start w:val="1"/>
      <w:numFmt w:val="bullet"/>
      <w:lvlText w:val="-"/>
      <w:lvlJc w:val="left"/>
      <w:pPr>
        <w:ind w:left="1080" w:hanging="360"/>
      </w:pPr>
      <w:rPr>
        <w:rFonts w:ascii="Stencil" w:hAnsi="Stencil" w:cs="Symbol" w:hint="default"/>
      </w:rPr>
    </w:lvl>
    <w:lvl w:ilvl="1" w:tplc="A7EED608">
      <w:start w:val="1"/>
      <w:numFmt w:val="bullet"/>
      <w:lvlText w:val="-"/>
      <w:lvlJc w:val="left"/>
      <w:pPr>
        <w:ind w:left="1800" w:hanging="360"/>
      </w:pPr>
      <w:rPr>
        <w:rFonts w:ascii="Stencil" w:hAnsi="Stencil" w:cs="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4D3554C"/>
    <w:multiLevelType w:val="multilevel"/>
    <w:tmpl w:val="CD605A12"/>
    <w:lvl w:ilvl="0">
      <w:start w:val="1"/>
      <w:numFmt w:val="decimal"/>
      <w:lvlText w:val="%1."/>
      <w:lvlJc w:val="left"/>
      <w:pPr>
        <w:ind w:left="360" w:hanging="360"/>
      </w:pPr>
      <w:rPr>
        <w:rFonts w:hint="default"/>
      </w:rPr>
    </w:lvl>
    <w:lvl w:ilvl="1">
      <w:start w:val="1"/>
      <w:numFmt w:val="none"/>
      <w:lvlText w:val="9.4"/>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5" w15:restartNumberingAfterBreak="0">
    <w:nsid w:val="06AE77ED"/>
    <w:multiLevelType w:val="hybridMultilevel"/>
    <w:tmpl w:val="4C8CF4DA"/>
    <w:lvl w:ilvl="0" w:tplc="D268A196">
      <w:start w:val="1"/>
      <w:numFmt w:val="lowerLetter"/>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8" w15:restartNumberingAfterBreak="0">
    <w:nsid w:val="17124DC8"/>
    <w:multiLevelType w:val="multilevel"/>
    <w:tmpl w:val="D4566000"/>
    <w:lvl w:ilvl="0">
      <w:start w:val="1"/>
      <w:numFmt w:val="decimal"/>
      <w:lvlText w:val="%1."/>
      <w:lvlJc w:val="left"/>
      <w:pPr>
        <w:ind w:left="360" w:hanging="360"/>
      </w:pPr>
      <w:rPr>
        <w:rFonts w:hint="default"/>
      </w:rPr>
    </w:lvl>
    <w:lvl w:ilvl="1">
      <w:start w:val="1"/>
      <w:numFmt w:val="none"/>
      <w:lvlText w:val="9.1"/>
      <w:lvlJc w:val="left"/>
      <w:pPr>
        <w:ind w:left="85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7B24802"/>
    <w:multiLevelType w:val="hybridMultilevel"/>
    <w:tmpl w:val="7B66821E"/>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0415000D">
      <w:start w:val="1"/>
      <w:numFmt w:val="bullet"/>
      <w:lvlText w:val=""/>
      <w:lvlJc w:val="left"/>
      <w:pPr>
        <w:tabs>
          <w:tab w:val="num" w:pos="360"/>
        </w:tabs>
        <w:ind w:left="360" w:hanging="360"/>
      </w:pPr>
      <w:rPr>
        <w:rFonts w:ascii="Wingdings" w:hAnsi="Wingdings" w:cs="Wingdings"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1903450D"/>
    <w:multiLevelType w:val="hybridMultilevel"/>
    <w:tmpl w:val="741EFEB4"/>
    <w:lvl w:ilvl="0" w:tplc="0415000B">
      <w:start w:val="1"/>
      <w:numFmt w:val="bullet"/>
      <w:lvlText w:val=""/>
      <w:lvlJc w:val="left"/>
      <w:pPr>
        <w:tabs>
          <w:tab w:val="num" w:pos="931"/>
        </w:tabs>
        <w:ind w:left="931" w:hanging="363"/>
      </w:pPr>
      <w:rPr>
        <w:rFonts w:ascii="Wingdings" w:hAnsi="Wingdings" w:hint="default"/>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11" w15:restartNumberingAfterBreak="0">
    <w:nsid w:val="1A5D0BA9"/>
    <w:multiLevelType w:val="multilevel"/>
    <w:tmpl w:val="F17A7A5A"/>
    <w:lvl w:ilvl="0">
      <w:start w:val="1"/>
      <w:numFmt w:val="decimal"/>
      <w:lvlText w:val="%1."/>
      <w:lvlJc w:val="left"/>
      <w:pPr>
        <w:ind w:left="360" w:hanging="360"/>
      </w:pPr>
      <w:rPr>
        <w:rFonts w:hint="default"/>
      </w:rPr>
    </w:lvl>
    <w:lvl w:ilvl="1">
      <w:start w:val="1"/>
      <w:numFmt w:val="none"/>
      <w:lvlText w:val="9.3"/>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B9D04AC"/>
    <w:multiLevelType w:val="hybridMultilevel"/>
    <w:tmpl w:val="E472AA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81655F"/>
    <w:multiLevelType w:val="hybridMultilevel"/>
    <w:tmpl w:val="10A62296"/>
    <w:lvl w:ilvl="0" w:tplc="04150017">
      <w:start w:val="1"/>
      <w:numFmt w:val="lowerLetter"/>
      <w:lvlText w:val="%1)"/>
      <w:lvlJc w:val="left"/>
      <w:pPr>
        <w:ind w:left="1512" w:hanging="360"/>
      </w:pPr>
    </w:lvl>
    <w:lvl w:ilvl="1" w:tplc="04150017">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15" w15:restartNumberingAfterBreak="0">
    <w:nsid w:val="25E45699"/>
    <w:multiLevelType w:val="hybridMultilevel"/>
    <w:tmpl w:val="6B844604"/>
    <w:lvl w:ilvl="0" w:tplc="725EF3D2">
      <w:start w:val="1"/>
      <w:numFmt w:val="decimal"/>
      <w:lvlText w:val="%1."/>
      <w:lvlJc w:val="left"/>
      <w:pPr>
        <w:tabs>
          <w:tab w:val="num" w:pos="786"/>
        </w:tabs>
        <w:ind w:left="786" w:hanging="360"/>
      </w:pPr>
      <w:rPr>
        <w:rFonts w:hint="default"/>
        <w:b w:val="0"/>
        <w:bCs/>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rPr>
        <w:b w:val="0"/>
        <w:bCs w:val="0"/>
      </w:r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start w:val="1"/>
      <w:numFmt w:val="bullet"/>
      <w:lvlText w:val="-"/>
      <w:lvlJc w:val="left"/>
      <w:pPr>
        <w:ind w:left="4500" w:hanging="360"/>
      </w:pPr>
      <w:rPr>
        <w:rFonts w:ascii="Calibri" w:eastAsia="Calibri" w:hAnsi="Calibri" w:cs="Calibri" w:hint="default"/>
      </w:rPr>
    </w:lvl>
    <w:lvl w:ilvl="6" w:tplc="FFFFFFFF" w:tentative="1">
      <w:start w:val="1"/>
      <w:numFmt w:val="decimal"/>
      <w:lvlText w:val="%7."/>
      <w:lvlJc w:val="left"/>
      <w:pPr>
        <w:tabs>
          <w:tab w:val="num" w:pos="5040"/>
        </w:tabs>
        <w:ind w:left="5040" w:hanging="360"/>
      </w:pPr>
    </w:lvl>
    <w:lvl w:ilvl="7" w:tplc="FFFFFFFF">
      <w:start w:val="1"/>
      <w:numFmt w:val="decimal"/>
      <w:lvlText w:val="%8)"/>
      <w:lvlJc w:val="left"/>
      <w:pPr>
        <w:ind w:left="2204"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27FD5718"/>
    <w:multiLevelType w:val="hybridMultilevel"/>
    <w:tmpl w:val="FC8E5C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E9D789F"/>
    <w:multiLevelType w:val="hybridMultilevel"/>
    <w:tmpl w:val="69348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5F6E12"/>
    <w:multiLevelType w:val="multilevel"/>
    <w:tmpl w:val="81228DDC"/>
    <w:lvl w:ilvl="0">
      <w:start w:val="1"/>
      <w:numFmt w:val="decimal"/>
      <w:lvlText w:val="%1."/>
      <w:lvlJc w:val="left"/>
      <w:pPr>
        <w:ind w:left="1080" w:hanging="360"/>
      </w:pPr>
      <w:rPr>
        <w:sz w:val="24"/>
        <w:szCs w:val="24"/>
      </w:rPr>
    </w:lvl>
    <w:lvl w:ilvl="1">
      <w:start w:val="1"/>
      <w:numFmt w:val="decimal"/>
      <w:isLgl/>
      <w:lvlText w:val="%1.%2."/>
      <w:lvlJc w:val="left"/>
      <w:pPr>
        <w:ind w:left="1440" w:hanging="720"/>
      </w:pPr>
      <w:rPr>
        <w:rFonts w:ascii="Calibri" w:hAnsi="Calibri" w:cs="Times New Roman" w:hint="default"/>
        <w:sz w:val="24"/>
      </w:rPr>
    </w:lvl>
    <w:lvl w:ilvl="2">
      <w:start w:val="1"/>
      <w:numFmt w:val="decimal"/>
      <w:isLgl/>
      <w:lvlText w:val="%1.%2.%3."/>
      <w:lvlJc w:val="left"/>
      <w:pPr>
        <w:ind w:left="1440" w:hanging="720"/>
      </w:pPr>
      <w:rPr>
        <w:rFonts w:ascii="Calibri" w:hAnsi="Calibri" w:cs="Times New Roman" w:hint="default"/>
        <w:sz w:val="24"/>
      </w:rPr>
    </w:lvl>
    <w:lvl w:ilvl="3">
      <w:start w:val="1"/>
      <w:numFmt w:val="decimal"/>
      <w:isLgl/>
      <w:lvlText w:val="%1.%2.%3.%4."/>
      <w:lvlJc w:val="left"/>
      <w:pPr>
        <w:ind w:left="1800" w:hanging="1080"/>
      </w:pPr>
      <w:rPr>
        <w:rFonts w:ascii="Calibri" w:hAnsi="Calibri" w:cs="Times New Roman" w:hint="default"/>
        <w:sz w:val="24"/>
      </w:rPr>
    </w:lvl>
    <w:lvl w:ilvl="4">
      <w:start w:val="1"/>
      <w:numFmt w:val="decimal"/>
      <w:isLgl/>
      <w:lvlText w:val="%1.%2.%3.%4.%5."/>
      <w:lvlJc w:val="left"/>
      <w:pPr>
        <w:ind w:left="1800" w:hanging="1080"/>
      </w:pPr>
      <w:rPr>
        <w:rFonts w:ascii="Calibri" w:hAnsi="Calibri" w:cs="Times New Roman" w:hint="default"/>
        <w:sz w:val="24"/>
      </w:rPr>
    </w:lvl>
    <w:lvl w:ilvl="5">
      <w:start w:val="1"/>
      <w:numFmt w:val="decimal"/>
      <w:isLgl/>
      <w:lvlText w:val="%1.%2.%3.%4.%5.%6."/>
      <w:lvlJc w:val="left"/>
      <w:pPr>
        <w:ind w:left="2160" w:hanging="1440"/>
      </w:pPr>
      <w:rPr>
        <w:rFonts w:ascii="Calibri" w:hAnsi="Calibri" w:cs="Times New Roman" w:hint="default"/>
        <w:sz w:val="24"/>
      </w:rPr>
    </w:lvl>
    <w:lvl w:ilvl="6">
      <w:start w:val="1"/>
      <w:numFmt w:val="decimal"/>
      <w:isLgl/>
      <w:lvlText w:val="%1.%2.%3.%4.%5.%6.%7."/>
      <w:lvlJc w:val="left"/>
      <w:pPr>
        <w:ind w:left="2520" w:hanging="1800"/>
      </w:pPr>
      <w:rPr>
        <w:rFonts w:ascii="Calibri" w:hAnsi="Calibri" w:cs="Times New Roman" w:hint="default"/>
        <w:sz w:val="24"/>
      </w:rPr>
    </w:lvl>
    <w:lvl w:ilvl="7">
      <w:start w:val="1"/>
      <w:numFmt w:val="decimal"/>
      <w:isLgl/>
      <w:lvlText w:val="%1.%2.%3.%4.%5.%6.%7.%8."/>
      <w:lvlJc w:val="left"/>
      <w:pPr>
        <w:ind w:left="2520" w:hanging="1800"/>
      </w:pPr>
      <w:rPr>
        <w:rFonts w:ascii="Calibri" w:hAnsi="Calibri" w:cs="Times New Roman" w:hint="default"/>
        <w:sz w:val="24"/>
      </w:rPr>
    </w:lvl>
    <w:lvl w:ilvl="8">
      <w:start w:val="1"/>
      <w:numFmt w:val="decimal"/>
      <w:isLgl/>
      <w:lvlText w:val="%1.%2.%3.%4.%5.%6.%7.%8.%9."/>
      <w:lvlJc w:val="left"/>
      <w:pPr>
        <w:ind w:left="2880" w:hanging="2160"/>
      </w:pPr>
      <w:rPr>
        <w:rFonts w:ascii="Calibri" w:hAnsi="Calibri" w:cs="Times New Roman" w:hint="default"/>
        <w:sz w:val="24"/>
      </w:rPr>
    </w:lvl>
  </w:abstractNum>
  <w:abstractNum w:abstractNumId="20" w15:restartNumberingAfterBreak="0">
    <w:nsid w:val="34666325"/>
    <w:multiLevelType w:val="hybridMultilevel"/>
    <w:tmpl w:val="A4CC971E"/>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357622FF"/>
    <w:multiLevelType w:val="multilevel"/>
    <w:tmpl w:val="5600CB52"/>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73812A4"/>
    <w:multiLevelType w:val="hybridMultilevel"/>
    <w:tmpl w:val="955EBD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24"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25" w15:restartNumberingAfterBreak="0">
    <w:nsid w:val="43DC1189"/>
    <w:multiLevelType w:val="hybridMultilevel"/>
    <w:tmpl w:val="E66C5DF8"/>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start w:val="1"/>
      <w:numFmt w:val="lowerRoman"/>
      <w:lvlText w:val="%3."/>
      <w:lvlJc w:val="right"/>
      <w:pPr>
        <w:ind w:left="2946" w:hanging="180"/>
      </w:pPr>
    </w:lvl>
    <w:lvl w:ilvl="3" w:tplc="0415000F">
      <w:start w:val="1"/>
      <w:numFmt w:val="decimal"/>
      <w:lvlText w:val="%4."/>
      <w:lvlJc w:val="left"/>
      <w:pPr>
        <w:ind w:left="360"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6" w15:restartNumberingAfterBreak="0">
    <w:nsid w:val="445F3E88"/>
    <w:multiLevelType w:val="hybridMultilevel"/>
    <w:tmpl w:val="4CDC0CE0"/>
    <w:lvl w:ilvl="0" w:tplc="4A04007E">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4912A39"/>
    <w:multiLevelType w:val="hybridMultilevel"/>
    <w:tmpl w:val="0308C138"/>
    <w:lvl w:ilvl="0" w:tplc="04EC0C3A">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4DB44C7"/>
    <w:multiLevelType w:val="hybridMultilevel"/>
    <w:tmpl w:val="0E0C2DCA"/>
    <w:lvl w:ilvl="0" w:tplc="14902036">
      <w:start w:val="1"/>
      <w:numFmt w:val="upperLetter"/>
      <w:lvlText w:val="%1."/>
      <w:lvlJc w:val="left"/>
      <w:pPr>
        <w:ind w:left="1176" w:hanging="360"/>
      </w:pPr>
      <w:rPr>
        <w:rFonts w:ascii="Carlito" w:eastAsia="Carlito" w:hAnsi="Carlito" w:cs="Carlito" w:hint="default"/>
        <w:b/>
        <w:bCs/>
        <w:spacing w:val="-14"/>
        <w:w w:val="100"/>
        <w:sz w:val="24"/>
        <w:szCs w:val="24"/>
        <w:lang w:val="pl-PL" w:eastAsia="en-US" w:bidi="ar-SA"/>
      </w:rPr>
    </w:lvl>
    <w:lvl w:ilvl="1" w:tplc="D59C6BD6">
      <w:start w:val="1"/>
      <w:numFmt w:val="decimal"/>
      <w:lvlText w:val="%2."/>
      <w:lvlJc w:val="left"/>
      <w:pPr>
        <w:ind w:left="1176" w:hanging="360"/>
      </w:pPr>
      <w:rPr>
        <w:rFonts w:asciiTheme="minorHAnsi" w:eastAsia="Arimo" w:hAnsiTheme="minorHAnsi" w:cstheme="minorHAnsi" w:hint="default"/>
        <w:w w:val="91"/>
        <w:sz w:val="24"/>
        <w:szCs w:val="24"/>
        <w:lang w:val="pl-PL" w:eastAsia="en-US" w:bidi="ar-SA"/>
      </w:rPr>
    </w:lvl>
    <w:lvl w:ilvl="2" w:tplc="F348905A">
      <w:start w:val="1"/>
      <w:numFmt w:val="lowerLetter"/>
      <w:lvlText w:val="%3)"/>
      <w:lvlJc w:val="left"/>
      <w:pPr>
        <w:ind w:left="2093" w:hanging="425"/>
      </w:pPr>
      <w:rPr>
        <w:rFonts w:asciiTheme="minorHAnsi" w:eastAsia="Arimo" w:hAnsiTheme="minorHAnsi" w:cstheme="minorHAnsi" w:hint="default"/>
        <w:w w:val="87"/>
        <w:sz w:val="24"/>
        <w:szCs w:val="24"/>
        <w:lang w:val="pl-PL" w:eastAsia="en-US" w:bidi="ar-SA"/>
      </w:rPr>
    </w:lvl>
    <w:lvl w:ilvl="3" w:tplc="0C405EA2">
      <w:start w:val="1"/>
      <w:numFmt w:val="lowerRoman"/>
      <w:lvlText w:val="%4."/>
      <w:lvlJc w:val="left"/>
      <w:pPr>
        <w:ind w:left="3226" w:hanging="399"/>
        <w:jc w:val="right"/>
      </w:pPr>
      <w:rPr>
        <w:rFonts w:ascii="Arimo" w:eastAsia="Arimo" w:hAnsi="Arimo" w:cs="Arimo" w:hint="default"/>
        <w:w w:val="96"/>
        <w:sz w:val="24"/>
        <w:szCs w:val="24"/>
        <w:lang w:val="pl-PL" w:eastAsia="en-US" w:bidi="ar-SA"/>
      </w:rPr>
    </w:lvl>
    <w:lvl w:ilvl="4" w:tplc="E0EEAE4E">
      <w:numFmt w:val="bullet"/>
      <w:lvlText w:val="•"/>
      <w:lvlJc w:val="left"/>
      <w:pPr>
        <w:ind w:left="4916" w:hanging="399"/>
      </w:pPr>
      <w:rPr>
        <w:rFonts w:hint="default"/>
        <w:lang w:val="pl-PL" w:eastAsia="en-US" w:bidi="ar-SA"/>
      </w:rPr>
    </w:lvl>
    <w:lvl w:ilvl="5" w:tplc="652E259C">
      <w:numFmt w:val="bullet"/>
      <w:lvlText w:val="•"/>
      <w:lvlJc w:val="left"/>
      <w:pPr>
        <w:ind w:left="5764" w:hanging="399"/>
      </w:pPr>
      <w:rPr>
        <w:rFonts w:hint="default"/>
        <w:lang w:val="pl-PL" w:eastAsia="en-US" w:bidi="ar-SA"/>
      </w:rPr>
    </w:lvl>
    <w:lvl w:ilvl="6" w:tplc="35D6A492">
      <w:numFmt w:val="bullet"/>
      <w:lvlText w:val="•"/>
      <w:lvlJc w:val="left"/>
      <w:pPr>
        <w:ind w:left="6613" w:hanging="399"/>
      </w:pPr>
      <w:rPr>
        <w:rFonts w:hint="default"/>
        <w:lang w:val="pl-PL" w:eastAsia="en-US" w:bidi="ar-SA"/>
      </w:rPr>
    </w:lvl>
    <w:lvl w:ilvl="7" w:tplc="F970E0A6">
      <w:numFmt w:val="bullet"/>
      <w:lvlText w:val="•"/>
      <w:lvlJc w:val="left"/>
      <w:pPr>
        <w:ind w:left="7461" w:hanging="399"/>
      </w:pPr>
      <w:rPr>
        <w:rFonts w:hint="default"/>
        <w:lang w:val="pl-PL" w:eastAsia="en-US" w:bidi="ar-SA"/>
      </w:rPr>
    </w:lvl>
    <w:lvl w:ilvl="8" w:tplc="E89EBD3E">
      <w:numFmt w:val="bullet"/>
      <w:lvlText w:val="•"/>
      <w:lvlJc w:val="left"/>
      <w:pPr>
        <w:ind w:left="8309" w:hanging="399"/>
      </w:pPr>
      <w:rPr>
        <w:rFonts w:hint="default"/>
        <w:lang w:val="pl-PL" w:eastAsia="en-US" w:bidi="ar-SA"/>
      </w:rPr>
    </w:lvl>
  </w:abstractNum>
  <w:abstractNum w:abstractNumId="29" w15:restartNumberingAfterBreak="0">
    <w:nsid w:val="45725A15"/>
    <w:multiLevelType w:val="hybridMultilevel"/>
    <w:tmpl w:val="20E4239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1">
      <w:start w:val="1"/>
      <w:numFmt w:val="decimal"/>
      <w:lvlText w:val="%3)"/>
      <w:lvlJc w:val="left"/>
      <w:pPr>
        <w:ind w:left="720" w:hanging="36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74F731C"/>
    <w:multiLevelType w:val="hybridMultilevel"/>
    <w:tmpl w:val="9D5A1E28"/>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4E77752F"/>
    <w:multiLevelType w:val="hybridMultilevel"/>
    <w:tmpl w:val="F794AAEA"/>
    <w:lvl w:ilvl="0" w:tplc="0415000F">
      <w:start w:val="1"/>
      <w:numFmt w:val="decimal"/>
      <w:lvlText w:val="%1."/>
      <w:lvlJc w:val="left"/>
      <w:pPr>
        <w:ind w:left="720" w:hanging="360"/>
      </w:pPr>
    </w:lvl>
    <w:lvl w:ilvl="1" w:tplc="EC38D092">
      <w:start w:val="1"/>
      <w:numFmt w:val="bullet"/>
      <w:lvlText w:val="-"/>
      <w:lvlJc w:val="left"/>
      <w:pPr>
        <w:ind w:left="1440" w:hanging="360"/>
      </w:pPr>
      <w:rPr>
        <w:rFonts w:ascii="Calibri" w:eastAsiaTheme="minorHAnsi" w:hAnsi="Calibri" w:cs="Calibri" w:hint="default"/>
      </w:rPr>
    </w:lvl>
    <w:lvl w:ilvl="2" w:tplc="6DEEC868">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0675132"/>
    <w:multiLevelType w:val="hybridMultilevel"/>
    <w:tmpl w:val="BD9EE108"/>
    <w:lvl w:ilvl="0" w:tplc="8DAEE312">
      <w:start w:val="1"/>
      <w:numFmt w:val="decimal"/>
      <w:lvlText w:val="%1)"/>
      <w:lvlJc w:val="left"/>
      <w:pPr>
        <w:ind w:left="786" w:hanging="360"/>
      </w:pPr>
      <w:rPr>
        <w:b w:val="0"/>
        <w:bCs/>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1E63AF8"/>
    <w:multiLevelType w:val="hybridMultilevel"/>
    <w:tmpl w:val="1D7A22D0"/>
    <w:lvl w:ilvl="0" w:tplc="DA8CEF3A">
      <w:start w:val="1"/>
      <w:numFmt w:val="decimal"/>
      <w:lvlText w:val="%1."/>
      <w:lvlJc w:val="left"/>
      <w:pPr>
        <w:ind w:left="720" w:hanging="360"/>
      </w:pPr>
      <w:rPr>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165AC5"/>
    <w:multiLevelType w:val="multilevel"/>
    <w:tmpl w:val="B1AC8DDE"/>
    <w:lvl w:ilvl="0">
      <w:start w:val="1"/>
      <w:numFmt w:val="decimal"/>
      <w:lvlText w:val="%1."/>
      <w:lvlJc w:val="left"/>
      <w:pPr>
        <w:ind w:left="360" w:hanging="360"/>
      </w:pPr>
      <w:rPr>
        <w:rFonts w:hint="default"/>
      </w:rPr>
    </w:lvl>
    <w:lvl w:ilvl="1">
      <w:start w:val="1"/>
      <w:numFmt w:val="none"/>
      <w:lvlText w:val="5.2"/>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3D27151"/>
    <w:multiLevelType w:val="multilevel"/>
    <w:tmpl w:val="84D68BF4"/>
    <w:lvl w:ilvl="0">
      <w:start w:val="1"/>
      <w:numFmt w:val="decimal"/>
      <w:lvlText w:val="%1."/>
      <w:lvlJc w:val="left"/>
      <w:pPr>
        <w:ind w:left="360" w:hanging="360"/>
      </w:pPr>
      <w:rPr>
        <w:rFonts w:hint="default"/>
      </w:rPr>
    </w:lvl>
    <w:lvl w:ilvl="1">
      <w:start w:val="1"/>
      <w:numFmt w:val="none"/>
      <w:lvlText w:val="5.1"/>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4AF020C"/>
    <w:multiLevelType w:val="hybridMultilevel"/>
    <w:tmpl w:val="53C89A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4EA5968"/>
    <w:multiLevelType w:val="hybridMultilevel"/>
    <w:tmpl w:val="3FDEAAA8"/>
    <w:lvl w:ilvl="0" w:tplc="04150017">
      <w:start w:val="1"/>
      <w:numFmt w:val="lowerLetter"/>
      <w:lvlText w:val="%1)"/>
      <w:lvlJc w:val="left"/>
      <w:pPr>
        <w:ind w:left="1440" w:hanging="360"/>
      </w:pPr>
    </w:lvl>
    <w:lvl w:ilvl="1" w:tplc="04150017">
      <w:start w:val="1"/>
      <w:numFmt w:val="lowerLetter"/>
      <w:lvlText w:val="%2)"/>
      <w:lvlJc w:val="left"/>
      <w:pPr>
        <w:ind w:left="1211" w:hanging="360"/>
      </w:pPr>
    </w:lvl>
    <w:lvl w:ilvl="2" w:tplc="61D24F18">
      <w:numFmt w:val="bullet"/>
      <w:lvlText w:val="–"/>
      <w:lvlJc w:val="left"/>
      <w:pPr>
        <w:ind w:left="3060" w:hanging="360"/>
      </w:pPr>
      <w:rPr>
        <w:rFonts w:ascii="Calibri" w:eastAsia="Calibri" w:hAnsi="Calibri" w:cs="Calibri" w:hint="default"/>
        <w:b w:val="0"/>
        <w:color w:val="auto"/>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2C03B04"/>
    <w:multiLevelType w:val="hybridMultilevel"/>
    <w:tmpl w:val="107819A2"/>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pStyle w:val="Nagwek5"/>
      <w:lvlText w:val="%5."/>
      <w:lvlJc w:val="left"/>
      <w:pPr>
        <w:tabs>
          <w:tab w:val="num" w:pos="3600"/>
        </w:tabs>
        <w:ind w:left="3600" w:hanging="360"/>
      </w:pPr>
    </w:lvl>
    <w:lvl w:ilvl="5" w:tplc="FFFFFFFF">
      <w:start w:val="1"/>
      <w:numFmt w:val="decimal"/>
      <w:pStyle w:val="Nagwek6"/>
      <w:lvlText w:val="%6."/>
      <w:lvlJc w:val="left"/>
      <w:pPr>
        <w:tabs>
          <w:tab w:val="num" w:pos="4320"/>
        </w:tabs>
        <w:ind w:left="4320" w:hanging="360"/>
      </w:pPr>
    </w:lvl>
    <w:lvl w:ilvl="6" w:tplc="FFFFFFFF">
      <w:start w:val="1"/>
      <w:numFmt w:val="decimal"/>
      <w:pStyle w:val="Nagwek7"/>
      <w:lvlText w:val="%7."/>
      <w:lvlJc w:val="left"/>
      <w:pPr>
        <w:tabs>
          <w:tab w:val="num" w:pos="5040"/>
        </w:tabs>
        <w:ind w:left="5040" w:hanging="360"/>
      </w:pPr>
    </w:lvl>
    <w:lvl w:ilvl="7" w:tplc="FFFFFFFF">
      <w:start w:val="1"/>
      <w:numFmt w:val="decimal"/>
      <w:pStyle w:val="Nagwek8"/>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15:restartNumberingAfterBreak="0">
    <w:nsid w:val="62FF0A7E"/>
    <w:multiLevelType w:val="hybridMultilevel"/>
    <w:tmpl w:val="4B707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086D54"/>
    <w:multiLevelType w:val="hybridMultilevel"/>
    <w:tmpl w:val="02C474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3DD5C0F"/>
    <w:multiLevelType w:val="hybridMultilevel"/>
    <w:tmpl w:val="F8F0C17E"/>
    <w:lvl w:ilvl="0" w:tplc="6DEEC86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67858BA"/>
    <w:multiLevelType w:val="hybridMultilevel"/>
    <w:tmpl w:val="3CB0AAEC"/>
    <w:lvl w:ilvl="0" w:tplc="FFFFFFFF">
      <w:start w:val="1"/>
      <w:numFmt w:val="decimal"/>
      <w:lvlText w:val="%1."/>
      <w:lvlJc w:val="left"/>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81E13F3"/>
    <w:multiLevelType w:val="hybridMultilevel"/>
    <w:tmpl w:val="EA763B2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6A2D128B"/>
    <w:multiLevelType w:val="multilevel"/>
    <w:tmpl w:val="0415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DB2021C"/>
    <w:multiLevelType w:val="multilevel"/>
    <w:tmpl w:val="759A1B0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15:restartNumberingAfterBreak="0">
    <w:nsid w:val="6FCE0D74"/>
    <w:multiLevelType w:val="hybridMultilevel"/>
    <w:tmpl w:val="4FAA981E"/>
    <w:lvl w:ilvl="0" w:tplc="20060BA6">
      <w:start w:val="1"/>
      <w:numFmt w:val="upperRoman"/>
      <w:lvlText w:val="%1."/>
      <w:lvlJc w:val="right"/>
      <w:pPr>
        <w:ind w:left="360" w:hanging="360"/>
      </w:pPr>
      <w:rPr>
        <w:b/>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2" w15:restartNumberingAfterBreak="0">
    <w:nsid w:val="729E59CB"/>
    <w:multiLevelType w:val="multilevel"/>
    <w:tmpl w:val="607CF1BA"/>
    <w:lvl w:ilvl="0">
      <w:start w:val="1"/>
      <w:numFmt w:val="decimal"/>
      <w:lvlText w:val="%1."/>
      <w:lvlJc w:val="left"/>
      <w:pPr>
        <w:ind w:left="360" w:hanging="360"/>
      </w:pPr>
      <w:rPr>
        <w:rFonts w:hint="default"/>
      </w:rPr>
    </w:lvl>
    <w:lvl w:ilvl="1">
      <w:start w:val="1"/>
      <w:numFmt w:val="none"/>
      <w:lvlText w:val="9.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768F0D3A"/>
    <w:multiLevelType w:val="hybridMultilevel"/>
    <w:tmpl w:val="16C86F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76BC5497"/>
    <w:multiLevelType w:val="multilevel"/>
    <w:tmpl w:val="8FF65008"/>
    <w:lvl w:ilvl="0">
      <w:start w:val="1"/>
      <w:numFmt w:val="decimal"/>
      <w:lvlText w:val="%1."/>
      <w:lvlJc w:val="left"/>
      <w:pPr>
        <w:tabs>
          <w:tab w:val="num" w:pos="2880"/>
        </w:tabs>
        <w:ind w:left="2880" w:hanging="360"/>
      </w:pPr>
    </w:lvl>
    <w:lvl w:ilvl="1">
      <w:start w:val="1"/>
      <w:numFmt w:val="decimal"/>
      <w:isLgl/>
      <w:lvlText w:val="%1.%2."/>
      <w:lvlJc w:val="left"/>
      <w:pPr>
        <w:ind w:left="294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6" w15:restartNumberingAfterBreak="0">
    <w:nsid w:val="78180C23"/>
    <w:multiLevelType w:val="hybridMultilevel"/>
    <w:tmpl w:val="1D7A4E20"/>
    <w:lvl w:ilvl="0" w:tplc="FC5862DA">
      <w:start w:val="1"/>
      <w:numFmt w:val="decimal"/>
      <w:lvlText w:val="%1."/>
      <w:lvlJc w:val="left"/>
      <w:pPr>
        <w:ind w:left="1176"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58" w15:restartNumberingAfterBreak="0">
    <w:nsid w:val="7CE53225"/>
    <w:multiLevelType w:val="hybridMultilevel"/>
    <w:tmpl w:val="E7BA8480"/>
    <w:lvl w:ilvl="0" w:tplc="04150015">
      <w:start w:val="1"/>
      <w:numFmt w:val="upp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9" w15:restartNumberingAfterBreak="0">
    <w:nsid w:val="7ECF1476"/>
    <w:multiLevelType w:val="hybridMultilevel"/>
    <w:tmpl w:val="55BCA1E6"/>
    <w:lvl w:ilvl="0" w:tplc="6D748EE6">
      <w:start w:val="1"/>
      <w:numFmt w:val="decimal"/>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635133130">
    <w:abstractNumId w:val="41"/>
  </w:num>
  <w:num w:numId="2" w16cid:durableId="616987834">
    <w:abstractNumId w:val="27"/>
  </w:num>
  <w:num w:numId="3" w16cid:durableId="2116555452">
    <w:abstractNumId w:val="10"/>
  </w:num>
  <w:num w:numId="4" w16cid:durableId="1689023388">
    <w:abstractNumId w:val="51"/>
  </w:num>
  <w:num w:numId="5" w16cid:durableId="1312950314">
    <w:abstractNumId w:val="9"/>
  </w:num>
  <w:num w:numId="6" w16cid:durableId="1271740928">
    <w:abstractNumId w:val="32"/>
  </w:num>
  <w:num w:numId="7" w16cid:durableId="471365110">
    <w:abstractNumId w:val="49"/>
  </w:num>
  <w:num w:numId="8" w16cid:durableId="83767441">
    <w:abstractNumId w:val="33"/>
  </w:num>
  <w:num w:numId="9" w16cid:durableId="1712724252">
    <w:abstractNumId w:val="28"/>
  </w:num>
  <w:num w:numId="10" w16cid:durableId="1399788190">
    <w:abstractNumId w:val="12"/>
  </w:num>
  <w:num w:numId="11" w16cid:durableId="1753040152">
    <w:abstractNumId w:val="5"/>
  </w:num>
  <w:num w:numId="12" w16cid:durableId="1270817620">
    <w:abstractNumId w:val="56"/>
  </w:num>
  <w:num w:numId="13" w16cid:durableId="1141193492">
    <w:abstractNumId w:val="26"/>
  </w:num>
  <w:num w:numId="14" w16cid:durableId="470025849">
    <w:abstractNumId w:val="17"/>
  </w:num>
  <w:num w:numId="15" w16cid:durableId="1355808912">
    <w:abstractNumId w:val="55"/>
  </w:num>
  <w:num w:numId="16" w16cid:durableId="282733360">
    <w:abstractNumId w:val="47"/>
  </w:num>
  <w:num w:numId="17" w16cid:durableId="2059745367">
    <w:abstractNumId w:val="14"/>
  </w:num>
  <w:num w:numId="18" w16cid:durableId="2123642666">
    <w:abstractNumId w:val="43"/>
  </w:num>
  <w:num w:numId="19" w16cid:durableId="1243296511">
    <w:abstractNumId w:val="37"/>
  </w:num>
  <w:num w:numId="20" w16cid:durableId="71243077">
    <w:abstractNumId w:val="59"/>
  </w:num>
  <w:num w:numId="21" w16cid:durableId="187068991">
    <w:abstractNumId w:val="8"/>
  </w:num>
  <w:num w:numId="22" w16cid:durableId="731778136">
    <w:abstractNumId w:val="52"/>
  </w:num>
  <w:num w:numId="23" w16cid:durableId="1230572815">
    <w:abstractNumId w:val="11"/>
  </w:num>
  <w:num w:numId="24" w16cid:durableId="633943945">
    <w:abstractNumId w:val="3"/>
  </w:num>
  <w:num w:numId="25" w16cid:durableId="939139969">
    <w:abstractNumId w:val="19"/>
  </w:num>
  <w:num w:numId="26" w16cid:durableId="1369647617">
    <w:abstractNumId w:val="35"/>
  </w:num>
  <w:num w:numId="27" w16cid:durableId="1349677531">
    <w:abstractNumId w:val="25"/>
  </w:num>
  <w:num w:numId="28" w16cid:durableId="2060854896">
    <w:abstractNumId w:val="22"/>
  </w:num>
  <w:num w:numId="29" w16cid:durableId="210962337">
    <w:abstractNumId w:val="31"/>
  </w:num>
  <w:num w:numId="30" w16cid:durableId="1221205868">
    <w:abstractNumId w:val="2"/>
  </w:num>
  <w:num w:numId="31" w16cid:durableId="1724407858">
    <w:abstractNumId w:val="44"/>
  </w:num>
  <w:num w:numId="32" w16cid:durableId="751319277">
    <w:abstractNumId w:val="42"/>
  </w:num>
  <w:num w:numId="33" w16cid:durableId="1866208588">
    <w:abstractNumId w:val="20"/>
  </w:num>
  <w:num w:numId="34" w16cid:durableId="512691963">
    <w:abstractNumId w:val="21"/>
  </w:num>
  <w:num w:numId="35" w16cid:durableId="1604917442">
    <w:abstractNumId w:val="48"/>
  </w:num>
  <w:num w:numId="36" w16cid:durableId="722752849">
    <w:abstractNumId w:val="54"/>
  </w:num>
  <w:num w:numId="37" w16cid:durableId="1965236680">
    <w:abstractNumId w:val="50"/>
  </w:num>
  <w:num w:numId="38" w16cid:durableId="5450134">
    <w:abstractNumId w:val="0"/>
  </w:num>
  <w:num w:numId="39" w16cid:durableId="1981032324">
    <w:abstractNumId w:val="1"/>
  </w:num>
  <w:num w:numId="40" w16cid:durableId="1743330520">
    <w:abstractNumId w:val="58"/>
  </w:num>
  <w:num w:numId="41" w16cid:durableId="1877810594">
    <w:abstractNumId w:val="45"/>
  </w:num>
  <w:num w:numId="42" w16cid:durableId="1417167918">
    <w:abstractNumId w:val="36"/>
  </w:num>
  <w:num w:numId="43" w16cid:durableId="1749955266">
    <w:abstractNumId w:val="30"/>
  </w:num>
  <w:num w:numId="44" w16cid:durableId="697001936">
    <w:abstractNumId w:val="34"/>
  </w:num>
  <w:num w:numId="45" w16cid:durableId="666981768">
    <w:abstractNumId w:val="13"/>
  </w:num>
  <w:num w:numId="46" w16cid:durableId="483158639">
    <w:abstractNumId w:val="46"/>
  </w:num>
  <w:num w:numId="47" w16cid:durableId="837310294">
    <w:abstractNumId w:val="29"/>
  </w:num>
  <w:num w:numId="48" w16cid:durableId="2021154722">
    <w:abstractNumId w:val="4"/>
  </w:num>
  <w:num w:numId="49" w16cid:durableId="580918674">
    <w:abstractNumId w:val="18"/>
  </w:num>
  <w:num w:numId="50" w16cid:durableId="1316032612">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116B"/>
    <w:rsid w:val="0000107D"/>
    <w:rsid w:val="000027E3"/>
    <w:rsid w:val="00005214"/>
    <w:rsid w:val="0000544A"/>
    <w:rsid w:val="00005664"/>
    <w:rsid w:val="0000623D"/>
    <w:rsid w:val="000106F6"/>
    <w:rsid w:val="00012387"/>
    <w:rsid w:val="000124A9"/>
    <w:rsid w:val="00012B18"/>
    <w:rsid w:val="000132F3"/>
    <w:rsid w:val="0001542F"/>
    <w:rsid w:val="00015663"/>
    <w:rsid w:val="000160D8"/>
    <w:rsid w:val="000177C5"/>
    <w:rsid w:val="00020172"/>
    <w:rsid w:val="000210B6"/>
    <w:rsid w:val="00021491"/>
    <w:rsid w:val="00023F14"/>
    <w:rsid w:val="000240D9"/>
    <w:rsid w:val="00024E5D"/>
    <w:rsid w:val="000253E8"/>
    <w:rsid w:val="00025C57"/>
    <w:rsid w:val="00025FFE"/>
    <w:rsid w:val="00026149"/>
    <w:rsid w:val="000316C1"/>
    <w:rsid w:val="00032180"/>
    <w:rsid w:val="00032EC2"/>
    <w:rsid w:val="000340D6"/>
    <w:rsid w:val="00036222"/>
    <w:rsid w:val="00036A92"/>
    <w:rsid w:val="00040E44"/>
    <w:rsid w:val="00040F5A"/>
    <w:rsid w:val="000415D9"/>
    <w:rsid w:val="0004315D"/>
    <w:rsid w:val="00043DF5"/>
    <w:rsid w:val="00043EBD"/>
    <w:rsid w:val="00046B70"/>
    <w:rsid w:val="00050B74"/>
    <w:rsid w:val="00051008"/>
    <w:rsid w:val="0005113E"/>
    <w:rsid w:val="00053744"/>
    <w:rsid w:val="000542A7"/>
    <w:rsid w:val="00054A4A"/>
    <w:rsid w:val="00056A6A"/>
    <w:rsid w:val="00060283"/>
    <w:rsid w:val="0006607C"/>
    <w:rsid w:val="00066D7D"/>
    <w:rsid w:val="00067B20"/>
    <w:rsid w:val="00067E8E"/>
    <w:rsid w:val="000707E9"/>
    <w:rsid w:val="00072892"/>
    <w:rsid w:val="00073FA2"/>
    <w:rsid w:val="00074B4A"/>
    <w:rsid w:val="00074C3A"/>
    <w:rsid w:val="000767AA"/>
    <w:rsid w:val="0008187F"/>
    <w:rsid w:val="00081E3D"/>
    <w:rsid w:val="0008404B"/>
    <w:rsid w:val="0008516B"/>
    <w:rsid w:val="000859E0"/>
    <w:rsid w:val="000876A4"/>
    <w:rsid w:val="000903BB"/>
    <w:rsid w:val="00091C44"/>
    <w:rsid w:val="000924D7"/>
    <w:rsid w:val="00092B7C"/>
    <w:rsid w:val="00093D97"/>
    <w:rsid w:val="00095153"/>
    <w:rsid w:val="00095298"/>
    <w:rsid w:val="000966E6"/>
    <w:rsid w:val="000970A5"/>
    <w:rsid w:val="000A2E9A"/>
    <w:rsid w:val="000A3A64"/>
    <w:rsid w:val="000A3C9C"/>
    <w:rsid w:val="000A3D92"/>
    <w:rsid w:val="000A4628"/>
    <w:rsid w:val="000A4857"/>
    <w:rsid w:val="000B25FC"/>
    <w:rsid w:val="000B3D9A"/>
    <w:rsid w:val="000B50BD"/>
    <w:rsid w:val="000B57B1"/>
    <w:rsid w:val="000B5C63"/>
    <w:rsid w:val="000B6A4A"/>
    <w:rsid w:val="000C21F0"/>
    <w:rsid w:val="000C25ED"/>
    <w:rsid w:val="000C546D"/>
    <w:rsid w:val="000C6BD7"/>
    <w:rsid w:val="000C6E72"/>
    <w:rsid w:val="000C7060"/>
    <w:rsid w:val="000C7294"/>
    <w:rsid w:val="000D13D1"/>
    <w:rsid w:val="000D2E33"/>
    <w:rsid w:val="000D3108"/>
    <w:rsid w:val="000D3114"/>
    <w:rsid w:val="000D5ADE"/>
    <w:rsid w:val="000D62FA"/>
    <w:rsid w:val="000D672C"/>
    <w:rsid w:val="000D6E8B"/>
    <w:rsid w:val="000D761D"/>
    <w:rsid w:val="000D7956"/>
    <w:rsid w:val="000E0A46"/>
    <w:rsid w:val="000E0D79"/>
    <w:rsid w:val="000E13F9"/>
    <w:rsid w:val="000E1820"/>
    <w:rsid w:val="000E2ED3"/>
    <w:rsid w:val="000E4C76"/>
    <w:rsid w:val="000E5238"/>
    <w:rsid w:val="000E5BE2"/>
    <w:rsid w:val="000E6A6F"/>
    <w:rsid w:val="000F0DDF"/>
    <w:rsid w:val="000F2EA8"/>
    <w:rsid w:val="000F34D3"/>
    <w:rsid w:val="000F3F2E"/>
    <w:rsid w:val="000F54A5"/>
    <w:rsid w:val="000F5E16"/>
    <w:rsid w:val="000F5F1E"/>
    <w:rsid w:val="000F6413"/>
    <w:rsid w:val="000F78F0"/>
    <w:rsid w:val="001010A0"/>
    <w:rsid w:val="001017A0"/>
    <w:rsid w:val="0010256D"/>
    <w:rsid w:val="00102CCC"/>
    <w:rsid w:val="00103008"/>
    <w:rsid w:val="001044A8"/>
    <w:rsid w:val="00106A86"/>
    <w:rsid w:val="00111546"/>
    <w:rsid w:val="001121CA"/>
    <w:rsid w:val="001121E9"/>
    <w:rsid w:val="0011310F"/>
    <w:rsid w:val="00113C77"/>
    <w:rsid w:val="0011433A"/>
    <w:rsid w:val="0011564A"/>
    <w:rsid w:val="00116F70"/>
    <w:rsid w:val="0012007F"/>
    <w:rsid w:val="001207C4"/>
    <w:rsid w:val="0012171D"/>
    <w:rsid w:val="00121B67"/>
    <w:rsid w:val="001229F2"/>
    <w:rsid w:val="0012300E"/>
    <w:rsid w:val="00124687"/>
    <w:rsid w:val="001249C7"/>
    <w:rsid w:val="00124E7C"/>
    <w:rsid w:val="001262FC"/>
    <w:rsid w:val="00126F50"/>
    <w:rsid w:val="00127001"/>
    <w:rsid w:val="00127CA1"/>
    <w:rsid w:val="00130830"/>
    <w:rsid w:val="00131B03"/>
    <w:rsid w:val="001324BF"/>
    <w:rsid w:val="00133088"/>
    <w:rsid w:val="0013319E"/>
    <w:rsid w:val="00134DF9"/>
    <w:rsid w:val="001351BB"/>
    <w:rsid w:val="0013591E"/>
    <w:rsid w:val="001364B2"/>
    <w:rsid w:val="00136A02"/>
    <w:rsid w:val="001377B2"/>
    <w:rsid w:val="00137BD3"/>
    <w:rsid w:val="0014001D"/>
    <w:rsid w:val="0014107F"/>
    <w:rsid w:val="00142EC1"/>
    <w:rsid w:val="0014341F"/>
    <w:rsid w:val="00143E7B"/>
    <w:rsid w:val="0014557B"/>
    <w:rsid w:val="001477A1"/>
    <w:rsid w:val="00147B3E"/>
    <w:rsid w:val="00147C7E"/>
    <w:rsid w:val="0015211C"/>
    <w:rsid w:val="001524EA"/>
    <w:rsid w:val="001530D3"/>
    <w:rsid w:val="00156A20"/>
    <w:rsid w:val="00157D92"/>
    <w:rsid w:val="00160912"/>
    <w:rsid w:val="00160F2D"/>
    <w:rsid w:val="0016298A"/>
    <w:rsid w:val="001631A8"/>
    <w:rsid w:val="001632A4"/>
    <w:rsid w:val="00163D3A"/>
    <w:rsid w:val="00163D8C"/>
    <w:rsid w:val="00163E53"/>
    <w:rsid w:val="001659C5"/>
    <w:rsid w:val="00165A2B"/>
    <w:rsid w:val="00165BCF"/>
    <w:rsid w:val="00166300"/>
    <w:rsid w:val="001666CC"/>
    <w:rsid w:val="0016685E"/>
    <w:rsid w:val="001703F5"/>
    <w:rsid w:val="00172781"/>
    <w:rsid w:val="001733A8"/>
    <w:rsid w:val="001756A7"/>
    <w:rsid w:val="0017591F"/>
    <w:rsid w:val="00175F29"/>
    <w:rsid w:val="001807AB"/>
    <w:rsid w:val="00182C34"/>
    <w:rsid w:val="0018324B"/>
    <w:rsid w:val="00183A83"/>
    <w:rsid w:val="0018434D"/>
    <w:rsid w:val="00184717"/>
    <w:rsid w:val="00184C9F"/>
    <w:rsid w:val="00185544"/>
    <w:rsid w:val="00191304"/>
    <w:rsid w:val="001915FE"/>
    <w:rsid w:val="001923DD"/>
    <w:rsid w:val="0019408D"/>
    <w:rsid w:val="00194E78"/>
    <w:rsid w:val="00197A40"/>
    <w:rsid w:val="001A0A7D"/>
    <w:rsid w:val="001A236B"/>
    <w:rsid w:val="001A3687"/>
    <w:rsid w:val="001A3822"/>
    <w:rsid w:val="001A48A2"/>
    <w:rsid w:val="001A48E0"/>
    <w:rsid w:val="001A63B6"/>
    <w:rsid w:val="001A7F38"/>
    <w:rsid w:val="001B05A6"/>
    <w:rsid w:val="001B0697"/>
    <w:rsid w:val="001B0FB2"/>
    <w:rsid w:val="001B12BC"/>
    <w:rsid w:val="001B173A"/>
    <w:rsid w:val="001B1BCE"/>
    <w:rsid w:val="001B2890"/>
    <w:rsid w:val="001B3983"/>
    <w:rsid w:val="001B42AC"/>
    <w:rsid w:val="001B77DC"/>
    <w:rsid w:val="001C05A5"/>
    <w:rsid w:val="001C0813"/>
    <w:rsid w:val="001C0EF0"/>
    <w:rsid w:val="001C154C"/>
    <w:rsid w:val="001C1CEC"/>
    <w:rsid w:val="001C1EC4"/>
    <w:rsid w:val="001C1FD6"/>
    <w:rsid w:val="001C22EA"/>
    <w:rsid w:val="001C470B"/>
    <w:rsid w:val="001C4D8E"/>
    <w:rsid w:val="001C5163"/>
    <w:rsid w:val="001C5164"/>
    <w:rsid w:val="001C6214"/>
    <w:rsid w:val="001D0890"/>
    <w:rsid w:val="001D1C03"/>
    <w:rsid w:val="001D2A77"/>
    <w:rsid w:val="001E0408"/>
    <w:rsid w:val="001E11F0"/>
    <w:rsid w:val="001E1E68"/>
    <w:rsid w:val="001E27BE"/>
    <w:rsid w:val="001E284D"/>
    <w:rsid w:val="001E2903"/>
    <w:rsid w:val="001E3C28"/>
    <w:rsid w:val="001E3FAC"/>
    <w:rsid w:val="001E567D"/>
    <w:rsid w:val="001E5789"/>
    <w:rsid w:val="001E58CB"/>
    <w:rsid w:val="001E6B6C"/>
    <w:rsid w:val="001E7FDB"/>
    <w:rsid w:val="001F235B"/>
    <w:rsid w:val="001F29CA"/>
    <w:rsid w:val="001F3B0D"/>
    <w:rsid w:val="0020020A"/>
    <w:rsid w:val="00201B28"/>
    <w:rsid w:val="00201C9E"/>
    <w:rsid w:val="00202C66"/>
    <w:rsid w:val="00203AF9"/>
    <w:rsid w:val="002043E7"/>
    <w:rsid w:val="00204DDB"/>
    <w:rsid w:val="00205D27"/>
    <w:rsid w:val="00206097"/>
    <w:rsid w:val="00210148"/>
    <w:rsid w:val="00210C7E"/>
    <w:rsid w:val="00210FA6"/>
    <w:rsid w:val="00211E9A"/>
    <w:rsid w:val="002127D2"/>
    <w:rsid w:val="00212973"/>
    <w:rsid w:val="00214C13"/>
    <w:rsid w:val="00215285"/>
    <w:rsid w:val="00215D6A"/>
    <w:rsid w:val="00216272"/>
    <w:rsid w:val="00217E1A"/>
    <w:rsid w:val="00220BB3"/>
    <w:rsid w:val="00222B88"/>
    <w:rsid w:val="0022341A"/>
    <w:rsid w:val="002235E1"/>
    <w:rsid w:val="00225A73"/>
    <w:rsid w:val="00230EF6"/>
    <w:rsid w:val="0023261A"/>
    <w:rsid w:val="0023325E"/>
    <w:rsid w:val="00233A73"/>
    <w:rsid w:val="00234475"/>
    <w:rsid w:val="002348C4"/>
    <w:rsid w:val="00235A18"/>
    <w:rsid w:val="00235B09"/>
    <w:rsid w:val="00235D18"/>
    <w:rsid w:val="00237971"/>
    <w:rsid w:val="00237FFE"/>
    <w:rsid w:val="00240D1D"/>
    <w:rsid w:val="00241226"/>
    <w:rsid w:val="00241A25"/>
    <w:rsid w:val="0024229E"/>
    <w:rsid w:val="002422B3"/>
    <w:rsid w:val="00242B53"/>
    <w:rsid w:val="00243D7C"/>
    <w:rsid w:val="00243EF0"/>
    <w:rsid w:val="00244186"/>
    <w:rsid w:val="002453D9"/>
    <w:rsid w:val="002465AB"/>
    <w:rsid w:val="00250FBE"/>
    <w:rsid w:val="00251705"/>
    <w:rsid w:val="0025176A"/>
    <w:rsid w:val="0025283C"/>
    <w:rsid w:val="002529B4"/>
    <w:rsid w:val="0025554B"/>
    <w:rsid w:val="0025582F"/>
    <w:rsid w:val="002569EE"/>
    <w:rsid w:val="00257B00"/>
    <w:rsid w:val="0026190D"/>
    <w:rsid w:val="0026252C"/>
    <w:rsid w:val="00263AA8"/>
    <w:rsid w:val="00264490"/>
    <w:rsid w:val="00264511"/>
    <w:rsid w:val="00265496"/>
    <w:rsid w:val="002655D1"/>
    <w:rsid w:val="002656D3"/>
    <w:rsid w:val="00265BB2"/>
    <w:rsid w:val="002702A6"/>
    <w:rsid w:val="00270939"/>
    <w:rsid w:val="00271033"/>
    <w:rsid w:val="00271358"/>
    <w:rsid w:val="0027596A"/>
    <w:rsid w:val="00276438"/>
    <w:rsid w:val="00276544"/>
    <w:rsid w:val="00277330"/>
    <w:rsid w:val="00280715"/>
    <w:rsid w:val="002816F8"/>
    <w:rsid w:val="0028285E"/>
    <w:rsid w:val="00285878"/>
    <w:rsid w:val="0028611F"/>
    <w:rsid w:val="0028650F"/>
    <w:rsid w:val="002876A4"/>
    <w:rsid w:val="00290AC2"/>
    <w:rsid w:val="00290BCC"/>
    <w:rsid w:val="00295979"/>
    <w:rsid w:val="00295EDB"/>
    <w:rsid w:val="002A0740"/>
    <w:rsid w:val="002A1369"/>
    <w:rsid w:val="002A30A2"/>
    <w:rsid w:val="002A364E"/>
    <w:rsid w:val="002A3966"/>
    <w:rsid w:val="002A73B6"/>
    <w:rsid w:val="002B0826"/>
    <w:rsid w:val="002B3006"/>
    <w:rsid w:val="002B5086"/>
    <w:rsid w:val="002B5206"/>
    <w:rsid w:val="002C1854"/>
    <w:rsid w:val="002C207B"/>
    <w:rsid w:val="002C480C"/>
    <w:rsid w:val="002C4D91"/>
    <w:rsid w:val="002C512B"/>
    <w:rsid w:val="002C5737"/>
    <w:rsid w:val="002C5E78"/>
    <w:rsid w:val="002C6714"/>
    <w:rsid w:val="002C7E75"/>
    <w:rsid w:val="002D0B11"/>
    <w:rsid w:val="002D1FBD"/>
    <w:rsid w:val="002D2132"/>
    <w:rsid w:val="002D28A4"/>
    <w:rsid w:val="002D3333"/>
    <w:rsid w:val="002D6BEE"/>
    <w:rsid w:val="002D6C2B"/>
    <w:rsid w:val="002D6F28"/>
    <w:rsid w:val="002D77A5"/>
    <w:rsid w:val="002E0931"/>
    <w:rsid w:val="002E1304"/>
    <w:rsid w:val="002E225E"/>
    <w:rsid w:val="002E472A"/>
    <w:rsid w:val="002E4DFA"/>
    <w:rsid w:val="002E52FF"/>
    <w:rsid w:val="002E6C97"/>
    <w:rsid w:val="002E6C9A"/>
    <w:rsid w:val="002E7101"/>
    <w:rsid w:val="002E79DC"/>
    <w:rsid w:val="002F1C13"/>
    <w:rsid w:val="002F339C"/>
    <w:rsid w:val="002F57D7"/>
    <w:rsid w:val="002F58F6"/>
    <w:rsid w:val="002F6280"/>
    <w:rsid w:val="002F6BDF"/>
    <w:rsid w:val="002F7E3A"/>
    <w:rsid w:val="0030091F"/>
    <w:rsid w:val="0030109E"/>
    <w:rsid w:val="003024C6"/>
    <w:rsid w:val="0030283E"/>
    <w:rsid w:val="003038E8"/>
    <w:rsid w:val="00303E47"/>
    <w:rsid w:val="00305DD2"/>
    <w:rsid w:val="00310954"/>
    <w:rsid w:val="00311573"/>
    <w:rsid w:val="003117B9"/>
    <w:rsid w:val="0031237D"/>
    <w:rsid w:val="00312D91"/>
    <w:rsid w:val="003138B3"/>
    <w:rsid w:val="00313C8B"/>
    <w:rsid w:val="0031434F"/>
    <w:rsid w:val="00315EC9"/>
    <w:rsid w:val="0032120D"/>
    <w:rsid w:val="003214F0"/>
    <w:rsid w:val="003215BA"/>
    <w:rsid w:val="003279D8"/>
    <w:rsid w:val="00327BAF"/>
    <w:rsid w:val="00330889"/>
    <w:rsid w:val="00331DE8"/>
    <w:rsid w:val="003321C9"/>
    <w:rsid w:val="003324F6"/>
    <w:rsid w:val="003357D5"/>
    <w:rsid w:val="00336571"/>
    <w:rsid w:val="003368D7"/>
    <w:rsid w:val="0034014C"/>
    <w:rsid w:val="003417B7"/>
    <w:rsid w:val="00341881"/>
    <w:rsid w:val="00341E81"/>
    <w:rsid w:val="003429B8"/>
    <w:rsid w:val="00342FB1"/>
    <w:rsid w:val="003433C4"/>
    <w:rsid w:val="003441CD"/>
    <w:rsid w:val="00344836"/>
    <w:rsid w:val="00344F83"/>
    <w:rsid w:val="00347F21"/>
    <w:rsid w:val="00351198"/>
    <w:rsid w:val="00351C38"/>
    <w:rsid w:val="00351C51"/>
    <w:rsid w:val="00352932"/>
    <w:rsid w:val="00353097"/>
    <w:rsid w:val="00353963"/>
    <w:rsid w:val="00353B3C"/>
    <w:rsid w:val="0035517E"/>
    <w:rsid w:val="00355982"/>
    <w:rsid w:val="00355DEB"/>
    <w:rsid w:val="003563B2"/>
    <w:rsid w:val="00356724"/>
    <w:rsid w:val="003567F9"/>
    <w:rsid w:val="00356AB9"/>
    <w:rsid w:val="00357AEA"/>
    <w:rsid w:val="0036162C"/>
    <w:rsid w:val="00361B58"/>
    <w:rsid w:val="003625DD"/>
    <w:rsid w:val="003638C9"/>
    <w:rsid w:val="00365827"/>
    <w:rsid w:val="00365B00"/>
    <w:rsid w:val="00366335"/>
    <w:rsid w:val="0036704B"/>
    <w:rsid w:val="00367909"/>
    <w:rsid w:val="003703C5"/>
    <w:rsid w:val="003703E9"/>
    <w:rsid w:val="003715FA"/>
    <w:rsid w:val="00373329"/>
    <w:rsid w:val="00374024"/>
    <w:rsid w:val="00375063"/>
    <w:rsid w:val="00375A2E"/>
    <w:rsid w:val="00376499"/>
    <w:rsid w:val="0038016A"/>
    <w:rsid w:val="003809FD"/>
    <w:rsid w:val="0038152A"/>
    <w:rsid w:val="00381D82"/>
    <w:rsid w:val="003835DB"/>
    <w:rsid w:val="00383D7A"/>
    <w:rsid w:val="003864EF"/>
    <w:rsid w:val="00390212"/>
    <w:rsid w:val="00391FD2"/>
    <w:rsid w:val="00392409"/>
    <w:rsid w:val="00392DE3"/>
    <w:rsid w:val="0039339C"/>
    <w:rsid w:val="003955FB"/>
    <w:rsid w:val="00396D70"/>
    <w:rsid w:val="00397515"/>
    <w:rsid w:val="003A02D8"/>
    <w:rsid w:val="003A1B61"/>
    <w:rsid w:val="003A2653"/>
    <w:rsid w:val="003A2DE7"/>
    <w:rsid w:val="003A43B1"/>
    <w:rsid w:val="003A462A"/>
    <w:rsid w:val="003A4E28"/>
    <w:rsid w:val="003B37DC"/>
    <w:rsid w:val="003B6E9D"/>
    <w:rsid w:val="003B72B0"/>
    <w:rsid w:val="003B7BE9"/>
    <w:rsid w:val="003C0595"/>
    <w:rsid w:val="003C0676"/>
    <w:rsid w:val="003C0AFF"/>
    <w:rsid w:val="003C1078"/>
    <w:rsid w:val="003C10BA"/>
    <w:rsid w:val="003C1182"/>
    <w:rsid w:val="003C2C8E"/>
    <w:rsid w:val="003C2FA7"/>
    <w:rsid w:val="003C3112"/>
    <w:rsid w:val="003C3DAE"/>
    <w:rsid w:val="003C40F8"/>
    <w:rsid w:val="003C50EF"/>
    <w:rsid w:val="003C6027"/>
    <w:rsid w:val="003C658C"/>
    <w:rsid w:val="003C698E"/>
    <w:rsid w:val="003C7559"/>
    <w:rsid w:val="003C776C"/>
    <w:rsid w:val="003D02B9"/>
    <w:rsid w:val="003D0BCC"/>
    <w:rsid w:val="003D45E4"/>
    <w:rsid w:val="003D4A51"/>
    <w:rsid w:val="003D51F8"/>
    <w:rsid w:val="003D60D5"/>
    <w:rsid w:val="003D767B"/>
    <w:rsid w:val="003E052A"/>
    <w:rsid w:val="003E0878"/>
    <w:rsid w:val="003E0BAB"/>
    <w:rsid w:val="003E1041"/>
    <w:rsid w:val="003E18AB"/>
    <w:rsid w:val="003E1A5B"/>
    <w:rsid w:val="003E1D62"/>
    <w:rsid w:val="003E62E0"/>
    <w:rsid w:val="003E70D6"/>
    <w:rsid w:val="003F00FD"/>
    <w:rsid w:val="003F26DD"/>
    <w:rsid w:val="003F2DAD"/>
    <w:rsid w:val="003F5E90"/>
    <w:rsid w:val="003F7A79"/>
    <w:rsid w:val="00400203"/>
    <w:rsid w:val="0040024C"/>
    <w:rsid w:val="004008F4"/>
    <w:rsid w:val="00401197"/>
    <w:rsid w:val="004026D7"/>
    <w:rsid w:val="00403866"/>
    <w:rsid w:val="00403CFE"/>
    <w:rsid w:val="0040643B"/>
    <w:rsid w:val="00410ADE"/>
    <w:rsid w:val="00410CE5"/>
    <w:rsid w:val="00413B7E"/>
    <w:rsid w:val="00414529"/>
    <w:rsid w:val="004146F2"/>
    <w:rsid w:val="00414E8E"/>
    <w:rsid w:val="00415B9F"/>
    <w:rsid w:val="004167F3"/>
    <w:rsid w:val="00417B0E"/>
    <w:rsid w:val="00417FD3"/>
    <w:rsid w:val="004202B7"/>
    <w:rsid w:val="00420571"/>
    <w:rsid w:val="00425735"/>
    <w:rsid w:val="004262D2"/>
    <w:rsid w:val="00427173"/>
    <w:rsid w:val="004318A6"/>
    <w:rsid w:val="0043234C"/>
    <w:rsid w:val="0043353D"/>
    <w:rsid w:val="00433E6E"/>
    <w:rsid w:val="004343BD"/>
    <w:rsid w:val="00434424"/>
    <w:rsid w:val="00434BAF"/>
    <w:rsid w:val="004352C3"/>
    <w:rsid w:val="004364A5"/>
    <w:rsid w:val="00436BE4"/>
    <w:rsid w:val="00437570"/>
    <w:rsid w:val="0044011E"/>
    <w:rsid w:val="00441FD3"/>
    <w:rsid w:val="00443524"/>
    <w:rsid w:val="00443637"/>
    <w:rsid w:val="004467B2"/>
    <w:rsid w:val="00446AB1"/>
    <w:rsid w:val="00446CC3"/>
    <w:rsid w:val="00447296"/>
    <w:rsid w:val="0044773B"/>
    <w:rsid w:val="00447DF4"/>
    <w:rsid w:val="00451352"/>
    <w:rsid w:val="00452180"/>
    <w:rsid w:val="00452812"/>
    <w:rsid w:val="00452DB7"/>
    <w:rsid w:val="00454316"/>
    <w:rsid w:val="00454B29"/>
    <w:rsid w:val="00454C99"/>
    <w:rsid w:val="00455785"/>
    <w:rsid w:val="0045798F"/>
    <w:rsid w:val="00460A90"/>
    <w:rsid w:val="00460A92"/>
    <w:rsid w:val="00460D67"/>
    <w:rsid w:val="00462623"/>
    <w:rsid w:val="004646D8"/>
    <w:rsid w:val="00464CF5"/>
    <w:rsid w:val="00466581"/>
    <w:rsid w:val="0046766E"/>
    <w:rsid w:val="00472F03"/>
    <w:rsid w:val="00473CE2"/>
    <w:rsid w:val="00473DA5"/>
    <w:rsid w:val="0047571E"/>
    <w:rsid w:val="0047676F"/>
    <w:rsid w:val="00480BD5"/>
    <w:rsid w:val="00480E4A"/>
    <w:rsid w:val="004838A3"/>
    <w:rsid w:val="004841BE"/>
    <w:rsid w:val="00484C83"/>
    <w:rsid w:val="0048647C"/>
    <w:rsid w:val="00486E95"/>
    <w:rsid w:val="004871F4"/>
    <w:rsid w:val="0048754C"/>
    <w:rsid w:val="00487B83"/>
    <w:rsid w:val="004904EB"/>
    <w:rsid w:val="00490744"/>
    <w:rsid w:val="00490DF1"/>
    <w:rsid w:val="00491CF2"/>
    <w:rsid w:val="0049260A"/>
    <w:rsid w:val="004943BB"/>
    <w:rsid w:val="004945E9"/>
    <w:rsid w:val="00495873"/>
    <w:rsid w:val="00495A32"/>
    <w:rsid w:val="00495A4A"/>
    <w:rsid w:val="00496AF8"/>
    <w:rsid w:val="00497970"/>
    <w:rsid w:val="00497B5B"/>
    <w:rsid w:val="004A033E"/>
    <w:rsid w:val="004A0464"/>
    <w:rsid w:val="004A060F"/>
    <w:rsid w:val="004A070D"/>
    <w:rsid w:val="004A1DD2"/>
    <w:rsid w:val="004A2D2B"/>
    <w:rsid w:val="004A2D62"/>
    <w:rsid w:val="004A3B46"/>
    <w:rsid w:val="004A3DCC"/>
    <w:rsid w:val="004A5E6A"/>
    <w:rsid w:val="004A696D"/>
    <w:rsid w:val="004A7D54"/>
    <w:rsid w:val="004B08E6"/>
    <w:rsid w:val="004B5094"/>
    <w:rsid w:val="004B6534"/>
    <w:rsid w:val="004B6741"/>
    <w:rsid w:val="004C0080"/>
    <w:rsid w:val="004C0F01"/>
    <w:rsid w:val="004C1A1D"/>
    <w:rsid w:val="004C264B"/>
    <w:rsid w:val="004C26F9"/>
    <w:rsid w:val="004C3C48"/>
    <w:rsid w:val="004C3C7E"/>
    <w:rsid w:val="004C4364"/>
    <w:rsid w:val="004C6C60"/>
    <w:rsid w:val="004C7A5A"/>
    <w:rsid w:val="004D227C"/>
    <w:rsid w:val="004D3D7C"/>
    <w:rsid w:val="004D429A"/>
    <w:rsid w:val="004D4FF1"/>
    <w:rsid w:val="004D54A6"/>
    <w:rsid w:val="004D60DB"/>
    <w:rsid w:val="004D7E0E"/>
    <w:rsid w:val="004E50C0"/>
    <w:rsid w:val="004E7F53"/>
    <w:rsid w:val="004F14B9"/>
    <w:rsid w:val="004F1514"/>
    <w:rsid w:val="004F2C96"/>
    <w:rsid w:val="004F48F4"/>
    <w:rsid w:val="004F4A3F"/>
    <w:rsid w:val="004F4DEA"/>
    <w:rsid w:val="004F63EC"/>
    <w:rsid w:val="004F71E4"/>
    <w:rsid w:val="004F7256"/>
    <w:rsid w:val="004F747C"/>
    <w:rsid w:val="004F7D78"/>
    <w:rsid w:val="00504516"/>
    <w:rsid w:val="00504CE8"/>
    <w:rsid w:val="00505701"/>
    <w:rsid w:val="00505DBE"/>
    <w:rsid w:val="00506C09"/>
    <w:rsid w:val="00507936"/>
    <w:rsid w:val="00507E09"/>
    <w:rsid w:val="00510C73"/>
    <w:rsid w:val="00511572"/>
    <w:rsid w:val="00511EFD"/>
    <w:rsid w:val="0051374D"/>
    <w:rsid w:val="00515C9D"/>
    <w:rsid w:val="005160B8"/>
    <w:rsid w:val="005167BF"/>
    <w:rsid w:val="00516BA5"/>
    <w:rsid w:val="005176E7"/>
    <w:rsid w:val="00517D0D"/>
    <w:rsid w:val="00521163"/>
    <w:rsid w:val="00523030"/>
    <w:rsid w:val="00524065"/>
    <w:rsid w:val="0052412A"/>
    <w:rsid w:val="00524655"/>
    <w:rsid w:val="00524DEF"/>
    <w:rsid w:val="005253B2"/>
    <w:rsid w:val="00525713"/>
    <w:rsid w:val="00526CB3"/>
    <w:rsid w:val="005273DF"/>
    <w:rsid w:val="00527819"/>
    <w:rsid w:val="005302A6"/>
    <w:rsid w:val="0053108A"/>
    <w:rsid w:val="005327F2"/>
    <w:rsid w:val="00532D96"/>
    <w:rsid w:val="0053432C"/>
    <w:rsid w:val="0053462B"/>
    <w:rsid w:val="005368DD"/>
    <w:rsid w:val="00536B4E"/>
    <w:rsid w:val="00537838"/>
    <w:rsid w:val="00541A8E"/>
    <w:rsid w:val="0054510D"/>
    <w:rsid w:val="005468B0"/>
    <w:rsid w:val="00546ADB"/>
    <w:rsid w:val="00547A09"/>
    <w:rsid w:val="00550A95"/>
    <w:rsid w:val="00551B08"/>
    <w:rsid w:val="00552482"/>
    <w:rsid w:val="00553D9A"/>
    <w:rsid w:val="00554A43"/>
    <w:rsid w:val="00555A0B"/>
    <w:rsid w:val="0055602E"/>
    <w:rsid w:val="005603BC"/>
    <w:rsid w:val="005628CE"/>
    <w:rsid w:val="00563B80"/>
    <w:rsid w:val="0056587C"/>
    <w:rsid w:val="0056679D"/>
    <w:rsid w:val="00567E57"/>
    <w:rsid w:val="00567F27"/>
    <w:rsid w:val="005710BD"/>
    <w:rsid w:val="005710EF"/>
    <w:rsid w:val="00573A96"/>
    <w:rsid w:val="00573D3E"/>
    <w:rsid w:val="0057422F"/>
    <w:rsid w:val="00575A04"/>
    <w:rsid w:val="00575AD2"/>
    <w:rsid w:val="00580FD3"/>
    <w:rsid w:val="00581AC5"/>
    <w:rsid w:val="00581D9D"/>
    <w:rsid w:val="00582255"/>
    <w:rsid w:val="0058230B"/>
    <w:rsid w:val="00583275"/>
    <w:rsid w:val="00583618"/>
    <w:rsid w:val="00583B59"/>
    <w:rsid w:val="00584211"/>
    <w:rsid w:val="00585C38"/>
    <w:rsid w:val="00585F0E"/>
    <w:rsid w:val="005861CC"/>
    <w:rsid w:val="005874CF"/>
    <w:rsid w:val="00590BC3"/>
    <w:rsid w:val="00592086"/>
    <w:rsid w:val="00594863"/>
    <w:rsid w:val="00595851"/>
    <w:rsid w:val="005A1AE0"/>
    <w:rsid w:val="005A1EF0"/>
    <w:rsid w:val="005A45AD"/>
    <w:rsid w:val="005A4A4C"/>
    <w:rsid w:val="005A57FB"/>
    <w:rsid w:val="005A611A"/>
    <w:rsid w:val="005B08B6"/>
    <w:rsid w:val="005B25DF"/>
    <w:rsid w:val="005B550B"/>
    <w:rsid w:val="005B56DE"/>
    <w:rsid w:val="005B7492"/>
    <w:rsid w:val="005B7BC6"/>
    <w:rsid w:val="005C1C82"/>
    <w:rsid w:val="005C203C"/>
    <w:rsid w:val="005C2540"/>
    <w:rsid w:val="005C2998"/>
    <w:rsid w:val="005C4FC4"/>
    <w:rsid w:val="005C4FCB"/>
    <w:rsid w:val="005C68CF"/>
    <w:rsid w:val="005D07B5"/>
    <w:rsid w:val="005D0AF4"/>
    <w:rsid w:val="005D1044"/>
    <w:rsid w:val="005D150D"/>
    <w:rsid w:val="005D1819"/>
    <w:rsid w:val="005D20CF"/>
    <w:rsid w:val="005D25A1"/>
    <w:rsid w:val="005D2A96"/>
    <w:rsid w:val="005D37F8"/>
    <w:rsid w:val="005D4045"/>
    <w:rsid w:val="005D49B1"/>
    <w:rsid w:val="005D786C"/>
    <w:rsid w:val="005E0356"/>
    <w:rsid w:val="005E0AB4"/>
    <w:rsid w:val="005E2074"/>
    <w:rsid w:val="005E33D6"/>
    <w:rsid w:val="005E4168"/>
    <w:rsid w:val="005E42B5"/>
    <w:rsid w:val="005E558C"/>
    <w:rsid w:val="005E66B3"/>
    <w:rsid w:val="005E6E4A"/>
    <w:rsid w:val="005F1F87"/>
    <w:rsid w:val="005F216C"/>
    <w:rsid w:val="005F417B"/>
    <w:rsid w:val="005F4C12"/>
    <w:rsid w:val="005F54C6"/>
    <w:rsid w:val="005F62BC"/>
    <w:rsid w:val="005F6386"/>
    <w:rsid w:val="0060013B"/>
    <w:rsid w:val="00600560"/>
    <w:rsid w:val="006009D1"/>
    <w:rsid w:val="006024EF"/>
    <w:rsid w:val="00602F0F"/>
    <w:rsid w:val="00603C9E"/>
    <w:rsid w:val="0060612B"/>
    <w:rsid w:val="0061456D"/>
    <w:rsid w:val="00614ABA"/>
    <w:rsid w:val="00615C51"/>
    <w:rsid w:val="006164BE"/>
    <w:rsid w:val="00617BA8"/>
    <w:rsid w:val="00620072"/>
    <w:rsid w:val="00623FD1"/>
    <w:rsid w:val="00624CEA"/>
    <w:rsid w:val="00624F3C"/>
    <w:rsid w:val="00626567"/>
    <w:rsid w:val="00627863"/>
    <w:rsid w:val="00627BA2"/>
    <w:rsid w:val="00627F27"/>
    <w:rsid w:val="00630AA0"/>
    <w:rsid w:val="00633B77"/>
    <w:rsid w:val="00633C48"/>
    <w:rsid w:val="0063486F"/>
    <w:rsid w:val="00635688"/>
    <w:rsid w:val="00636FEF"/>
    <w:rsid w:val="00640889"/>
    <w:rsid w:val="00642188"/>
    <w:rsid w:val="00642AD1"/>
    <w:rsid w:val="006454B9"/>
    <w:rsid w:val="0064645A"/>
    <w:rsid w:val="006510C9"/>
    <w:rsid w:val="0065112F"/>
    <w:rsid w:val="00651B5C"/>
    <w:rsid w:val="00652DA0"/>
    <w:rsid w:val="006534BD"/>
    <w:rsid w:val="00654406"/>
    <w:rsid w:val="006545B5"/>
    <w:rsid w:val="00655A8E"/>
    <w:rsid w:val="00656313"/>
    <w:rsid w:val="006601F3"/>
    <w:rsid w:val="0066075B"/>
    <w:rsid w:val="00661686"/>
    <w:rsid w:val="00666342"/>
    <w:rsid w:val="00670499"/>
    <w:rsid w:val="00670AF3"/>
    <w:rsid w:val="00670DB2"/>
    <w:rsid w:val="00671D46"/>
    <w:rsid w:val="00672BCE"/>
    <w:rsid w:val="0067363F"/>
    <w:rsid w:val="00673693"/>
    <w:rsid w:val="00673E6F"/>
    <w:rsid w:val="00674945"/>
    <w:rsid w:val="00674C1C"/>
    <w:rsid w:val="006751B7"/>
    <w:rsid w:val="00675860"/>
    <w:rsid w:val="00675CF2"/>
    <w:rsid w:val="0067608A"/>
    <w:rsid w:val="00676964"/>
    <w:rsid w:val="00676F74"/>
    <w:rsid w:val="00677F8D"/>
    <w:rsid w:val="006828B3"/>
    <w:rsid w:val="00684BBD"/>
    <w:rsid w:val="00684F69"/>
    <w:rsid w:val="0068524A"/>
    <w:rsid w:val="00685E76"/>
    <w:rsid w:val="006861F7"/>
    <w:rsid w:val="00690536"/>
    <w:rsid w:val="00691B15"/>
    <w:rsid w:val="006934F1"/>
    <w:rsid w:val="006937F9"/>
    <w:rsid w:val="00695C22"/>
    <w:rsid w:val="006A06FD"/>
    <w:rsid w:val="006A17BA"/>
    <w:rsid w:val="006A1C36"/>
    <w:rsid w:val="006A1F4A"/>
    <w:rsid w:val="006A1F76"/>
    <w:rsid w:val="006A3748"/>
    <w:rsid w:val="006A4A6F"/>
    <w:rsid w:val="006A5403"/>
    <w:rsid w:val="006A59B0"/>
    <w:rsid w:val="006A6415"/>
    <w:rsid w:val="006B116B"/>
    <w:rsid w:val="006B174C"/>
    <w:rsid w:val="006B2A71"/>
    <w:rsid w:val="006B3073"/>
    <w:rsid w:val="006B4813"/>
    <w:rsid w:val="006B4E9A"/>
    <w:rsid w:val="006B65BE"/>
    <w:rsid w:val="006B6A1F"/>
    <w:rsid w:val="006B7748"/>
    <w:rsid w:val="006C0413"/>
    <w:rsid w:val="006C14E2"/>
    <w:rsid w:val="006C5C86"/>
    <w:rsid w:val="006C6A04"/>
    <w:rsid w:val="006D0E97"/>
    <w:rsid w:val="006D1EA1"/>
    <w:rsid w:val="006D4AF5"/>
    <w:rsid w:val="006D70D3"/>
    <w:rsid w:val="006D7AC6"/>
    <w:rsid w:val="006D7F38"/>
    <w:rsid w:val="006E01D3"/>
    <w:rsid w:val="006E125B"/>
    <w:rsid w:val="006E1CF4"/>
    <w:rsid w:val="006E3817"/>
    <w:rsid w:val="006E39FC"/>
    <w:rsid w:val="006E404F"/>
    <w:rsid w:val="006E4339"/>
    <w:rsid w:val="006E4502"/>
    <w:rsid w:val="006E7062"/>
    <w:rsid w:val="006F1373"/>
    <w:rsid w:val="006F2BD5"/>
    <w:rsid w:val="006F34B0"/>
    <w:rsid w:val="006F4177"/>
    <w:rsid w:val="006F48E7"/>
    <w:rsid w:val="006F5828"/>
    <w:rsid w:val="0070103B"/>
    <w:rsid w:val="007024D9"/>
    <w:rsid w:val="0070427A"/>
    <w:rsid w:val="0070460A"/>
    <w:rsid w:val="00706650"/>
    <w:rsid w:val="007073F8"/>
    <w:rsid w:val="00713366"/>
    <w:rsid w:val="00713528"/>
    <w:rsid w:val="00714648"/>
    <w:rsid w:val="0071515D"/>
    <w:rsid w:val="007157C5"/>
    <w:rsid w:val="00717C7E"/>
    <w:rsid w:val="007205DC"/>
    <w:rsid w:val="00720B57"/>
    <w:rsid w:val="007254B6"/>
    <w:rsid w:val="007255CD"/>
    <w:rsid w:val="007256C1"/>
    <w:rsid w:val="00725D72"/>
    <w:rsid w:val="007268D9"/>
    <w:rsid w:val="00730FE3"/>
    <w:rsid w:val="00731703"/>
    <w:rsid w:val="0073197F"/>
    <w:rsid w:val="00732093"/>
    <w:rsid w:val="00734C7A"/>
    <w:rsid w:val="00734D28"/>
    <w:rsid w:val="00735A17"/>
    <w:rsid w:val="00740855"/>
    <w:rsid w:val="00741D7D"/>
    <w:rsid w:val="00742A21"/>
    <w:rsid w:val="00742D3F"/>
    <w:rsid w:val="00743180"/>
    <w:rsid w:val="0074409F"/>
    <w:rsid w:val="0074454E"/>
    <w:rsid w:val="00745EC6"/>
    <w:rsid w:val="00746788"/>
    <w:rsid w:val="0075088E"/>
    <w:rsid w:val="007511DD"/>
    <w:rsid w:val="00751486"/>
    <w:rsid w:val="00752BCA"/>
    <w:rsid w:val="007535F4"/>
    <w:rsid w:val="0075432B"/>
    <w:rsid w:val="00755992"/>
    <w:rsid w:val="007612ED"/>
    <w:rsid w:val="007618FB"/>
    <w:rsid w:val="00762F8B"/>
    <w:rsid w:val="00763179"/>
    <w:rsid w:val="007635E7"/>
    <w:rsid w:val="007645F5"/>
    <w:rsid w:val="007654C2"/>
    <w:rsid w:val="00765FDD"/>
    <w:rsid w:val="0077025D"/>
    <w:rsid w:val="00770938"/>
    <w:rsid w:val="00772913"/>
    <w:rsid w:val="00773B02"/>
    <w:rsid w:val="00774DEC"/>
    <w:rsid w:val="00775496"/>
    <w:rsid w:val="00776253"/>
    <w:rsid w:val="00781AC4"/>
    <w:rsid w:val="0078409A"/>
    <w:rsid w:val="00784767"/>
    <w:rsid w:val="007852C0"/>
    <w:rsid w:val="007862C5"/>
    <w:rsid w:val="007866F9"/>
    <w:rsid w:val="00786BA4"/>
    <w:rsid w:val="007904C6"/>
    <w:rsid w:val="0079122B"/>
    <w:rsid w:val="00791E37"/>
    <w:rsid w:val="00792A41"/>
    <w:rsid w:val="00792FE9"/>
    <w:rsid w:val="00793274"/>
    <w:rsid w:val="0079442E"/>
    <w:rsid w:val="00794EDB"/>
    <w:rsid w:val="0079643B"/>
    <w:rsid w:val="007A0304"/>
    <w:rsid w:val="007A0B5E"/>
    <w:rsid w:val="007A16E3"/>
    <w:rsid w:val="007A18CC"/>
    <w:rsid w:val="007A1C70"/>
    <w:rsid w:val="007A1E51"/>
    <w:rsid w:val="007A37F2"/>
    <w:rsid w:val="007A3F3D"/>
    <w:rsid w:val="007A499F"/>
    <w:rsid w:val="007A57D2"/>
    <w:rsid w:val="007A64A2"/>
    <w:rsid w:val="007A6760"/>
    <w:rsid w:val="007A788D"/>
    <w:rsid w:val="007A7C4F"/>
    <w:rsid w:val="007B04AA"/>
    <w:rsid w:val="007B23FA"/>
    <w:rsid w:val="007B24D8"/>
    <w:rsid w:val="007B406E"/>
    <w:rsid w:val="007B5667"/>
    <w:rsid w:val="007B697E"/>
    <w:rsid w:val="007B6BDE"/>
    <w:rsid w:val="007B7929"/>
    <w:rsid w:val="007C0771"/>
    <w:rsid w:val="007C22E9"/>
    <w:rsid w:val="007C4096"/>
    <w:rsid w:val="007C4C57"/>
    <w:rsid w:val="007C4FE9"/>
    <w:rsid w:val="007C558D"/>
    <w:rsid w:val="007C5E49"/>
    <w:rsid w:val="007C5F7C"/>
    <w:rsid w:val="007C6447"/>
    <w:rsid w:val="007C6713"/>
    <w:rsid w:val="007D04C0"/>
    <w:rsid w:val="007D1AAD"/>
    <w:rsid w:val="007D1B33"/>
    <w:rsid w:val="007D35E8"/>
    <w:rsid w:val="007D4867"/>
    <w:rsid w:val="007D6E34"/>
    <w:rsid w:val="007D739F"/>
    <w:rsid w:val="007E0185"/>
    <w:rsid w:val="007E0465"/>
    <w:rsid w:val="007E064D"/>
    <w:rsid w:val="007E2051"/>
    <w:rsid w:val="007E2384"/>
    <w:rsid w:val="007E4208"/>
    <w:rsid w:val="007E4754"/>
    <w:rsid w:val="007E47ED"/>
    <w:rsid w:val="007E50F8"/>
    <w:rsid w:val="007E5549"/>
    <w:rsid w:val="007E7829"/>
    <w:rsid w:val="007F10E9"/>
    <w:rsid w:val="007F1F44"/>
    <w:rsid w:val="007F2884"/>
    <w:rsid w:val="007F2957"/>
    <w:rsid w:val="007F2F28"/>
    <w:rsid w:val="007F499F"/>
    <w:rsid w:val="007F65CB"/>
    <w:rsid w:val="007F707D"/>
    <w:rsid w:val="007F783A"/>
    <w:rsid w:val="007F78F2"/>
    <w:rsid w:val="00802A56"/>
    <w:rsid w:val="00802D8D"/>
    <w:rsid w:val="008035B9"/>
    <w:rsid w:val="00804EE3"/>
    <w:rsid w:val="008052A7"/>
    <w:rsid w:val="008068E5"/>
    <w:rsid w:val="00807C30"/>
    <w:rsid w:val="00807DEC"/>
    <w:rsid w:val="00811943"/>
    <w:rsid w:val="00812834"/>
    <w:rsid w:val="00812F7B"/>
    <w:rsid w:val="00813361"/>
    <w:rsid w:val="00815651"/>
    <w:rsid w:val="00816375"/>
    <w:rsid w:val="008172F5"/>
    <w:rsid w:val="00820364"/>
    <w:rsid w:val="00821018"/>
    <w:rsid w:val="00821370"/>
    <w:rsid w:val="008214C5"/>
    <w:rsid w:val="0082154D"/>
    <w:rsid w:val="008222CA"/>
    <w:rsid w:val="00823A6D"/>
    <w:rsid w:val="0082458E"/>
    <w:rsid w:val="008254DB"/>
    <w:rsid w:val="00825CE3"/>
    <w:rsid w:val="00825D15"/>
    <w:rsid w:val="0082615B"/>
    <w:rsid w:val="00826E69"/>
    <w:rsid w:val="00827DA9"/>
    <w:rsid w:val="0083012C"/>
    <w:rsid w:val="00831606"/>
    <w:rsid w:val="00832004"/>
    <w:rsid w:val="008322EC"/>
    <w:rsid w:val="008339B6"/>
    <w:rsid w:val="008372B9"/>
    <w:rsid w:val="0083765A"/>
    <w:rsid w:val="008378E4"/>
    <w:rsid w:val="00840180"/>
    <w:rsid w:val="00840460"/>
    <w:rsid w:val="00840F8C"/>
    <w:rsid w:val="0084166C"/>
    <w:rsid w:val="0084192F"/>
    <w:rsid w:val="00843D54"/>
    <w:rsid w:val="0085133D"/>
    <w:rsid w:val="008516BF"/>
    <w:rsid w:val="0085380E"/>
    <w:rsid w:val="00854FD4"/>
    <w:rsid w:val="00855DC5"/>
    <w:rsid w:val="00855E91"/>
    <w:rsid w:val="00857192"/>
    <w:rsid w:val="008607AC"/>
    <w:rsid w:val="00860DB6"/>
    <w:rsid w:val="00861EFD"/>
    <w:rsid w:val="00866D14"/>
    <w:rsid w:val="00866F94"/>
    <w:rsid w:val="008670A5"/>
    <w:rsid w:val="008673F8"/>
    <w:rsid w:val="00871C5D"/>
    <w:rsid w:val="00871FED"/>
    <w:rsid w:val="00872CFA"/>
    <w:rsid w:val="00874853"/>
    <w:rsid w:val="0087575A"/>
    <w:rsid w:val="00880030"/>
    <w:rsid w:val="00881D99"/>
    <w:rsid w:val="008836C5"/>
    <w:rsid w:val="00884426"/>
    <w:rsid w:val="0088557F"/>
    <w:rsid w:val="00885923"/>
    <w:rsid w:val="008867F4"/>
    <w:rsid w:val="00886E39"/>
    <w:rsid w:val="008873F9"/>
    <w:rsid w:val="00887CCC"/>
    <w:rsid w:val="008910E2"/>
    <w:rsid w:val="0089439C"/>
    <w:rsid w:val="0089673A"/>
    <w:rsid w:val="008A0F06"/>
    <w:rsid w:val="008A36C9"/>
    <w:rsid w:val="008A40D9"/>
    <w:rsid w:val="008A5BB7"/>
    <w:rsid w:val="008A6C32"/>
    <w:rsid w:val="008A7160"/>
    <w:rsid w:val="008B1F60"/>
    <w:rsid w:val="008B230F"/>
    <w:rsid w:val="008B2352"/>
    <w:rsid w:val="008B28AE"/>
    <w:rsid w:val="008B2E52"/>
    <w:rsid w:val="008B4894"/>
    <w:rsid w:val="008B4E48"/>
    <w:rsid w:val="008B5514"/>
    <w:rsid w:val="008B7AD4"/>
    <w:rsid w:val="008C02CA"/>
    <w:rsid w:val="008C0672"/>
    <w:rsid w:val="008C1B52"/>
    <w:rsid w:val="008C2B92"/>
    <w:rsid w:val="008C4B36"/>
    <w:rsid w:val="008C50C7"/>
    <w:rsid w:val="008C5FD7"/>
    <w:rsid w:val="008D0862"/>
    <w:rsid w:val="008D09F6"/>
    <w:rsid w:val="008D16F5"/>
    <w:rsid w:val="008D1864"/>
    <w:rsid w:val="008D20DB"/>
    <w:rsid w:val="008D2AF3"/>
    <w:rsid w:val="008D3CC8"/>
    <w:rsid w:val="008D6A0D"/>
    <w:rsid w:val="008D7C82"/>
    <w:rsid w:val="008E1988"/>
    <w:rsid w:val="008E2685"/>
    <w:rsid w:val="008E3596"/>
    <w:rsid w:val="008E3ACF"/>
    <w:rsid w:val="008E3E28"/>
    <w:rsid w:val="008E51D0"/>
    <w:rsid w:val="008E55F2"/>
    <w:rsid w:val="008E5A2B"/>
    <w:rsid w:val="008E5A93"/>
    <w:rsid w:val="008E72D4"/>
    <w:rsid w:val="008E7EB3"/>
    <w:rsid w:val="008F1985"/>
    <w:rsid w:val="008F3311"/>
    <w:rsid w:val="008F60CB"/>
    <w:rsid w:val="00900DC5"/>
    <w:rsid w:val="009027D4"/>
    <w:rsid w:val="00903FC1"/>
    <w:rsid w:val="009040C2"/>
    <w:rsid w:val="009049F5"/>
    <w:rsid w:val="00905846"/>
    <w:rsid w:val="00905CD8"/>
    <w:rsid w:val="009064CF"/>
    <w:rsid w:val="00906FD8"/>
    <w:rsid w:val="00907F41"/>
    <w:rsid w:val="0091001C"/>
    <w:rsid w:val="0091006B"/>
    <w:rsid w:val="00910887"/>
    <w:rsid w:val="00910E40"/>
    <w:rsid w:val="00914222"/>
    <w:rsid w:val="00914A29"/>
    <w:rsid w:val="00915906"/>
    <w:rsid w:val="00915C1D"/>
    <w:rsid w:val="00916E83"/>
    <w:rsid w:val="00917B37"/>
    <w:rsid w:val="00917C16"/>
    <w:rsid w:val="00917E4A"/>
    <w:rsid w:val="00920496"/>
    <w:rsid w:val="00921449"/>
    <w:rsid w:val="00921B9C"/>
    <w:rsid w:val="00921C9E"/>
    <w:rsid w:val="009224CA"/>
    <w:rsid w:val="00922CDC"/>
    <w:rsid w:val="0092368A"/>
    <w:rsid w:val="00923941"/>
    <w:rsid w:val="00923A7C"/>
    <w:rsid w:val="009245D7"/>
    <w:rsid w:val="009247B0"/>
    <w:rsid w:val="00924BBA"/>
    <w:rsid w:val="0092539A"/>
    <w:rsid w:val="00932799"/>
    <w:rsid w:val="00932D6D"/>
    <w:rsid w:val="0093392A"/>
    <w:rsid w:val="0093439D"/>
    <w:rsid w:val="00935A1C"/>
    <w:rsid w:val="00936A70"/>
    <w:rsid w:val="0093783C"/>
    <w:rsid w:val="00940646"/>
    <w:rsid w:val="00942189"/>
    <w:rsid w:val="0094255A"/>
    <w:rsid w:val="009430A6"/>
    <w:rsid w:val="00943396"/>
    <w:rsid w:val="00946305"/>
    <w:rsid w:val="009474F8"/>
    <w:rsid w:val="00950635"/>
    <w:rsid w:val="00950F19"/>
    <w:rsid w:val="00951ED8"/>
    <w:rsid w:val="009541FB"/>
    <w:rsid w:val="0095441E"/>
    <w:rsid w:val="0095441F"/>
    <w:rsid w:val="00954D57"/>
    <w:rsid w:val="009552DE"/>
    <w:rsid w:val="00955779"/>
    <w:rsid w:val="00957A21"/>
    <w:rsid w:val="00960AF4"/>
    <w:rsid w:val="00960F7B"/>
    <w:rsid w:val="009619DA"/>
    <w:rsid w:val="00962944"/>
    <w:rsid w:val="009633C3"/>
    <w:rsid w:val="0096613C"/>
    <w:rsid w:val="009666A3"/>
    <w:rsid w:val="00966CD5"/>
    <w:rsid w:val="00967B0F"/>
    <w:rsid w:val="009718B0"/>
    <w:rsid w:val="009727AF"/>
    <w:rsid w:val="009731A6"/>
    <w:rsid w:val="00973C44"/>
    <w:rsid w:val="00974BD5"/>
    <w:rsid w:val="0098597D"/>
    <w:rsid w:val="00985E10"/>
    <w:rsid w:val="00985EBE"/>
    <w:rsid w:val="00985FA9"/>
    <w:rsid w:val="00986743"/>
    <w:rsid w:val="00990931"/>
    <w:rsid w:val="00990A24"/>
    <w:rsid w:val="00991162"/>
    <w:rsid w:val="00991809"/>
    <w:rsid w:val="00994819"/>
    <w:rsid w:val="00994CD8"/>
    <w:rsid w:val="009958CE"/>
    <w:rsid w:val="00995930"/>
    <w:rsid w:val="0099607F"/>
    <w:rsid w:val="00996878"/>
    <w:rsid w:val="009A09C5"/>
    <w:rsid w:val="009A17D7"/>
    <w:rsid w:val="009A1B06"/>
    <w:rsid w:val="009A1FD9"/>
    <w:rsid w:val="009A291B"/>
    <w:rsid w:val="009A2DBF"/>
    <w:rsid w:val="009A2EBF"/>
    <w:rsid w:val="009A474E"/>
    <w:rsid w:val="009A5093"/>
    <w:rsid w:val="009A59AE"/>
    <w:rsid w:val="009A6308"/>
    <w:rsid w:val="009A6E6B"/>
    <w:rsid w:val="009A791A"/>
    <w:rsid w:val="009A7A93"/>
    <w:rsid w:val="009B1920"/>
    <w:rsid w:val="009B2E98"/>
    <w:rsid w:val="009B456B"/>
    <w:rsid w:val="009B4A43"/>
    <w:rsid w:val="009B52D4"/>
    <w:rsid w:val="009B7BBF"/>
    <w:rsid w:val="009C053D"/>
    <w:rsid w:val="009C50A2"/>
    <w:rsid w:val="009C5C83"/>
    <w:rsid w:val="009C5D58"/>
    <w:rsid w:val="009C5E23"/>
    <w:rsid w:val="009C65A2"/>
    <w:rsid w:val="009C6E91"/>
    <w:rsid w:val="009D0170"/>
    <w:rsid w:val="009D0950"/>
    <w:rsid w:val="009D0973"/>
    <w:rsid w:val="009D3552"/>
    <w:rsid w:val="009D3EE5"/>
    <w:rsid w:val="009D68C4"/>
    <w:rsid w:val="009D718D"/>
    <w:rsid w:val="009D7B4D"/>
    <w:rsid w:val="009E1B6C"/>
    <w:rsid w:val="009E2FD0"/>
    <w:rsid w:val="009E3541"/>
    <w:rsid w:val="009E40D1"/>
    <w:rsid w:val="009E49BE"/>
    <w:rsid w:val="009F136F"/>
    <w:rsid w:val="009F14EC"/>
    <w:rsid w:val="009F4FFD"/>
    <w:rsid w:val="009F63D9"/>
    <w:rsid w:val="009F7418"/>
    <w:rsid w:val="00A01026"/>
    <w:rsid w:val="00A0181D"/>
    <w:rsid w:val="00A02C05"/>
    <w:rsid w:val="00A0540F"/>
    <w:rsid w:val="00A06D07"/>
    <w:rsid w:val="00A06F03"/>
    <w:rsid w:val="00A071D2"/>
    <w:rsid w:val="00A072CC"/>
    <w:rsid w:val="00A1045E"/>
    <w:rsid w:val="00A105E9"/>
    <w:rsid w:val="00A10A83"/>
    <w:rsid w:val="00A10F01"/>
    <w:rsid w:val="00A115F7"/>
    <w:rsid w:val="00A11B40"/>
    <w:rsid w:val="00A125B9"/>
    <w:rsid w:val="00A14610"/>
    <w:rsid w:val="00A167F9"/>
    <w:rsid w:val="00A217CE"/>
    <w:rsid w:val="00A21AD9"/>
    <w:rsid w:val="00A21C94"/>
    <w:rsid w:val="00A24050"/>
    <w:rsid w:val="00A310A1"/>
    <w:rsid w:val="00A31324"/>
    <w:rsid w:val="00A32270"/>
    <w:rsid w:val="00A32B4D"/>
    <w:rsid w:val="00A34024"/>
    <w:rsid w:val="00A36342"/>
    <w:rsid w:val="00A36A12"/>
    <w:rsid w:val="00A40C88"/>
    <w:rsid w:val="00A40FF2"/>
    <w:rsid w:val="00A41FA5"/>
    <w:rsid w:val="00A42252"/>
    <w:rsid w:val="00A438BA"/>
    <w:rsid w:val="00A43950"/>
    <w:rsid w:val="00A44545"/>
    <w:rsid w:val="00A45F70"/>
    <w:rsid w:val="00A46177"/>
    <w:rsid w:val="00A46705"/>
    <w:rsid w:val="00A46B00"/>
    <w:rsid w:val="00A501A2"/>
    <w:rsid w:val="00A5117A"/>
    <w:rsid w:val="00A52BD0"/>
    <w:rsid w:val="00A5445B"/>
    <w:rsid w:val="00A5527C"/>
    <w:rsid w:val="00A55478"/>
    <w:rsid w:val="00A55AB7"/>
    <w:rsid w:val="00A55AD2"/>
    <w:rsid w:val="00A56A85"/>
    <w:rsid w:val="00A56EB3"/>
    <w:rsid w:val="00A607E7"/>
    <w:rsid w:val="00A612A6"/>
    <w:rsid w:val="00A616C1"/>
    <w:rsid w:val="00A61732"/>
    <w:rsid w:val="00A651F3"/>
    <w:rsid w:val="00A7039D"/>
    <w:rsid w:val="00A72BC9"/>
    <w:rsid w:val="00A73C6F"/>
    <w:rsid w:val="00A74436"/>
    <w:rsid w:val="00A74EC2"/>
    <w:rsid w:val="00A75751"/>
    <w:rsid w:val="00A76C42"/>
    <w:rsid w:val="00A77370"/>
    <w:rsid w:val="00A80671"/>
    <w:rsid w:val="00A84ABA"/>
    <w:rsid w:val="00A8615B"/>
    <w:rsid w:val="00A86C99"/>
    <w:rsid w:val="00A90376"/>
    <w:rsid w:val="00A93ABF"/>
    <w:rsid w:val="00A96684"/>
    <w:rsid w:val="00A97352"/>
    <w:rsid w:val="00A97772"/>
    <w:rsid w:val="00AA1993"/>
    <w:rsid w:val="00AA1B6F"/>
    <w:rsid w:val="00AA2C63"/>
    <w:rsid w:val="00AA3572"/>
    <w:rsid w:val="00AA46B9"/>
    <w:rsid w:val="00AA7523"/>
    <w:rsid w:val="00AA7BDA"/>
    <w:rsid w:val="00AB04D9"/>
    <w:rsid w:val="00AB2569"/>
    <w:rsid w:val="00AB2712"/>
    <w:rsid w:val="00AB3701"/>
    <w:rsid w:val="00AB76B3"/>
    <w:rsid w:val="00AC253B"/>
    <w:rsid w:val="00AC3435"/>
    <w:rsid w:val="00AC6C44"/>
    <w:rsid w:val="00AC7211"/>
    <w:rsid w:val="00AC7B26"/>
    <w:rsid w:val="00AD03D3"/>
    <w:rsid w:val="00AD140E"/>
    <w:rsid w:val="00AD3FDE"/>
    <w:rsid w:val="00AD4866"/>
    <w:rsid w:val="00AD6E92"/>
    <w:rsid w:val="00AD7391"/>
    <w:rsid w:val="00AD79B9"/>
    <w:rsid w:val="00AD7D70"/>
    <w:rsid w:val="00AE00C2"/>
    <w:rsid w:val="00AE0F89"/>
    <w:rsid w:val="00AE2CBE"/>
    <w:rsid w:val="00AE3DD4"/>
    <w:rsid w:val="00AE3FA4"/>
    <w:rsid w:val="00AE5561"/>
    <w:rsid w:val="00AE6CB0"/>
    <w:rsid w:val="00AE72E0"/>
    <w:rsid w:val="00AF0224"/>
    <w:rsid w:val="00AF2BD8"/>
    <w:rsid w:val="00AF4AF7"/>
    <w:rsid w:val="00AF5837"/>
    <w:rsid w:val="00AF601B"/>
    <w:rsid w:val="00AF6A07"/>
    <w:rsid w:val="00B00326"/>
    <w:rsid w:val="00B00520"/>
    <w:rsid w:val="00B03515"/>
    <w:rsid w:val="00B03F93"/>
    <w:rsid w:val="00B05FEA"/>
    <w:rsid w:val="00B063C1"/>
    <w:rsid w:val="00B10697"/>
    <w:rsid w:val="00B106BA"/>
    <w:rsid w:val="00B1301C"/>
    <w:rsid w:val="00B13679"/>
    <w:rsid w:val="00B13B84"/>
    <w:rsid w:val="00B14011"/>
    <w:rsid w:val="00B141E8"/>
    <w:rsid w:val="00B14514"/>
    <w:rsid w:val="00B152A0"/>
    <w:rsid w:val="00B16B06"/>
    <w:rsid w:val="00B2123C"/>
    <w:rsid w:val="00B21588"/>
    <w:rsid w:val="00B2169C"/>
    <w:rsid w:val="00B21CC0"/>
    <w:rsid w:val="00B23420"/>
    <w:rsid w:val="00B264C7"/>
    <w:rsid w:val="00B26632"/>
    <w:rsid w:val="00B26B09"/>
    <w:rsid w:val="00B3050D"/>
    <w:rsid w:val="00B30C58"/>
    <w:rsid w:val="00B3106B"/>
    <w:rsid w:val="00B3131C"/>
    <w:rsid w:val="00B3174B"/>
    <w:rsid w:val="00B31BCA"/>
    <w:rsid w:val="00B31C46"/>
    <w:rsid w:val="00B34F59"/>
    <w:rsid w:val="00B3649F"/>
    <w:rsid w:val="00B37C8C"/>
    <w:rsid w:val="00B40D7B"/>
    <w:rsid w:val="00B41952"/>
    <w:rsid w:val="00B41B2A"/>
    <w:rsid w:val="00B4289D"/>
    <w:rsid w:val="00B43E6F"/>
    <w:rsid w:val="00B44765"/>
    <w:rsid w:val="00B45202"/>
    <w:rsid w:val="00B45B54"/>
    <w:rsid w:val="00B46D41"/>
    <w:rsid w:val="00B472E3"/>
    <w:rsid w:val="00B520F1"/>
    <w:rsid w:val="00B52129"/>
    <w:rsid w:val="00B5359C"/>
    <w:rsid w:val="00B53BB5"/>
    <w:rsid w:val="00B53E4B"/>
    <w:rsid w:val="00B53E7E"/>
    <w:rsid w:val="00B5443C"/>
    <w:rsid w:val="00B544C6"/>
    <w:rsid w:val="00B54728"/>
    <w:rsid w:val="00B61838"/>
    <w:rsid w:val="00B62E89"/>
    <w:rsid w:val="00B673F1"/>
    <w:rsid w:val="00B67553"/>
    <w:rsid w:val="00B6765D"/>
    <w:rsid w:val="00B67D89"/>
    <w:rsid w:val="00B707C5"/>
    <w:rsid w:val="00B71106"/>
    <w:rsid w:val="00B71188"/>
    <w:rsid w:val="00B71C6B"/>
    <w:rsid w:val="00B720B9"/>
    <w:rsid w:val="00B7387D"/>
    <w:rsid w:val="00B7620B"/>
    <w:rsid w:val="00B76FDC"/>
    <w:rsid w:val="00B77284"/>
    <w:rsid w:val="00B80C49"/>
    <w:rsid w:val="00B81E39"/>
    <w:rsid w:val="00B83D2B"/>
    <w:rsid w:val="00B83E9F"/>
    <w:rsid w:val="00B8401F"/>
    <w:rsid w:val="00B86D54"/>
    <w:rsid w:val="00B87883"/>
    <w:rsid w:val="00B87A58"/>
    <w:rsid w:val="00B91BDE"/>
    <w:rsid w:val="00B93560"/>
    <w:rsid w:val="00B941DA"/>
    <w:rsid w:val="00B94252"/>
    <w:rsid w:val="00B94503"/>
    <w:rsid w:val="00B9677E"/>
    <w:rsid w:val="00B96DA4"/>
    <w:rsid w:val="00BA032A"/>
    <w:rsid w:val="00BA0BD0"/>
    <w:rsid w:val="00BA3E86"/>
    <w:rsid w:val="00BA6506"/>
    <w:rsid w:val="00BA67E6"/>
    <w:rsid w:val="00BA7979"/>
    <w:rsid w:val="00BB0ED3"/>
    <w:rsid w:val="00BB11CB"/>
    <w:rsid w:val="00BB1650"/>
    <w:rsid w:val="00BB1EB4"/>
    <w:rsid w:val="00BB24E3"/>
    <w:rsid w:val="00BB38CA"/>
    <w:rsid w:val="00BB4107"/>
    <w:rsid w:val="00BB443C"/>
    <w:rsid w:val="00BB5DC6"/>
    <w:rsid w:val="00BB6943"/>
    <w:rsid w:val="00BB7FA2"/>
    <w:rsid w:val="00BC0DA8"/>
    <w:rsid w:val="00BC4302"/>
    <w:rsid w:val="00BC4DA6"/>
    <w:rsid w:val="00BC5AA0"/>
    <w:rsid w:val="00BC60B6"/>
    <w:rsid w:val="00BC6EF3"/>
    <w:rsid w:val="00BC7B9B"/>
    <w:rsid w:val="00BD0E42"/>
    <w:rsid w:val="00BD1EF0"/>
    <w:rsid w:val="00BD2758"/>
    <w:rsid w:val="00BD5DEE"/>
    <w:rsid w:val="00BE09FA"/>
    <w:rsid w:val="00BE1015"/>
    <w:rsid w:val="00BE7FBE"/>
    <w:rsid w:val="00BF2403"/>
    <w:rsid w:val="00BF2CA2"/>
    <w:rsid w:val="00BF3F30"/>
    <w:rsid w:val="00BF3F7F"/>
    <w:rsid w:val="00BF6564"/>
    <w:rsid w:val="00BF78B1"/>
    <w:rsid w:val="00BF7BE5"/>
    <w:rsid w:val="00C008A1"/>
    <w:rsid w:val="00C01E9A"/>
    <w:rsid w:val="00C0211E"/>
    <w:rsid w:val="00C03509"/>
    <w:rsid w:val="00C03726"/>
    <w:rsid w:val="00C04F1F"/>
    <w:rsid w:val="00C05224"/>
    <w:rsid w:val="00C056DF"/>
    <w:rsid w:val="00C05A66"/>
    <w:rsid w:val="00C05DEE"/>
    <w:rsid w:val="00C07BAD"/>
    <w:rsid w:val="00C10C2F"/>
    <w:rsid w:val="00C10D01"/>
    <w:rsid w:val="00C10D8F"/>
    <w:rsid w:val="00C10F28"/>
    <w:rsid w:val="00C1247E"/>
    <w:rsid w:val="00C124D0"/>
    <w:rsid w:val="00C134E5"/>
    <w:rsid w:val="00C15660"/>
    <w:rsid w:val="00C15DCC"/>
    <w:rsid w:val="00C20A99"/>
    <w:rsid w:val="00C2437A"/>
    <w:rsid w:val="00C27314"/>
    <w:rsid w:val="00C27622"/>
    <w:rsid w:val="00C278FE"/>
    <w:rsid w:val="00C3005F"/>
    <w:rsid w:val="00C30302"/>
    <w:rsid w:val="00C30B97"/>
    <w:rsid w:val="00C30C56"/>
    <w:rsid w:val="00C312E8"/>
    <w:rsid w:val="00C32A36"/>
    <w:rsid w:val="00C330A4"/>
    <w:rsid w:val="00C33402"/>
    <w:rsid w:val="00C3599D"/>
    <w:rsid w:val="00C36518"/>
    <w:rsid w:val="00C367E7"/>
    <w:rsid w:val="00C403AE"/>
    <w:rsid w:val="00C40FDC"/>
    <w:rsid w:val="00C43C81"/>
    <w:rsid w:val="00C4450D"/>
    <w:rsid w:val="00C44660"/>
    <w:rsid w:val="00C474AE"/>
    <w:rsid w:val="00C47D2D"/>
    <w:rsid w:val="00C50EBA"/>
    <w:rsid w:val="00C5244D"/>
    <w:rsid w:val="00C52B18"/>
    <w:rsid w:val="00C54CA9"/>
    <w:rsid w:val="00C54F2F"/>
    <w:rsid w:val="00C578F3"/>
    <w:rsid w:val="00C600E5"/>
    <w:rsid w:val="00C607FB"/>
    <w:rsid w:val="00C60B29"/>
    <w:rsid w:val="00C60D08"/>
    <w:rsid w:val="00C61B1B"/>
    <w:rsid w:val="00C62F5B"/>
    <w:rsid w:val="00C63F57"/>
    <w:rsid w:val="00C64B51"/>
    <w:rsid w:val="00C65EC2"/>
    <w:rsid w:val="00C6731A"/>
    <w:rsid w:val="00C71220"/>
    <w:rsid w:val="00C73829"/>
    <w:rsid w:val="00C74FDC"/>
    <w:rsid w:val="00C7577A"/>
    <w:rsid w:val="00C76569"/>
    <w:rsid w:val="00C818B8"/>
    <w:rsid w:val="00C81C26"/>
    <w:rsid w:val="00C831A9"/>
    <w:rsid w:val="00C85274"/>
    <w:rsid w:val="00C85337"/>
    <w:rsid w:val="00C861FD"/>
    <w:rsid w:val="00C8741C"/>
    <w:rsid w:val="00C875CC"/>
    <w:rsid w:val="00C9018F"/>
    <w:rsid w:val="00C90288"/>
    <w:rsid w:val="00C908FA"/>
    <w:rsid w:val="00C914E8"/>
    <w:rsid w:val="00C91F9E"/>
    <w:rsid w:val="00C9344F"/>
    <w:rsid w:val="00C9523A"/>
    <w:rsid w:val="00C96F0C"/>
    <w:rsid w:val="00C9741D"/>
    <w:rsid w:val="00C979CC"/>
    <w:rsid w:val="00C97AA3"/>
    <w:rsid w:val="00C97E12"/>
    <w:rsid w:val="00C97E69"/>
    <w:rsid w:val="00CA09E0"/>
    <w:rsid w:val="00CA2823"/>
    <w:rsid w:val="00CA30C7"/>
    <w:rsid w:val="00CA6971"/>
    <w:rsid w:val="00CA6F17"/>
    <w:rsid w:val="00CA76AB"/>
    <w:rsid w:val="00CA7FBA"/>
    <w:rsid w:val="00CB1124"/>
    <w:rsid w:val="00CB1FB9"/>
    <w:rsid w:val="00CB3202"/>
    <w:rsid w:val="00CB6389"/>
    <w:rsid w:val="00CB746E"/>
    <w:rsid w:val="00CC1E29"/>
    <w:rsid w:val="00CC4207"/>
    <w:rsid w:val="00CC4A29"/>
    <w:rsid w:val="00CC6226"/>
    <w:rsid w:val="00CC65B0"/>
    <w:rsid w:val="00CC6B8B"/>
    <w:rsid w:val="00CC7359"/>
    <w:rsid w:val="00CD042A"/>
    <w:rsid w:val="00CD38AF"/>
    <w:rsid w:val="00CD4843"/>
    <w:rsid w:val="00CD5535"/>
    <w:rsid w:val="00CD56F1"/>
    <w:rsid w:val="00CD64FF"/>
    <w:rsid w:val="00CE011C"/>
    <w:rsid w:val="00CE2607"/>
    <w:rsid w:val="00CE2FCB"/>
    <w:rsid w:val="00CE3878"/>
    <w:rsid w:val="00CE4FB3"/>
    <w:rsid w:val="00CE5025"/>
    <w:rsid w:val="00CE5744"/>
    <w:rsid w:val="00CE734E"/>
    <w:rsid w:val="00CF1BB5"/>
    <w:rsid w:val="00CF1FF3"/>
    <w:rsid w:val="00CF2914"/>
    <w:rsid w:val="00CF37B6"/>
    <w:rsid w:val="00CF3AB8"/>
    <w:rsid w:val="00CF3CB8"/>
    <w:rsid w:val="00CF41CF"/>
    <w:rsid w:val="00CF4980"/>
    <w:rsid w:val="00CF5549"/>
    <w:rsid w:val="00CF564F"/>
    <w:rsid w:val="00CF567D"/>
    <w:rsid w:val="00CF585B"/>
    <w:rsid w:val="00CF62F4"/>
    <w:rsid w:val="00CF7C69"/>
    <w:rsid w:val="00D00582"/>
    <w:rsid w:val="00D00E1C"/>
    <w:rsid w:val="00D0146E"/>
    <w:rsid w:val="00D01B79"/>
    <w:rsid w:val="00D029BF"/>
    <w:rsid w:val="00D02A2D"/>
    <w:rsid w:val="00D0423E"/>
    <w:rsid w:val="00D04D53"/>
    <w:rsid w:val="00D075F4"/>
    <w:rsid w:val="00D10D72"/>
    <w:rsid w:val="00D111F0"/>
    <w:rsid w:val="00D144C5"/>
    <w:rsid w:val="00D16E82"/>
    <w:rsid w:val="00D20E2B"/>
    <w:rsid w:val="00D21622"/>
    <w:rsid w:val="00D21B42"/>
    <w:rsid w:val="00D239B8"/>
    <w:rsid w:val="00D2492D"/>
    <w:rsid w:val="00D25BB2"/>
    <w:rsid w:val="00D270CD"/>
    <w:rsid w:val="00D27250"/>
    <w:rsid w:val="00D278D5"/>
    <w:rsid w:val="00D3014B"/>
    <w:rsid w:val="00D32DAC"/>
    <w:rsid w:val="00D33089"/>
    <w:rsid w:val="00D33E42"/>
    <w:rsid w:val="00D3472B"/>
    <w:rsid w:val="00D34C3C"/>
    <w:rsid w:val="00D35FC9"/>
    <w:rsid w:val="00D367F5"/>
    <w:rsid w:val="00D372C4"/>
    <w:rsid w:val="00D3746A"/>
    <w:rsid w:val="00D379F0"/>
    <w:rsid w:val="00D40D25"/>
    <w:rsid w:val="00D40E39"/>
    <w:rsid w:val="00D4121C"/>
    <w:rsid w:val="00D425CC"/>
    <w:rsid w:val="00D43101"/>
    <w:rsid w:val="00D43156"/>
    <w:rsid w:val="00D457C9"/>
    <w:rsid w:val="00D4613B"/>
    <w:rsid w:val="00D46366"/>
    <w:rsid w:val="00D46AFA"/>
    <w:rsid w:val="00D508CE"/>
    <w:rsid w:val="00D51D9B"/>
    <w:rsid w:val="00D541B2"/>
    <w:rsid w:val="00D55CD7"/>
    <w:rsid w:val="00D55F68"/>
    <w:rsid w:val="00D5637D"/>
    <w:rsid w:val="00D5648A"/>
    <w:rsid w:val="00D57733"/>
    <w:rsid w:val="00D6067E"/>
    <w:rsid w:val="00D639DC"/>
    <w:rsid w:val="00D63FD5"/>
    <w:rsid w:val="00D64095"/>
    <w:rsid w:val="00D64997"/>
    <w:rsid w:val="00D64AA5"/>
    <w:rsid w:val="00D676F9"/>
    <w:rsid w:val="00D709A5"/>
    <w:rsid w:val="00D70F7A"/>
    <w:rsid w:val="00D71194"/>
    <w:rsid w:val="00D742FF"/>
    <w:rsid w:val="00D75DF6"/>
    <w:rsid w:val="00D778C9"/>
    <w:rsid w:val="00D77B09"/>
    <w:rsid w:val="00D81829"/>
    <w:rsid w:val="00D82DA4"/>
    <w:rsid w:val="00D83B87"/>
    <w:rsid w:val="00D83E8C"/>
    <w:rsid w:val="00D87F70"/>
    <w:rsid w:val="00D904EB"/>
    <w:rsid w:val="00D9333D"/>
    <w:rsid w:val="00D93584"/>
    <w:rsid w:val="00D93DC4"/>
    <w:rsid w:val="00D9583C"/>
    <w:rsid w:val="00D95FB3"/>
    <w:rsid w:val="00D96EFF"/>
    <w:rsid w:val="00D9762C"/>
    <w:rsid w:val="00DA2850"/>
    <w:rsid w:val="00DA359A"/>
    <w:rsid w:val="00DA5834"/>
    <w:rsid w:val="00DA5CCD"/>
    <w:rsid w:val="00DA6019"/>
    <w:rsid w:val="00DA7EC5"/>
    <w:rsid w:val="00DB0A2A"/>
    <w:rsid w:val="00DB0F6B"/>
    <w:rsid w:val="00DB351A"/>
    <w:rsid w:val="00DB3986"/>
    <w:rsid w:val="00DB5F2A"/>
    <w:rsid w:val="00DB6D22"/>
    <w:rsid w:val="00DB7569"/>
    <w:rsid w:val="00DB7ABE"/>
    <w:rsid w:val="00DC1BF6"/>
    <w:rsid w:val="00DC2348"/>
    <w:rsid w:val="00DC3059"/>
    <w:rsid w:val="00DC31EF"/>
    <w:rsid w:val="00DC3E8D"/>
    <w:rsid w:val="00DC3FD4"/>
    <w:rsid w:val="00DC4840"/>
    <w:rsid w:val="00DC4D0A"/>
    <w:rsid w:val="00DC67B8"/>
    <w:rsid w:val="00DC71A4"/>
    <w:rsid w:val="00DD0516"/>
    <w:rsid w:val="00DD24EB"/>
    <w:rsid w:val="00DD2B7B"/>
    <w:rsid w:val="00DD3011"/>
    <w:rsid w:val="00DD348D"/>
    <w:rsid w:val="00DD3812"/>
    <w:rsid w:val="00DD3F98"/>
    <w:rsid w:val="00DD476F"/>
    <w:rsid w:val="00DD4B97"/>
    <w:rsid w:val="00DD78A2"/>
    <w:rsid w:val="00DD7DE5"/>
    <w:rsid w:val="00DE163A"/>
    <w:rsid w:val="00DE2E4A"/>
    <w:rsid w:val="00DE30DF"/>
    <w:rsid w:val="00DE3EC1"/>
    <w:rsid w:val="00DE4B65"/>
    <w:rsid w:val="00DE5CB9"/>
    <w:rsid w:val="00DE7037"/>
    <w:rsid w:val="00DE7407"/>
    <w:rsid w:val="00DF1420"/>
    <w:rsid w:val="00DF1F8B"/>
    <w:rsid w:val="00DF3FA8"/>
    <w:rsid w:val="00DF407E"/>
    <w:rsid w:val="00DF4F6F"/>
    <w:rsid w:val="00DF530E"/>
    <w:rsid w:val="00DF5382"/>
    <w:rsid w:val="00DF7C7D"/>
    <w:rsid w:val="00E00226"/>
    <w:rsid w:val="00E00B2C"/>
    <w:rsid w:val="00E01222"/>
    <w:rsid w:val="00E01770"/>
    <w:rsid w:val="00E02180"/>
    <w:rsid w:val="00E02477"/>
    <w:rsid w:val="00E042F6"/>
    <w:rsid w:val="00E049CF"/>
    <w:rsid w:val="00E04CCD"/>
    <w:rsid w:val="00E102E3"/>
    <w:rsid w:val="00E1208E"/>
    <w:rsid w:val="00E165BD"/>
    <w:rsid w:val="00E16AF6"/>
    <w:rsid w:val="00E16D82"/>
    <w:rsid w:val="00E17E4B"/>
    <w:rsid w:val="00E208DE"/>
    <w:rsid w:val="00E23AE6"/>
    <w:rsid w:val="00E23BC5"/>
    <w:rsid w:val="00E24234"/>
    <w:rsid w:val="00E261F9"/>
    <w:rsid w:val="00E26A60"/>
    <w:rsid w:val="00E30AC1"/>
    <w:rsid w:val="00E31967"/>
    <w:rsid w:val="00E32108"/>
    <w:rsid w:val="00E335C8"/>
    <w:rsid w:val="00E35FD7"/>
    <w:rsid w:val="00E37624"/>
    <w:rsid w:val="00E37A87"/>
    <w:rsid w:val="00E40685"/>
    <w:rsid w:val="00E40B62"/>
    <w:rsid w:val="00E41E4D"/>
    <w:rsid w:val="00E41E64"/>
    <w:rsid w:val="00E41E73"/>
    <w:rsid w:val="00E437FD"/>
    <w:rsid w:val="00E43E34"/>
    <w:rsid w:val="00E44278"/>
    <w:rsid w:val="00E47565"/>
    <w:rsid w:val="00E50F56"/>
    <w:rsid w:val="00E513E6"/>
    <w:rsid w:val="00E51DD1"/>
    <w:rsid w:val="00E520E3"/>
    <w:rsid w:val="00E536D6"/>
    <w:rsid w:val="00E539EE"/>
    <w:rsid w:val="00E54E7A"/>
    <w:rsid w:val="00E558DE"/>
    <w:rsid w:val="00E55D07"/>
    <w:rsid w:val="00E60B43"/>
    <w:rsid w:val="00E60E63"/>
    <w:rsid w:val="00E619A3"/>
    <w:rsid w:val="00E61FC3"/>
    <w:rsid w:val="00E62C77"/>
    <w:rsid w:val="00E63088"/>
    <w:rsid w:val="00E65C18"/>
    <w:rsid w:val="00E65E66"/>
    <w:rsid w:val="00E66A80"/>
    <w:rsid w:val="00E7011A"/>
    <w:rsid w:val="00E71336"/>
    <w:rsid w:val="00E722BE"/>
    <w:rsid w:val="00E725A5"/>
    <w:rsid w:val="00E728EC"/>
    <w:rsid w:val="00E72AA3"/>
    <w:rsid w:val="00E7336E"/>
    <w:rsid w:val="00E73CE2"/>
    <w:rsid w:val="00E755DB"/>
    <w:rsid w:val="00E75805"/>
    <w:rsid w:val="00E817EC"/>
    <w:rsid w:val="00E82551"/>
    <w:rsid w:val="00E85A2E"/>
    <w:rsid w:val="00E85C91"/>
    <w:rsid w:val="00E87AA4"/>
    <w:rsid w:val="00E87FD8"/>
    <w:rsid w:val="00E90588"/>
    <w:rsid w:val="00E907DD"/>
    <w:rsid w:val="00E91935"/>
    <w:rsid w:val="00E91E10"/>
    <w:rsid w:val="00E92729"/>
    <w:rsid w:val="00E92A4B"/>
    <w:rsid w:val="00E93893"/>
    <w:rsid w:val="00E93B36"/>
    <w:rsid w:val="00E95920"/>
    <w:rsid w:val="00E97CF7"/>
    <w:rsid w:val="00EA06CE"/>
    <w:rsid w:val="00EA5F0A"/>
    <w:rsid w:val="00EA6B5B"/>
    <w:rsid w:val="00EA7195"/>
    <w:rsid w:val="00EA733E"/>
    <w:rsid w:val="00EB010F"/>
    <w:rsid w:val="00EB094F"/>
    <w:rsid w:val="00EB1B2C"/>
    <w:rsid w:val="00EB1E96"/>
    <w:rsid w:val="00EB2F5F"/>
    <w:rsid w:val="00EB34FD"/>
    <w:rsid w:val="00EB6AE3"/>
    <w:rsid w:val="00EC1C62"/>
    <w:rsid w:val="00EC28B8"/>
    <w:rsid w:val="00EC3355"/>
    <w:rsid w:val="00EC36F1"/>
    <w:rsid w:val="00EC5AF9"/>
    <w:rsid w:val="00EC5B64"/>
    <w:rsid w:val="00ED02E3"/>
    <w:rsid w:val="00ED210B"/>
    <w:rsid w:val="00ED5357"/>
    <w:rsid w:val="00ED54D7"/>
    <w:rsid w:val="00ED602E"/>
    <w:rsid w:val="00ED625F"/>
    <w:rsid w:val="00ED6E8B"/>
    <w:rsid w:val="00EE0241"/>
    <w:rsid w:val="00EE090D"/>
    <w:rsid w:val="00EE20D8"/>
    <w:rsid w:val="00EE2536"/>
    <w:rsid w:val="00EE316F"/>
    <w:rsid w:val="00EE3B64"/>
    <w:rsid w:val="00EE3BF0"/>
    <w:rsid w:val="00EE4015"/>
    <w:rsid w:val="00EE415A"/>
    <w:rsid w:val="00EE4911"/>
    <w:rsid w:val="00EE5855"/>
    <w:rsid w:val="00EE61C5"/>
    <w:rsid w:val="00EE6444"/>
    <w:rsid w:val="00EF0983"/>
    <w:rsid w:val="00EF2172"/>
    <w:rsid w:val="00EF3AF7"/>
    <w:rsid w:val="00EF5717"/>
    <w:rsid w:val="00EF6761"/>
    <w:rsid w:val="00F00273"/>
    <w:rsid w:val="00F01119"/>
    <w:rsid w:val="00F015A3"/>
    <w:rsid w:val="00F021F3"/>
    <w:rsid w:val="00F02553"/>
    <w:rsid w:val="00F0338E"/>
    <w:rsid w:val="00F044F0"/>
    <w:rsid w:val="00F04E6D"/>
    <w:rsid w:val="00F06F98"/>
    <w:rsid w:val="00F07E59"/>
    <w:rsid w:val="00F12AFD"/>
    <w:rsid w:val="00F13E30"/>
    <w:rsid w:val="00F148D1"/>
    <w:rsid w:val="00F14E8B"/>
    <w:rsid w:val="00F160BD"/>
    <w:rsid w:val="00F16D06"/>
    <w:rsid w:val="00F171B7"/>
    <w:rsid w:val="00F1744A"/>
    <w:rsid w:val="00F17A7C"/>
    <w:rsid w:val="00F22CCD"/>
    <w:rsid w:val="00F230C8"/>
    <w:rsid w:val="00F23135"/>
    <w:rsid w:val="00F23560"/>
    <w:rsid w:val="00F25458"/>
    <w:rsid w:val="00F25C14"/>
    <w:rsid w:val="00F25FF3"/>
    <w:rsid w:val="00F277C6"/>
    <w:rsid w:val="00F30646"/>
    <w:rsid w:val="00F30929"/>
    <w:rsid w:val="00F31C44"/>
    <w:rsid w:val="00F32784"/>
    <w:rsid w:val="00F327C6"/>
    <w:rsid w:val="00F33B99"/>
    <w:rsid w:val="00F33BCE"/>
    <w:rsid w:val="00F35173"/>
    <w:rsid w:val="00F35193"/>
    <w:rsid w:val="00F363F3"/>
    <w:rsid w:val="00F36442"/>
    <w:rsid w:val="00F37187"/>
    <w:rsid w:val="00F406EF"/>
    <w:rsid w:val="00F41669"/>
    <w:rsid w:val="00F41C90"/>
    <w:rsid w:val="00F42B79"/>
    <w:rsid w:val="00F452A2"/>
    <w:rsid w:val="00F4530C"/>
    <w:rsid w:val="00F45DF9"/>
    <w:rsid w:val="00F466AC"/>
    <w:rsid w:val="00F47132"/>
    <w:rsid w:val="00F4763C"/>
    <w:rsid w:val="00F476F8"/>
    <w:rsid w:val="00F50AB0"/>
    <w:rsid w:val="00F50C8B"/>
    <w:rsid w:val="00F523F6"/>
    <w:rsid w:val="00F531E9"/>
    <w:rsid w:val="00F5384E"/>
    <w:rsid w:val="00F540B6"/>
    <w:rsid w:val="00F54748"/>
    <w:rsid w:val="00F55005"/>
    <w:rsid w:val="00F55452"/>
    <w:rsid w:val="00F56304"/>
    <w:rsid w:val="00F56CF2"/>
    <w:rsid w:val="00F60F89"/>
    <w:rsid w:val="00F611C3"/>
    <w:rsid w:val="00F62515"/>
    <w:rsid w:val="00F62D7F"/>
    <w:rsid w:val="00F6305F"/>
    <w:rsid w:val="00F63E84"/>
    <w:rsid w:val="00F6728C"/>
    <w:rsid w:val="00F716AD"/>
    <w:rsid w:val="00F71C5D"/>
    <w:rsid w:val="00F7215C"/>
    <w:rsid w:val="00F726AF"/>
    <w:rsid w:val="00F740C9"/>
    <w:rsid w:val="00F75F33"/>
    <w:rsid w:val="00F813F4"/>
    <w:rsid w:val="00F82AE7"/>
    <w:rsid w:val="00F82F6B"/>
    <w:rsid w:val="00F8663A"/>
    <w:rsid w:val="00F869D0"/>
    <w:rsid w:val="00F90A5F"/>
    <w:rsid w:val="00F9196C"/>
    <w:rsid w:val="00F95481"/>
    <w:rsid w:val="00F96FE4"/>
    <w:rsid w:val="00F97A99"/>
    <w:rsid w:val="00F97E26"/>
    <w:rsid w:val="00FA01EF"/>
    <w:rsid w:val="00FA02F4"/>
    <w:rsid w:val="00FA0458"/>
    <w:rsid w:val="00FA5472"/>
    <w:rsid w:val="00FA7272"/>
    <w:rsid w:val="00FB0764"/>
    <w:rsid w:val="00FB14B9"/>
    <w:rsid w:val="00FB1CAB"/>
    <w:rsid w:val="00FB3173"/>
    <w:rsid w:val="00FB3556"/>
    <w:rsid w:val="00FB3CC7"/>
    <w:rsid w:val="00FB6B56"/>
    <w:rsid w:val="00FC06F0"/>
    <w:rsid w:val="00FC0AB0"/>
    <w:rsid w:val="00FC1958"/>
    <w:rsid w:val="00FC1D6F"/>
    <w:rsid w:val="00FC216E"/>
    <w:rsid w:val="00FC3458"/>
    <w:rsid w:val="00FC36D9"/>
    <w:rsid w:val="00FC6050"/>
    <w:rsid w:val="00FC6AB0"/>
    <w:rsid w:val="00FC7087"/>
    <w:rsid w:val="00FC75E1"/>
    <w:rsid w:val="00FD1CD9"/>
    <w:rsid w:val="00FD2D2B"/>
    <w:rsid w:val="00FD3421"/>
    <w:rsid w:val="00FD38B1"/>
    <w:rsid w:val="00FD39A1"/>
    <w:rsid w:val="00FD4E1C"/>
    <w:rsid w:val="00FE0756"/>
    <w:rsid w:val="00FE2BF3"/>
    <w:rsid w:val="00FE2C36"/>
    <w:rsid w:val="00FE6401"/>
    <w:rsid w:val="00FE6E26"/>
    <w:rsid w:val="00FE70CF"/>
    <w:rsid w:val="00FE712F"/>
    <w:rsid w:val="00FF052D"/>
    <w:rsid w:val="00FF080E"/>
    <w:rsid w:val="00FF1DCF"/>
    <w:rsid w:val="00FF2443"/>
    <w:rsid w:val="00FF3B25"/>
    <w:rsid w:val="00FF3D5C"/>
    <w:rsid w:val="00FF3EAA"/>
    <w:rsid w:val="00FF522C"/>
    <w:rsid w:val="00FF6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116B"/>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iPriority w:val="9"/>
    <w:unhideWhenUsed/>
    <w:qFormat/>
    <w:rsid w:val="006B116B"/>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1"/>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1"/>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1"/>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1"/>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uiPriority w:val="9"/>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uiPriority w:val="9"/>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2 heading,A_wyliczenie,K-P_odwolanie,maz_wyliczenie,opis dzialania,Nagłowek 3,Preambuła,Akapit z listą BS,Kolorowa lista — akcent 11,Dot pt,F5 List Paragraph"/>
    <w:basedOn w:val="Normalny"/>
    <w:link w:val="AkapitzlistZnak"/>
    <w:uiPriority w:val="34"/>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numbering" w:customStyle="1" w:styleId="Bezlisty1">
    <w:name w:val="Bez listy1"/>
    <w:next w:val="Bezlisty"/>
    <w:uiPriority w:val="99"/>
    <w:semiHidden/>
    <w:unhideWhenUsed/>
    <w:rsid w:val="006B116B"/>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2 heading Znak,A_wyliczenie Znak,K-P_odwolanie Znak,maz_wyliczenie Znak,opis dzialania Znak,Nagłowek 3 Znak,Dot pt Znak"/>
    <w:link w:val="Akapitzlist"/>
    <w:uiPriority w:val="34"/>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semiHidden/>
    <w:unhideWhenUsed/>
    <w:rsid w:val="006B116B"/>
    <w:rPr>
      <w:sz w:val="16"/>
      <w:szCs w:val="16"/>
    </w:rPr>
  </w:style>
  <w:style w:type="paragraph" w:styleId="Tekstkomentarza">
    <w:name w:val="annotation text"/>
    <w:basedOn w:val="Normalny"/>
    <w:link w:val="TekstkomentarzaZnak"/>
    <w:semiHidden/>
    <w:unhideWhenUsed/>
    <w:rsid w:val="006B116B"/>
    <w:rPr>
      <w:sz w:val="20"/>
      <w:szCs w:val="20"/>
    </w:rPr>
  </w:style>
  <w:style w:type="character" w:customStyle="1" w:styleId="TekstkomentarzaZnak">
    <w:name w:val="Tekst komentarza Znak"/>
    <w:basedOn w:val="Domylnaczcionkaakapitu"/>
    <w:link w:val="Tekstkomentarza"/>
    <w:semiHidden/>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4"/>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4"/>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4"/>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customStyle="1" w:styleId="1111111">
    <w:name w:val="1 / 1.1 / 1.1.11"/>
    <w:basedOn w:val="Bezlisty"/>
    <w:next w:val="111111"/>
    <w:rsid w:val="00427173"/>
  </w:style>
  <w:style w:type="numbering" w:styleId="111111">
    <w:name w:val="Outline List 2"/>
    <w:basedOn w:val="Bezlisty"/>
    <w:uiPriority w:val="99"/>
    <w:semiHidden/>
    <w:unhideWhenUsed/>
    <w:rsid w:val="00427173"/>
    <w:pPr>
      <w:numPr>
        <w:numId w:val="7"/>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4C7A5A"/>
    <w:rPr>
      <w:color w:val="605E5C"/>
      <w:shd w:val="clear" w:color="auto" w:fill="E1DFDD"/>
    </w:rPr>
  </w:style>
  <w:style w:type="character" w:customStyle="1" w:styleId="BezodstpwZnak">
    <w:name w:val="Bez odstępów Znak"/>
    <w:basedOn w:val="Domylnaczcionkaakapitu"/>
    <w:link w:val="Bezodstpw"/>
    <w:uiPriority w:val="1"/>
    <w:rsid w:val="006F4177"/>
    <w:rPr>
      <w:rFonts w:ascii="Arial" w:eastAsia="Calibri" w:hAnsi="Arial" w:cs="Arial"/>
      <w:lang w:eastAsia="ar-SA"/>
    </w:rPr>
  </w:style>
  <w:style w:type="paragraph" w:styleId="Tekstprzypisukocowego">
    <w:name w:val="endnote text"/>
    <w:basedOn w:val="Normalny"/>
    <w:link w:val="TekstprzypisukocowegoZnak"/>
    <w:uiPriority w:val="99"/>
    <w:semiHidden/>
    <w:unhideWhenUsed/>
    <w:rsid w:val="00E37624"/>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E3762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376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170122">
      <w:bodyDiv w:val="1"/>
      <w:marLeft w:val="0"/>
      <w:marRight w:val="0"/>
      <w:marTop w:val="0"/>
      <w:marBottom w:val="0"/>
      <w:divBdr>
        <w:top w:val="none" w:sz="0" w:space="0" w:color="auto"/>
        <w:left w:val="none" w:sz="0" w:space="0" w:color="auto"/>
        <w:bottom w:val="none" w:sz="0" w:space="0" w:color="auto"/>
        <w:right w:val="none" w:sz="0" w:space="0" w:color="auto"/>
      </w:divBdr>
    </w:div>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ewa.dudczak@pgk-muszyna.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gk-muszyna.pl/index.php/ogloszenia/zamowienia-publiczne/wszczecie-postepowania"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ewa.dudczak@pgk-muszyna.pl"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pgk-muszyna.pl/" TargetMode="External"/><Relationship Id="rId14" Type="http://schemas.openxmlformats.org/officeDocument/2006/relationships/hyperlink" Target="mailto:iod@pgk-muszyna.p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E571FF1CE94180B5365E15BC8C4C26"/>
        <w:category>
          <w:name w:val="Ogólne"/>
          <w:gallery w:val="placeholder"/>
        </w:category>
        <w:types>
          <w:type w:val="bbPlcHdr"/>
        </w:types>
        <w:behaviors>
          <w:behavior w:val="content"/>
        </w:behaviors>
        <w:guid w:val="{7809F4AE-AA8A-4809-84AB-A3FA6631E4C2}"/>
      </w:docPartPr>
      <w:docPartBody>
        <w:p w:rsidR="004859F3" w:rsidRDefault="0018052B" w:rsidP="0018052B">
          <w:pPr>
            <w:pStyle w:val="63E571FF1CE94180B5365E15BC8C4C26"/>
          </w:pPr>
          <w:r>
            <w:rPr>
              <w:rFonts w:asciiTheme="majorHAnsi" w:eastAsiaTheme="majorEastAsia" w:hAnsiTheme="majorHAnsi" w:cstheme="majorBidi"/>
              <w:caps/>
              <w:color w:val="4472C4" w:themeColor="accent1"/>
              <w:sz w:val="80"/>
              <w:szCs w:val="80"/>
            </w:rPr>
            <w:t>[Tytuł dokumentu]</w:t>
          </w:r>
        </w:p>
      </w:docPartBody>
    </w:docPart>
    <w:docPart>
      <w:docPartPr>
        <w:name w:val="AA0A42F33A954EE09FDC83ABFFAADF0B"/>
        <w:category>
          <w:name w:val="Ogólne"/>
          <w:gallery w:val="placeholder"/>
        </w:category>
        <w:types>
          <w:type w:val="bbPlcHdr"/>
        </w:types>
        <w:behaviors>
          <w:behavior w:val="content"/>
        </w:behaviors>
        <w:guid w:val="{E697FB28-78C1-4F47-963A-B763571382F5}"/>
      </w:docPartPr>
      <w:docPartBody>
        <w:p w:rsidR="004859F3" w:rsidRDefault="0018052B" w:rsidP="0018052B">
          <w:pPr>
            <w:pStyle w:val="AA0A42F33A954EE09FDC83ABFFAADF0B"/>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mo">
    <w:altName w:val="Calibri"/>
    <w:charset w:val="00"/>
    <w:family w:val="swiss"/>
    <w:pitch w:val="variable"/>
  </w:font>
  <w:font w:name="Carlito">
    <w:altName w:val="Calibri"/>
    <w:charset w:val="00"/>
    <w:family w:val="swiss"/>
    <w:pitch w:val="variable"/>
  </w:font>
  <w:font w:name="Cambria">
    <w:panose1 w:val="02040503050406030204"/>
    <w:charset w:val="EE"/>
    <w:family w:val="roman"/>
    <w:pitch w:val="variable"/>
    <w:sig w:usb0="E00006FF" w:usb1="420024FF" w:usb2="02000000" w:usb3="00000000" w:csb0="0000019F" w:csb1="00000000"/>
  </w:font>
  <w:font w:name="Univers-PL">
    <w:altName w:val="Yu Gothic"/>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2B"/>
    <w:rsid w:val="000467A9"/>
    <w:rsid w:val="000C2C66"/>
    <w:rsid w:val="00161D10"/>
    <w:rsid w:val="0018052B"/>
    <w:rsid w:val="00293812"/>
    <w:rsid w:val="002A6B49"/>
    <w:rsid w:val="002C2D60"/>
    <w:rsid w:val="00355EBC"/>
    <w:rsid w:val="003F34DC"/>
    <w:rsid w:val="003F6B2B"/>
    <w:rsid w:val="00445248"/>
    <w:rsid w:val="004854B3"/>
    <w:rsid w:val="004859F3"/>
    <w:rsid w:val="004B39B6"/>
    <w:rsid w:val="004C352C"/>
    <w:rsid w:val="00525307"/>
    <w:rsid w:val="00577D1F"/>
    <w:rsid w:val="005B6ACB"/>
    <w:rsid w:val="005D03CD"/>
    <w:rsid w:val="006146E4"/>
    <w:rsid w:val="00637673"/>
    <w:rsid w:val="006D004E"/>
    <w:rsid w:val="00743848"/>
    <w:rsid w:val="007C7C20"/>
    <w:rsid w:val="008334AD"/>
    <w:rsid w:val="00852ACB"/>
    <w:rsid w:val="00865123"/>
    <w:rsid w:val="00880DA5"/>
    <w:rsid w:val="008C2961"/>
    <w:rsid w:val="00915D0C"/>
    <w:rsid w:val="009D0FE3"/>
    <w:rsid w:val="00A000DC"/>
    <w:rsid w:val="00A01EE3"/>
    <w:rsid w:val="00A12DF7"/>
    <w:rsid w:val="00AD55E1"/>
    <w:rsid w:val="00AE419D"/>
    <w:rsid w:val="00AE6688"/>
    <w:rsid w:val="00B036E8"/>
    <w:rsid w:val="00B20A3A"/>
    <w:rsid w:val="00B53952"/>
    <w:rsid w:val="00BC1E44"/>
    <w:rsid w:val="00BD5AEC"/>
    <w:rsid w:val="00BE2D9F"/>
    <w:rsid w:val="00C0088A"/>
    <w:rsid w:val="00C3586A"/>
    <w:rsid w:val="00D3417A"/>
    <w:rsid w:val="00D5191E"/>
    <w:rsid w:val="00DF52F2"/>
    <w:rsid w:val="00E63821"/>
    <w:rsid w:val="00E724B6"/>
    <w:rsid w:val="00E971D9"/>
    <w:rsid w:val="00F633EA"/>
    <w:rsid w:val="00F72D5E"/>
    <w:rsid w:val="00FE7E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3E571FF1CE94180B5365E15BC8C4C26">
    <w:name w:val="63E571FF1CE94180B5365E15BC8C4C26"/>
    <w:rsid w:val="0018052B"/>
  </w:style>
  <w:style w:type="paragraph" w:customStyle="1" w:styleId="AA0A42F33A954EE09FDC83ABFFAADF0B">
    <w:name w:val="AA0A42F33A954EE09FDC83ABFFAADF0B"/>
    <w:rsid w:val="001805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14361-F8F7-4C05-9E92-AB58AAF8A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14337</TotalTime>
  <Pages>25</Pages>
  <Words>8868</Words>
  <Characters>53208</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SPECYFIKACJA WARUNKÓW ZAMÓWIENIA</vt:lpstr>
    </vt:vector>
  </TitlesOfParts>
  <Company/>
  <LinksUpToDate>false</LinksUpToDate>
  <CharactersWithSpaces>61953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dc:title>
  <dc:subject>ZWANA DALEJ W SKRÓCIE SWZ</dc:subject>
  <dc:creator>ewadud</dc:creator>
  <cp:lastModifiedBy>Ewa Dud</cp:lastModifiedBy>
  <cp:revision>1160</cp:revision>
  <cp:lastPrinted>2021-12-10T13:58:00Z</cp:lastPrinted>
  <dcterms:created xsi:type="dcterms:W3CDTF">2019-02-28T17:36:00Z</dcterms:created>
  <dcterms:modified xsi:type="dcterms:W3CDTF">2022-12-08T11:41:00Z</dcterms:modified>
</cp:coreProperties>
</file>