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3"/>
        <w:gridCol w:w="7361"/>
      </w:tblGrid>
      <w:tr w:rsidR="00B86473" w:rsidRPr="0031237D" w14:paraId="58523368" w14:textId="77777777" w:rsidTr="004963BB">
        <w:trPr>
          <w:trHeight w:val="561"/>
          <w:jc w:val="center"/>
        </w:trPr>
        <w:tc>
          <w:tcPr>
            <w:tcW w:w="2543" w:type="dxa"/>
            <w:vAlign w:val="bottom"/>
          </w:tcPr>
          <w:p w14:paraId="148DA09A" w14:textId="77777777" w:rsidR="00B86473" w:rsidRDefault="00B86473" w:rsidP="00B86578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color w:val="4F81BD" w:themeColor="accent1"/>
              </w:rPr>
            </w:pPr>
          </w:p>
        </w:tc>
        <w:tc>
          <w:tcPr>
            <w:tcW w:w="7361" w:type="dxa"/>
          </w:tcPr>
          <w:p w14:paraId="1856E314" w14:textId="77777777" w:rsidR="00B86473" w:rsidRPr="0031237D" w:rsidRDefault="00B86473" w:rsidP="00B86578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ZAMAWIAJĄCY:</w:t>
            </w:r>
          </w:p>
        </w:tc>
      </w:tr>
      <w:tr w:rsidR="00B86473" w:rsidRPr="0031237D" w14:paraId="08005B6B" w14:textId="77777777" w:rsidTr="004963BB">
        <w:trPr>
          <w:trHeight w:val="1136"/>
          <w:jc w:val="center"/>
        </w:trPr>
        <w:tc>
          <w:tcPr>
            <w:tcW w:w="2543" w:type="dxa"/>
            <w:vAlign w:val="bottom"/>
          </w:tcPr>
          <w:p w14:paraId="648AFF03" w14:textId="77777777" w:rsidR="00B86473" w:rsidRPr="0031237D" w:rsidRDefault="00B86473" w:rsidP="00B86578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sz w:val="44"/>
              </w:rPr>
            </w:pPr>
            <w:r w:rsidRPr="0031237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E364BAC" wp14:editId="1401D822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-164465</wp:posOffset>
                  </wp:positionV>
                  <wp:extent cx="763270" cy="390525"/>
                  <wp:effectExtent l="0" t="0" r="0" b="9525"/>
                  <wp:wrapNone/>
                  <wp:docPr id="3" name="Obraz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61" w:type="dxa"/>
          </w:tcPr>
          <w:p w14:paraId="4365F4F3" w14:textId="77777777" w:rsidR="00B86473" w:rsidRPr="0031237D" w:rsidRDefault="00B86473" w:rsidP="00B86578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GOSPODARKI KOMUNALNEJ SP. Z O.O. W MUSZYNIE</w:t>
            </w:r>
          </w:p>
          <w:p w14:paraId="3972E678" w14:textId="77777777" w:rsidR="00B86473" w:rsidRPr="00A4264C" w:rsidRDefault="00B86473" w:rsidP="00B86578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PIŁSUDSKIEGO 128, 33-370 MUSZYNA</w:t>
            </w:r>
          </w:p>
        </w:tc>
      </w:tr>
      <w:tr w:rsidR="00B86473" w:rsidRPr="0031237D" w14:paraId="6FA59D8E" w14:textId="77777777" w:rsidTr="004963BB">
        <w:trPr>
          <w:trHeight w:val="1428"/>
          <w:jc w:val="center"/>
        </w:trPr>
        <w:tc>
          <w:tcPr>
            <w:tcW w:w="2543" w:type="dxa"/>
            <w:vAlign w:val="center"/>
          </w:tcPr>
          <w:p w14:paraId="2AEE4FBA" w14:textId="77777777" w:rsidR="00B86473" w:rsidRPr="00A4264C" w:rsidRDefault="00B86473" w:rsidP="00B86578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361" w:type="dxa"/>
          </w:tcPr>
          <w:p w14:paraId="10718FC8" w14:textId="6A385739" w:rsidR="00B86473" w:rsidRPr="0031237D" w:rsidRDefault="00B86473" w:rsidP="00B86578">
            <w:pPr>
              <w:pStyle w:val="pkt"/>
              <w:spacing w:before="0" w:after="0" w:line="276" w:lineRule="auto"/>
              <w:ind w:left="0" w:firstLine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sdt>
      <w:sdtPr>
        <w:rPr>
          <w:rFonts w:asciiTheme="minorHAnsi" w:eastAsiaTheme="majorEastAsia" w:hAnsiTheme="minorHAnsi" w:cstheme="minorHAnsi"/>
          <w:caps/>
          <w:color w:val="07B195"/>
          <w:sz w:val="52"/>
          <w:szCs w:val="52"/>
        </w:rPr>
        <w:alias w:val="Tytuł"/>
        <w:tag w:val=""/>
        <w:id w:val="1735040861"/>
        <w:placeholder>
          <w:docPart w:val="2F63391844BA44639819C48FD696C2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F9A4FBD" w14:textId="3E14AA10" w:rsidR="00B86473" w:rsidRPr="0031237D" w:rsidRDefault="00B86473" w:rsidP="00B86578">
          <w:pPr>
            <w:pStyle w:val="Bezodstpw"/>
            <w:pBdr>
              <w:top w:val="single" w:sz="6" w:space="6" w:color="4F81BD" w:themeColor="accent1"/>
              <w:bottom w:val="single" w:sz="6" w:space="6" w:color="4F81BD" w:themeColor="accent1"/>
            </w:pBdr>
            <w:spacing w:after="240" w:line="276" w:lineRule="auto"/>
            <w:jc w:val="center"/>
            <w:rPr>
              <w:rFonts w:asciiTheme="minorHAnsi" w:eastAsiaTheme="majorEastAsia" w:hAnsiTheme="minorHAnsi" w:cstheme="minorHAnsi"/>
              <w:caps/>
              <w:color w:val="07B195"/>
              <w:sz w:val="80"/>
              <w:szCs w:val="80"/>
            </w:rPr>
          </w:pPr>
          <w:r w:rsidRPr="00275749">
            <w:rPr>
              <w:rFonts w:asciiTheme="minorHAnsi" w:eastAsiaTheme="majorEastAsia" w:hAnsiTheme="minorHAnsi" w:cstheme="minorHAnsi"/>
              <w:caps/>
              <w:color w:val="07B195"/>
              <w:sz w:val="52"/>
              <w:szCs w:val="52"/>
            </w:rPr>
            <w:t>SPECYFIKACJA WARUNKÓW ZAMÓWIENIA</w:t>
          </w:r>
        </w:p>
      </w:sdtContent>
    </w:sdt>
    <w:sdt>
      <w:sdtPr>
        <w:rPr>
          <w:rFonts w:asciiTheme="minorHAnsi" w:hAnsiTheme="minorHAnsi" w:cstheme="minorHAnsi"/>
          <w:b/>
          <w:bCs/>
          <w:color w:val="17365D" w:themeColor="text2" w:themeShade="BF"/>
          <w:sz w:val="28"/>
          <w:szCs w:val="28"/>
        </w:rPr>
        <w:alias w:val="Podtytuł"/>
        <w:tag w:val=""/>
        <w:id w:val="328029620"/>
        <w:placeholder>
          <w:docPart w:val="9FAF4224A53E43C2AD659B2787A4E907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1DF1E8F1" w14:textId="25276367" w:rsidR="00B86473" w:rsidRPr="00043E10" w:rsidRDefault="00B86473" w:rsidP="00B86578">
          <w:pPr>
            <w:pStyle w:val="Bezodstpw"/>
            <w:spacing w:line="276" w:lineRule="auto"/>
            <w:jc w:val="center"/>
            <w:rPr>
              <w:rFonts w:asciiTheme="minorHAnsi" w:hAnsiTheme="minorHAnsi" w:cstheme="minorHAnsi"/>
              <w:b/>
              <w:bCs/>
              <w:color w:val="07B195"/>
              <w:sz w:val="28"/>
              <w:szCs w:val="28"/>
            </w:rPr>
          </w:pPr>
          <w:r w:rsidRPr="00043E10">
            <w:rPr>
              <w:rFonts w:asciiTheme="minorHAnsi" w:hAnsiTheme="minorHAnsi" w:cstheme="minorHAnsi"/>
              <w:b/>
              <w:bCs/>
              <w:color w:val="17365D" w:themeColor="text2" w:themeShade="BF"/>
              <w:sz w:val="28"/>
              <w:szCs w:val="28"/>
            </w:rPr>
            <w:t>ZWANA DALEJ W SKRÓCIE SWZ</w:t>
          </w:r>
        </w:p>
      </w:sdtContent>
    </w:sdt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4"/>
      </w:tblGrid>
      <w:tr w:rsidR="00B86473" w:rsidRPr="0031237D" w14:paraId="316DC56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p w14:paraId="648232E0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  <w:br w:type="page"/>
            </w:r>
          </w:p>
          <w:p w14:paraId="71E6A698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389212A6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56E246D7" w14:textId="77777777" w:rsidR="00B86473" w:rsidRPr="002348C4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dla postępowania o udzielenie zamówienia publicznego prowadzon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ego</w:t>
            </w:r>
          </w:p>
          <w:p w14:paraId="41C48C75" w14:textId="6B87892E" w:rsidR="00B86473" w:rsidRPr="002348C4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 trybie </w:t>
            </w:r>
            <w:r w:rsidR="00A553F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przetargu nieograniczonego</w:t>
            </w: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na:</w:t>
            </w:r>
          </w:p>
          <w:p w14:paraId="2C4D42FD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2B0FBFA0" w14:textId="69AFC96C" w:rsidR="00B86473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</w:pPr>
            <w:bookmarkStart w:id="0" w:name="_Hlk70684533"/>
            <w:r w:rsidRPr="004912E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„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Odbiór, wywóz i zagospodarowanie odpadów z terenu Miasta i Gminy</w:t>
            </w:r>
            <w:r w:rsid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Uzdrowiskowej</w:t>
            </w:r>
            <w:r w:rsidR="00DF2B44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 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Muszyna”</w:t>
            </w:r>
          </w:p>
          <w:p w14:paraId="16371D31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bookmarkEnd w:id="0"/>
          <w:p w14:paraId="5B679FE4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</w:tc>
      </w:tr>
      <w:tr w:rsidR="00B86473" w:rsidRPr="0031237D" w14:paraId="35390FBE" w14:textId="77777777" w:rsidTr="004963BB">
        <w:trPr>
          <w:trHeight w:val="485"/>
          <w:jc w:val="center"/>
        </w:trPr>
        <w:tc>
          <w:tcPr>
            <w:tcW w:w="9904" w:type="dxa"/>
            <w:vAlign w:val="bottom"/>
          </w:tcPr>
          <w:p w14:paraId="5B3B80AC" w14:textId="77777777" w:rsidR="00B86473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4C4286B" w14:textId="77777777" w:rsidR="00B86473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44F53DB" w14:textId="79495955" w:rsidR="00B86473" w:rsidRPr="002348C4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Nr referencyjny nadany przez Zamawiającego: </w:t>
            </w:r>
            <w:bookmarkStart w:id="1" w:name="_Hlk67662855"/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PGK.ZP.271.</w:t>
            </w:r>
            <w:r w:rsidR="00324AF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.202</w:t>
            </w:r>
            <w:bookmarkEnd w:id="1"/>
            <w:r w:rsidR="00324AF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</w:p>
          <w:p w14:paraId="3250E13C" w14:textId="77777777" w:rsidR="00B86473" w:rsidRPr="002348C4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63DD8B1E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52EF350" w14:textId="77777777" w:rsidR="00B86473" w:rsidRPr="0031237D" w:rsidRDefault="00B86473" w:rsidP="00B86578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86473" w:rsidRPr="0031237D" w14:paraId="7F1B1D0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tbl>
            <w:tblPr>
              <w:tblStyle w:val="Tabela-Siatka"/>
              <w:tblpPr w:leftFromText="141" w:rightFromText="141" w:vertAnchor="page" w:horzAnchor="margin" w:tblpXSpec="center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</w:tblGrid>
            <w:tr w:rsidR="00B86473" w:rsidRPr="0031237D" w14:paraId="0563C69E" w14:textId="77777777" w:rsidTr="004963BB">
              <w:tc>
                <w:tcPr>
                  <w:tcW w:w="4111" w:type="dxa"/>
                </w:tcPr>
                <w:p w14:paraId="691DB108" w14:textId="77777777" w:rsidR="00B86473" w:rsidRPr="0031237D" w:rsidRDefault="00B86473" w:rsidP="00B86578">
                  <w:pPr>
                    <w:pStyle w:val="pkt"/>
                    <w:spacing w:before="0" w:line="276" w:lineRule="auto"/>
                    <w:ind w:left="0" w:firstLine="0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</w:pPr>
                  <w:r w:rsidRPr="0031237D"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  <w:t>ZATWIERDZIŁ</w:t>
                  </w:r>
                </w:p>
                <w:p w14:paraId="331D64E9" w14:textId="77777777" w:rsidR="00B86473" w:rsidRPr="0031237D" w:rsidRDefault="00B86473" w:rsidP="00B86578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Prezes Zarządu</w:t>
                  </w:r>
                </w:p>
                <w:p w14:paraId="09B512CB" w14:textId="77777777" w:rsidR="00B86473" w:rsidRPr="0031237D" w:rsidRDefault="00B86473" w:rsidP="00B86578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Mariusz Rymarczyk</w:t>
                  </w:r>
                </w:p>
                <w:p w14:paraId="79A36426" w14:textId="77777777" w:rsidR="00B86473" w:rsidRDefault="00B86473" w:rsidP="00B86578">
                  <w:pPr>
                    <w:pStyle w:val="Nagwek9"/>
                    <w:spacing w:after="0" w:line="276" w:lineRule="auto"/>
                    <w:jc w:val="center"/>
                    <w:rPr>
                      <w:rFonts w:asciiTheme="minorHAnsi" w:eastAsia="Garamond" w:hAnsiTheme="minorHAnsi" w:cstheme="minorHAnsi"/>
                      <w:sz w:val="24"/>
                      <w:szCs w:val="24"/>
                      <w:highlight w:val="yellow"/>
                    </w:rPr>
                  </w:pPr>
                </w:p>
                <w:p w14:paraId="1BB4E28C" w14:textId="66738ADE" w:rsidR="00771FF3" w:rsidRPr="00771FF3" w:rsidRDefault="00771FF3" w:rsidP="00B86578">
                  <w:pPr>
                    <w:spacing w:line="276" w:lineRule="auto"/>
                    <w:rPr>
                      <w:rFonts w:eastAsia="Garamond"/>
                      <w:highlight w:val="yellow"/>
                    </w:rPr>
                  </w:pPr>
                </w:p>
              </w:tc>
            </w:tr>
          </w:tbl>
          <w:p w14:paraId="5FC756E4" w14:textId="77777777" w:rsidR="00B86473" w:rsidRPr="0031237D" w:rsidRDefault="00B86473" w:rsidP="00B86578">
            <w:pPr>
              <w:pStyle w:val="Nagwek2"/>
              <w:spacing w:line="276" w:lineRule="auto"/>
              <w:ind w:left="283"/>
              <w:jc w:val="center"/>
              <w:rPr>
                <w:rFonts w:asciiTheme="minorHAnsi" w:hAnsiTheme="minorHAnsi" w:cstheme="minorHAnsi"/>
                <w:b w:val="0"/>
                <w:i w:val="0"/>
                <w:sz w:val="24"/>
                <w:szCs w:val="22"/>
              </w:rPr>
            </w:pPr>
          </w:p>
          <w:p w14:paraId="7D5D4B35" w14:textId="77777777" w:rsidR="00B86473" w:rsidRPr="0031237D" w:rsidRDefault="00B86473" w:rsidP="00B865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919788" w14:textId="05EAB801" w:rsidR="00AF51F5" w:rsidRDefault="00AF51F5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8A1B37D" w14:textId="77777777" w:rsidR="00233A10" w:rsidRDefault="00233A10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6DC02F49" w14:textId="00E2FB8F" w:rsidR="004624E9" w:rsidRDefault="004624E9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7068A6FB" w14:textId="77777777" w:rsidR="00A553F6" w:rsidRDefault="00A553F6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5A38182B" w14:textId="77777777" w:rsidR="00A553F6" w:rsidRDefault="00A553F6" w:rsidP="00B86578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288578E7" w14:textId="17115491" w:rsidR="00D742FF" w:rsidRPr="00BA6506" w:rsidRDefault="00A45F70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1560" w:hanging="1560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>NAZWA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I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</w:t>
      </w:r>
      <w:r w:rsidR="0017591F" w:rsidRPr="00BA6506">
        <w:rPr>
          <w:rFonts w:asciiTheme="minorHAnsi" w:hAnsiTheme="minorHAnsi" w:cstheme="minorHAnsi"/>
          <w:bCs/>
          <w:iCs/>
          <w:sz w:val="24"/>
          <w:szCs w:val="24"/>
        </w:rPr>
        <w:t xml:space="preserve"> ZAMAWIAJĄ</w:t>
      </w:r>
      <w:r w:rsidR="00A31324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CEGO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ORAZ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DANE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KONTAKTOWE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68CC234C" w14:textId="6FCD2496" w:rsidR="00B86473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31237D">
        <w:rPr>
          <w:rFonts w:asciiTheme="minorHAnsi" w:eastAsia="Garamond" w:hAnsiTheme="minorHAnsi" w:cstheme="minorHAnsi"/>
          <w:b/>
          <w:sz w:val="24"/>
          <w:szCs w:val="24"/>
        </w:rPr>
        <w:t>Nazwa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 xml:space="preserve"> Zamawiającego: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ab/>
      </w:r>
      <w:r w:rsidRPr="0031237D">
        <w:rPr>
          <w:rFonts w:asciiTheme="minorHAnsi" w:hAnsiTheme="minorHAnsi" w:cstheme="minorHAnsi"/>
          <w:b/>
          <w:sz w:val="24"/>
          <w:szCs w:val="24"/>
        </w:rPr>
        <w:t>Przedsiębiorstwo Gospodarki Komunalnej sp. z o.o. w Muszynie</w:t>
      </w:r>
    </w:p>
    <w:p w14:paraId="7A730108" w14:textId="06D3B972" w:rsidR="00B86473" w:rsidRPr="00335028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Adres: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 xml:space="preserve">ul. Piłsudskiego 128, 33-370 Muszyna </w:t>
      </w:r>
    </w:p>
    <w:p w14:paraId="28FB9BB9" w14:textId="77777777" w:rsidR="00B86473" w:rsidRPr="00335028" w:rsidRDefault="00B86473" w:rsidP="00B86578">
      <w:pPr>
        <w:pStyle w:val="Tekstpodstawow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b w:val="0"/>
          <w:szCs w:val="24"/>
        </w:rPr>
      </w:pPr>
      <w:r w:rsidRPr="00335028">
        <w:rPr>
          <w:rFonts w:asciiTheme="minorHAnsi" w:hAnsiTheme="minorHAnsi" w:cstheme="minorHAnsi"/>
          <w:b w:val="0"/>
          <w:szCs w:val="24"/>
        </w:rPr>
        <w:t>Tel./fax.:</w:t>
      </w:r>
      <w:r w:rsidRPr="00335028">
        <w:rPr>
          <w:rFonts w:asciiTheme="minorHAnsi" w:hAnsiTheme="minorHAnsi" w:cstheme="minorHAnsi"/>
          <w:b w:val="0"/>
          <w:szCs w:val="24"/>
        </w:rPr>
        <w:tab/>
        <w:t>tel. 18 471-41-97</w:t>
      </w:r>
      <w:r w:rsidRPr="00335028">
        <w:rPr>
          <w:rFonts w:asciiTheme="minorHAnsi" w:hAnsiTheme="minorHAnsi" w:cstheme="minorHAnsi"/>
          <w:b w:val="0"/>
          <w:szCs w:val="24"/>
          <w:lang w:val="pl-PL"/>
        </w:rPr>
        <w:t xml:space="preserve"> </w:t>
      </w:r>
      <w:r w:rsidRPr="00335028">
        <w:rPr>
          <w:rFonts w:asciiTheme="minorHAnsi" w:hAnsiTheme="minorHAnsi" w:cstheme="minorHAnsi"/>
          <w:b w:val="0"/>
          <w:szCs w:val="24"/>
        </w:rPr>
        <w:t>/ fax. 18 471-40-89</w:t>
      </w:r>
    </w:p>
    <w:p w14:paraId="5791DFF2" w14:textId="77777777" w:rsidR="00B86473" w:rsidRPr="00335028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REGON: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490510448</w:t>
      </w:r>
    </w:p>
    <w:p w14:paraId="0B540A41" w14:textId="77777777" w:rsidR="00B86473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NIP: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734-000-73-29</w:t>
      </w:r>
    </w:p>
    <w:p w14:paraId="1E824F5C" w14:textId="64C1EA38" w:rsidR="00B86473" w:rsidRPr="00B86473" w:rsidRDefault="00B86473" w:rsidP="00B86578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B86473">
        <w:rPr>
          <w:rFonts w:asciiTheme="minorHAnsi" w:hAnsiTheme="minorHAnsi" w:cstheme="minorHAnsi"/>
          <w:bCs/>
          <w:iCs/>
          <w:sz w:val="24"/>
          <w:szCs w:val="24"/>
        </w:rPr>
        <w:t>Adres poczty elektronicznej:</w:t>
      </w:r>
      <w:r w:rsidRPr="00A53905">
        <w:rPr>
          <w:rFonts w:asciiTheme="minorHAnsi" w:hAnsiTheme="minorHAnsi" w:cstheme="minorHAnsi"/>
          <w:bCs/>
          <w:iCs/>
          <w:sz w:val="24"/>
          <w:szCs w:val="24"/>
        </w:rPr>
        <w:tab/>
      </w:r>
      <w:hyperlink r:id="rId9" w:history="1">
        <w:r w:rsidR="00A53905" w:rsidRPr="00A53905">
          <w:rPr>
            <w:rFonts w:asciiTheme="minorHAnsi" w:hAnsiTheme="minorHAnsi" w:cstheme="minorHAnsi"/>
            <w:bCs/>
            <w:iCs/>
            <w:sz w:val="24"/>
            <w:szCs w:val="24"/>
          </w:rPr>
          <w:t>sekretariat@pgk-muszyna.pl</w:t>
        </w:r>
      </w:hyperlink>
    </w:p>
    <w:p w14:paraId="082B4029" w14:textId="77777777" w:rsidR="00B86473" w:rsidRDefault="00B86473" w:rsidP="00B86578">
      <w:pPr>
        <w:pStyle w:val="Tekstpodstawowy"/>
        <w:tabs>
          <w:tab w:val="left" w:pos="2977"/>
        </w:tabs>
        <w:spacing w:after="0" w:line="276" w:lineRule="auto"/>
        <w:ind w:left="786"/>
        <w:jc w:val="both"/>
        <w:rPr>
          <w:rFonts w:asciiTheme="minorHAnsi" w:hAnsiTheme="minorHAnsi" w:cstheme="minorHAnsi"/>
          <w:b w:val="0"/>
          <w:bCs w:val="0"/>
          <w:szCs w:val="24"/>
        </w:rPr>
      </w:pPr>
    </w:p>
    <w:p w14:paraId="34C83441" w14:textId="77A1D911" w:rsidR="00EB010F" w:rsidRPr="00EB010F" w:rsidRDefault="00EB010F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 STRONY INTERNETOWEJ, NA KTÓREJ UDOSTĘPNIANE BĘDĄ ZMIANY I</w:t>
      </w:r>
      <w:r w:rsidR="00666342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WYJAŚNIENIA TREŚCI SWZ ORAZ INNE DOKUMENTY ZAMÓWIENIA BEZPOŚREDNIO ZWIĄZANE Z</w:t>
      </w:r>
      <w:r w:rsidR="009A291B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POSTĘPOWANIEM O UDZIELENIE ZAMÓWIENIA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5F86D75D" w14:textId="77777777" w:rsidR="00B86473" w:rsidRPr="00D33E4A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>
        <w:rPr>
          <w:rFonts w:asciiTheme="minorHAnsi" w:hAnsiTheme="minorHAnsi" w:cstheme="minorHAnsi"/>
        </w:rPr>
        <w:t>S</w:t>
      </w:r>
      <w:r w:rsidRPr="009631F2">
        <w:rPr>
          <w:rFonts w:asciiTheme="minorHAnsi" w:hAnsiTheme="minorHAnsi" w:cstheme="minorHAnsi"/>
        </w:rPr>
        <w:t>trona internetowa prowadzonego postępowania</w:t>
      </w:r>
      <w:r>
        <w:rPr>
          <w:rFonts w:asciiTheme="minorHAnsi" w:hAnsiTheme="minorHAnsi" w:cstheme="minorHAnsi"/>
        </w:rPr>
        <w:t>,</w:t>
      </w:r>
      <w:r w:rsidRPr="009631F2">
        <w:rPr>
          <w:rFonts w:asciiTheme="minorHAnsi" w:hAnsiTheme="minorHAnsi" w:cstheme="minorHAnsi"/>
        </w:rPr>
        <w:t xml:space="preserve"> a także adres strony na której będą udostępniane zmiany i wyjaśnienia SWZ oraz inne dokumenty zamówienia bezpośrednio związane z postępowaniem o udzielenie zamówienia:</w:t>
      </w:r>
      <w:r>
        <w:rPr>
          <w:rFonts w:asciiTheme="minorHAnsi" w:hAnsiTheme="minorHAnsi" w:cstheme="minorHAnsi"/>
        </w:rPr>
        <w:t xml:space="preserve"> </w:t>
      </w:r>
      <w:hyperlink r:id="rId10" w:history="1">
        <w:r w:rsidRPr="009631F2">
          <w:rPr>
            <w:rStyle w:val="Hipercze"/>
            <w:rFonts w:asciiTheme="minorHAnsi" w:hAnsiTheme="minorHAnsi" w:cstheme="minorHAnsi"/>
          </w:rPr>
          <w:t>https://pgk-muszyna.pl/</w:t>
        </w:r>
      </w:hyperlink>
      <w:r>
        <w:rPr>
          <w:rFonts w:asciiTheme="minorHAnsi" w:hAnsiTheme="minorHAnsi" w:cstheme="minorHAnsi"/>
        </w:rPr>
        <w:t xml:space="preserve"> oraz platforma e-Zamówienia </w:t>
      </w:r>
      <w:hyperlink r:id="rId11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530101FF" w14:textId="77777777" w:rsidR="00B86473" w:rsidRPr="00815631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 w:rsidRPr="003B4EB5">
        <w:rPr>
          <w:rFonts w:asciiTheme="minorHAnsi" w:hAnsiTheme="minorHAnsi" w:cstheme="minorHAnsi"/>
          <w:b/>
          <w:bCs/>
        </w:rPr>
        <w:t>Ofertę należy złożyć za pomocą modułu składania ofert i wniosków (MOW) Platformy e-Zamówienia</w:t>
      </w:r>
      <w:r w:rsidRPr="003B4EB5">
        <w:rPr>
          <w:rFonts w:asciiTheme="minorHAnsi" w:hAnsiTheme="minorHAnsi" w:cstheme="minorHAnsi"/>
        </w:rPr>
        <w:t xml:space="preserve"> </w:t>
      </w:r>
      <w:hyperlink r:id="rId12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24898236" w14:textId="77777777" w:rsidR="00B86473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451629">
        <w:rPr>
          <w:rFonts w:asciiTheme="minorHAnsi" w:hAnsiTheme="minorHAnsi" w:cstheme="minorHAnsi"/>
        </w:rPr>
        <w:t>Postępowanie można wyszukać również ze strony głównej Platformy e-Zamówienia (</w:t>
      </w:r>
      <w:r>
        <w:rPr>
          <w:rFonts w:asciiTheme="minorHAnsi" w:hAnsiTheme="minorHAnsi" w:cstheme="minorHAnsi"/>
        </w:rPr>
        <w:t>należy kliknąć</w:t>
      </w:r>
      <w:r w:rsidRPr="00451629">
        <w:rPr>
          <w:rFonts w:asciiTheme="minorHAnsi" w:hAnsiTheme="minorHAnsi" w:cstheme="minorHAnsi"/>
        </w:rPr>
        <w:t xml:space="preserve"> „Przeglądaj postępowania/konkursy”).</w:t>
      </w:r>
    </w:p>
    <w:p w14:paraId="4A551DF8" w14:textId="77777777" w:rsidR="00B86473" w:rsidRPr="0031237D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Niniejsza SWZ ze wszystkimi załącznikami oraz ewentualnymi późniejszymi uzupełnieniami stanowi komplet materiałów niezbędnych do  przygotowania oferty. </w:t>
      </w:r>
    </w:p>
    <w:p w14:paraId="3E6B9074" w14:textId="77777777" w:rsidR="00B86473" w:rsidRPr="0031237D" w:rsidRDefault="00B86473" w:rsidP="00B8657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Przed terminem składania ofert Wykonawcy winni sprawdzić ponownie zawartość umieszczonych na stronie internetowej, w ramach niniejszego postępowania, dokumentów, w celu zapoznania się z treścią ewentualnych odpowiedzi lub wyjaśnień, albo innymi wprowadzonymi zmianami. Za zapoznanie się z całością udostępnionych dokumentów odpowiada Wykonawca.</w:t>
      </w:r>
    </w:p>
    <w:p w14:paraId="4CEAF0EF" w14:textId="77777777" w:rsidR="00C6078B" w:rsidRDefault="00C6078B" w:rsidP="00B86578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</w:p>
    <w:p w14:paraId="5D1A885D" w14:textId="2AA0D897" w:rsidR="0017591F" w:rsidRPr="00BA6506" w:rsidRDefault="0017591F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A6506">
        <w:rPr>
          <w:rFonts w:asciiTheme="minorHAnsi" w:hAnsiTheme="minorHAnsi" w:cstheme="minorHAnsi"/>
          <w:sz w:val="24"/>
          <w:szCs w:val="24"/>
        </w:rPr>
        <w:t>TRYB UDZIELANIA ZAMÓWIENIA</w:t>
      </w:r>
      <w:r w:rsidR="006E41DF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E1F10D9" w14:textId="229E9E2F" w:rsidR="00977DC2" w:rsidRPr="006560D4" w:rsidRDefault="00E558DE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A217CE">
        <w:rPr>
          <w:rFonts w:asciiTheme="minorHAnsi" w:hAnsiTheme="minorHAnsi" w:cstheme="minorHAnsi"/>
        </w:rPr>
        <w:t xml:space="preserve">Postępowanie prowadzone jest w </w:t>
      </w:r>
      <w:r w:rsidRPr="00A217CE">
        <w:rPr>
          <w:rFonts w:asciiTheme="minorHAnsi" w:hAnsiTheme="minorHAnsi" w:cstheme="minorHAnsi"/>
          <w:bCs/>
        </w:rPr>
        <w:t xml:space="preserve">trybie </w:t>
      </w:r>
      <w:r w:rsidR="00977DC2">
        <w:rPr>
          <w:rFonts w:asciiTheme="minorHAnsi" w:hAnsiTheme="minorHAnsi" w:cstheme="minorHAnsi"/>
          <w:bCs/>
        </w:rPr>
        <w:t>przetargu nieograniczonego na podstawie art.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>132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 xml:space="preserve">ustawy </w:t>
      </w:r>
      <w:r w:rsidR="00977DC2" w:rsidRPr="00A217CE">
        <w:rPr>
          <w:rFonts w:asciiTheme="minorHAnsi" w:hAnsiTheme="minorHAnsi" w:cstheme="minorHAnsi"/>
        </w:rPr>
        <w:t>z dnia 11</w:t>
      </w:r>
      <w:r w:rsidR="00977DC2" w:rsidRPr="00A217CE">
        <w:rPr>
          <w:rFonts w:asciiTheme="minorHAnsi" w:hAnsiTheme="minorHAnsi" w:cstheme="minorHAnsi"/>
          <w:spacing w:val="-13"/>
        </w:rPr>
        <w:t> </w:t>
      </w:r>
      <w:r w:rsidR="00977DC2" w:rsidRPr="00A217CE">
        <w:rPr>
          <w:rFonts w:asciiTheme="minorHAnsi" w:hAnsiTheme="minorHAnsi" w:cstheme="minorHAnsi"/>
        </w:rPr>
        <w:t>września</w:t>
      </w:r>
      <w:r w:rsidR="00977DC2" w:rsidRPr="00DC5BBF">
        <w:rPr>
          <w:rFonts w:asciiTheme="minorHAnsi" w:hAnsiTheme="minorHAnsi" w:cstheme="minorHAnsi"/>
        </w:rPr>
        <w:t xml:space="preserve"> </w:t>
      </w:r>
      <w:r w:rsidR="00977DC2" w:rsidRPr="00A217CE">
        <w:rPr>
          <w:rFonts w:asciiTheme="minorHAnsi" w:hAnsiTheme="minorHAnsi" w:cstheme="minorHAnsi"/>
        </w:rPr>
        <w:t>2019 r. Prawo zamówień publicznych</w:t>
      </w:r>
      <w:r w:rsidR="00DC5BBF">
        <w:rPr>
          <w:rFonts w:asciiTheme="minorHAnsi" w:hAnsiTheme="minorHAnsi" w:cstheme="minorHAnsi"/>
        </w:rPr>
        <w:t xml:space="preserve"> </w:t>
      </w:r>
      <w:r w:rsidR="00DC5BBF" w:rsidRPr="00DC5BBF">
        <w:rPr>
          <w:rFonts w:asciiTheme="minorHAnsi" w:hAnsiTheme="minorHAnsi" w:cstheme="minorHAnsi"/>
        </w:rPr>
        <w:t>(</w:t>
      </w:r>
      <w:proofErr w:type="spellStart"/>
      <w:r w:rsidR="00843122">
        <w:rPr>
          <w:rFonts w:asciiTheme="minorHAnsi" w:hAnsiTheme="minorHAnsi" w:cstheme="minorHAnsi"/>
        </w:rPr>
        <w:t>t.j</w:t>
      </w:r>
      <w:proofErr w:type="spellEnd"/>
      <w:r w:rsidR="00843122">
        <w:rPr>
          <w:rFonts w:asciiTheme="minorHAnsi" w:hAnsiTheme="minorHAnsi" w:cstheme="minorHAnsi"/>
        </w:rPr>
        <w:t xml:space="preserve">. </w:t>
      </w:r>
      <w:r w:rsidR="004F5B68" w:rsidRPr="004F5B68">
        <w:rPr>
          <w:rFonts w:asciiTheme="minorHAnsi" w:hAnsiTheme="minorHAnsi" w:cstheme="minorHAnsi"/>
        </w:rPr>
        <w:t>Dz.U. 2023 poz.</w:t>
      </w:r>
      <w:r w:rsidR="004F5B68">
        <w:rPr>
          <w:rFonts w:asciiTheme="minorHAnsi" w:hAnsiTheme="minorHAnsi" w:cstheme="minorHAnsi"/>
        </w:rPr>
        <w:t> </w:t>
      </w:r>
      <w:r w:rsidR="004F5B68" w:rsidRPr="004F5B68">
        <w:rPr>
          <w:rFonts w:asciiTheme="minorHAnsi" w:hAnsiTheme="minorHAnsi" w:cstheme="minorHAnsi"/>
        </w:rPr>
        <w:t>1605</w:t>
      </w:r>
      <w:r w:rsidR="004F5B68">
        <w:rPr>
          <w:rFonts w:asciiTheme="minorHAnsi" w:hAnsiTheme="minorHAnsi" w:cstheme="minorHAnsi"/>
        </w:rPr>
        <w:t xml:space="preserve">, z </w:t>
      </w:r>
      <w:proofErr w:type="spellStart"/>
      <w:r w:rsidR="004F5B68">
        <w:rPr>
          <w:rFonts w:asciiTheme="minorHAnsi" w:hAnsiTheme="minorHAnsi" w:cstheme="minorHAnsi"/>
        </w:rPr>
        <w:t>późn</w:t>
      </w:r>
      <w:proofErr w:type="spellEnd"/>
      <w:r w:rsidR="004F5B68">
        <w:rPr>
          <w:rFonts w:asciiTheme="minorHAnsi" w:hAnsiTheme="minorHAnsi" w:cstheme="minorHAnsi"/>
        </w:rPr>
        <w:t>.</w:t>
      </w:r>
      <w:r w:rsidR="00DC5BBF" w:rsidRPr="00DC5BBF">
        <w:rPr>
          <w:rFonts w:asciiTheme="minorHAnsi" w:hAnsiTheme="minorHAnsi" w:cstheme="minorHAnsi"/>
        </w:rPr>
        <w:t xml:space="preserve"> zm.)</w:t>
      </w:r>
      <w:r w:rsidR="00B86473">
        <w:rPr>
          <w:rFonts w:asciiTheme="minorHAnsi" w:hAnsiTheme="minorHAnsi" w:cstheme="minorHAnsi"/>
        </w:rPr>
        <w:t xml:space="preserve">, </w:t>
      </w:r>
      <w:r w:rsidR="00977DC2" w:rsidRPr="006560D4">
        <w:rPr>
          <w:rFonts w:asciiTheme="minorHAnsi" w:hAnsiTheme="minorHAnsi" w:cstheme="minorHAnsi"/>
        </w:rPr>
        <w:t xml:space="preserve">zwanej dalej ustawą </w:t>
      </w:r>
      <w:proofErr w:type="spellStart"/>
      <w:r w:rsidR="00977DC2" w:rsidRPr="006560D4">
        <w:rPr>
          <w:rFonts w:asciiTheme="minorHAnsi" w:hAnsiTheme="minorHAnsi" w:cstheme="minorHAnsi"/>
        </w:rPr>
        <w:t>Pzp</w:t>
      </w:r>
      <w:proofErr w:type="spellEnd"/>
      <w:r w:rsidR="00977DC2" w:rsidRPr="006560D4">
        <w:rPr>
          <w:rFonts w:asciiTheme="minorHAnsi" w:hAnsiTheme="minorHAnsi" w:cstheme="minorHAnsi"/>
        </w:rPr>
        <w:t>.</w:t>
      </w:r>
    </w:p>
    <w:p w14:paraId="572FECE7" w14:textId="5DD2D45D" w:rsidR="00B86473" w:rsidRDefault="00B86473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Do czynności podejmowanych przez Zamawiającego i Wykonawców w postępowaniu </w:t>
      </w:r>
      <w:r w:rsidRPr="0031237D">
        <w:rPr>
          <w:rFonts w:asciiTheme="minorHAnsi" w:hAnsiTheme="minorHAnsi" w:cstheme="minorHAnsi"/>
        </w:rPr>
        <w:br/>
        <w:t xml:space="preserve">o udzielenie zamówienia stosuje się przepisy powołanej ustawy </w:t>
      </w:r>
      <w:proofErr w:type="spellStart"/>
      <w:r w:rsidRPr="0031237D">
        <w:rPr>
          <w:rFonts w:asciiTheme="minorHAnsi" w:hAnsiTheme="minorHAnsi" w:cstheme="minorHAnsi"/>
        </w:rPr>
        <w:t>P</w:t>
      </w:r>
      <w:r w:rsidR="009468B0">
        <w:rPr>
          <w:rFonts w:asciiTheme="minorHAnsi" w:hAnsiTheme="minorHAnsi" w:cstheme="minorHAnsi"/>
        </w:rPr>
        <w:t>zp</w:t>
      </w:r>
      <w:proofErr w:type="spellEnd"/>
      <w:r w:rsidRPr="0031237D">
        <w:rPr>
          <w:rFonts w:asciiTheme="minorHAnsi" w:hAnsiTheme="minorHAnsi" w:cstheme="minorHAnsi"/>
        </w:rPr>
        <w:t xml:space="preserve"> oraz aktów wykonawczych wydanych na jej podstawie, a w sprawach nieuregulowanych przepisy ustawy z dnia 23 kwietnia 1964 r. - Kodeks cywilny</w:t>
      </w:r>
      <w:r w:rsidR="002631EC">
        <w:rPr>
          <w:rFonts w:asciiTheme="minorHAnsi" w:hAnsiTheme="minorHAnsi" w:cstheme="minorHAnsi"/>
        </w:rPr>
        <w:t xml:space="preserve"> </w:t>
      </w:r>
      <w:r w:rsidR="002631EC" w:rsidRPr="002631EC">
        <w:rPr>
          <w:rFonts w:asciiTheme="minorHAnsi" w:hAnsiTheme="minorHAnsi" w:cstheme="minorHAnsi"/>
        </w:rPr>
        <w:t xml:space="preserve">(tj. </w:t>
      </w:r>
      <w:r w:rsidR="003C376B" w:rsidRPr="003C376B">
        <w:rPr>
          <w:rFonts w:asciiTheme="minorHAnsi" w:hAnsiTheme="minorHAnsi" w:cstheme="minorHAnsi"/>
        </w:rPr>
        <w:t>Dz.U. 2023 poz. 1610</w:t>
      </w:r>
      <w:r w:rsidR="003C376B">
        <w:rPr>
          <w:rFonts w:asciiTheme="minorHAnsi" w:hAnsiTheme="minorHAnsi" w:cstheme="minorHAnsi"/>
        </w:rPr>
        <w:t xml:space="preserve">, z </w:t>
      </w:r>
      <w:proofErr w:type="spellStart"/>
      <w:r w:rsidR="003C376B">
        <w:rPr>
          <w:rFonts w:asciiTheme="minorHAnsi" w:hAnsiTheme="minorHAnsi" w:cstheme="minorHAnsi"/>
        </w:rPr>
        <w:t>późn</w:t>
      </w:r>
      <w:proofErr w:type="spellEnd"/>
      <w:r w:rsidR="003C376B">
        <w:rPr>
          <w:rFonts w:asciiTheme="minorHAnsi" w:hAnsiTheme="minorHAnsi" w:cstheme="minorHAnsi"/>
        </w:rPr>
        <w:t>. zm.</w:t>
      </w:r>
      <w:r w:rsidR="002631EC" w:rsidRPr="002631EC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. </w:t>
      </w:r>
      <w:r w:rsidRPr="00D60CB7">
        <w:rPr>
          <w:rFonts w:asciiTheme="minorHAnsi" w:hAnsiTheme="minorHAnsi" w:cstheme="minorHAnsi"/>
        </w:rPr>
        <w:t>W</w:t>
      </w:r>
      <w:r w:rsidR="003C376B">
        <w:rPr>
          <w:rFonts w:asciiTheme="minorHAnsi" w:hAnsiTheme="minorHAnsi" w:cstheme="minorHAnsi"/>
        </w:rPr>
        <w:t> </w:t>
      </w:r>
      <w:r w:rsidRPr="00D60CB7">
        <w:rPr>
          <w:rFonts w:asciiTheme="minorHAnsi" w:hAnsiTheme="minorHAnsi" w:cstheme="minorHAnsi"/>
        </w:rPr>
        <w:t>przypadku ewentualnych rozbieżności pomiędzy zapisami niniejszej SWZ</w:t>
      </w:r>
      <w:r>
        <w:rPr>
          <w:rFonts w:asciiTheme="minorHAnsi" w:hAnsiTheme="minorHAnsi" w:cstheme="minorHAnsi"/>
        </w:rPr>
        <w:t>,</w:t>
      </w:r>
      <w:r w:rsidRPr="00D60CB7">
        <w:rPr>
          <w:rFonts w:asciiTheme="minorHAnsi" w:hAnsiTheme="minorHAnsi" w:cstheme="minorHAnsi"/>
        </w:rPr>
        <w:t xml:space="preserve"> a w/w aktami prawnymi pierwszeństwo w interpretacji mają w/w akty prawne.</w:t>
      </w:r>
    </w:p>
    <w:p w14:paraId="1A03C79C" w14:textId="77777777" w:rsidR="003B4EB5" w:rsidRPr="0031237D" w:rsidRDefault="003B4EB5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Zamawiający nie przewiduje wyboru najkorzystniejszej oferty z możliwością prowadzenia negocjacji.</w:t>
      </w:r>
    </w:p>
    <w:p w14:paraId="309BEB55" w14:textId="15226F57" w:rsidR="009C065C" w:rsidRDefault="009C065C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9C065C">
        <w:rPr>
          <w:rFonts w:asciiTheme="minorHAnsi" w:hAnsiTheme="minorHAnsi" w:cstheme="minorHAnsi"/>
        </w:rPr>
        <w:lastRenderedPageBreak/>
        <w:t xml:space="preserve">W niniejszym postępowaniu zostanie zastosowana procedura, o której umowa w art. 139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 xml:space="preserve">. Zamawiający na podstawie art. 139 ust. 1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>, najpierw dokona badania i</w:t>
      </w:r>
      <w:r w:rsidR="00843122">
        <w:rPr>
          <w:rFonts w:asciiTheme="minorHAnsi" w:hAnsiTheme="minorHAnsi" w:cstheme="minorHAnsi"/>
        </w:rPr>
        <w:t> </w:t>
      </w:r>
      <w:r w:rsidRPr="009C065C">
        <w:rPr>
          <w:rFonts w:asciiTheme="minorHAnsi" w:hAnsiTheme="minorHAnsi" w:cstheme="minorHAnsi"/>
        </w:rPr>
        <w:t>oceny ofert, a następnie dokona kwalifikacji podmiotowej wykonawcy, którego oferta została najwyżej oceniona, w zakresie braku podstaw wykluczenia oraz spełnienia warunków udziału w postępowaniu.</w:t>
      </w:r>
    </w:p>
    <w:p w14:paraId="1CDDCB80" w14:textId="77777777" w:rsidR="00425D67" w:rsidRPr="00425D67" w:rsidRDefault="00425D67" w:rsidP="00B86578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425D67">
        <w:rPr>
          <w:rFonts w:asciiTheme="minorHAnsi" w:hAnsiTheme="minorHAnsi" w:cstheme="minorHAnsi"/>
        </w:rPr>
        <w:t xml:space="preserve">Stosowane skróty: </w:t>
      </w:r>
    </w:p>
    <w:p w14:paraId="03D49CDC" w14:textId="096E4827" w:rsidR="00425D67" w:rsidRPr="00C86E4D" w:rsidRDefault="00425D67" w:rsidP="00B86578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17CD3">
        <w:rPr>
          <w:rFonts w:asciiTheme="minorHAnsi" w:hAnsiTheme="minorHAnsi" w:cstheme="minorHAnsi"/>
          <w:sz w:val="24"/>
          <w:szCs w:val="24"/>
        </w:rPr>
        <w:t xml:space="preserve">„ustawa </w:t>
      </w:r>
      <w:proofErr w:type="spellStart"/>
      <w:r w:rsidRPr="00F17CD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17CD3">
        <w:rPr>
          <w:rFonts w:asciiTheme="minorHAnsi" w:hAnsiTheme="minorHAnsi" w:cstheme="minorHAnsi"/>
          <w:sz w:val="24"/>
          <w:szCs w:val="24"/>
        </w:rPr>
        <w:t xml:space="preserve">” – ustawa z dnia 11 września 2019 r. – Prawo zamówień publicznych </w:t>
      </w:r>
      <w:r w:rsidRPr="00C86E4D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814072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814072">
        <w:rPr>
          <w:rFonts w:asciiTheme="minorHAnsi" w:hAnsiTheme="minorHAnsi" w:cstheme="minorHAnsi"/>
          <w:sz w:val="24"/>
          <w:szCs w:val="24"/>
          <w:lang w:val="pl-PL"/>
        </w:rPr>
        <w:t>. </w:t>
      </w:r>
      <w:r w:rsidR="009468B0" w:rsidRPr="009468B0">
        <w:rPr>
          <w:rFonts w:asciiTheme="minorHAnsi" w:hAnsiTheme="minorHAnsi" w:cstheme="minorHAnsi"/>
          <w:sz w:val="24"/>
          <w:szCs w:val="24"/>
        </w:rPr>
        <w:t>Dz.U.</w:t>
      </w:r>
      <w:r w:rsidR="009468B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9468B0" w:rsidRPr="009468B0">
        <w:rPr>
          <w:rFonts w:asciiTheme="minorHAnsi" w:hAnsiTheme="minorHAnsi" w:cstheme="minorHAnsi"/>
          <w:sz w:val="24"/>
          <w:szCs w:val="24"/>
        </w:rPr>
        <w:t>2023 poz. 1605</w:t>
      </w:r>
      <w:r w:rsidR="009468B0">
        <w:rPr>
          <w:rFonts w:asciiTheme="minorHAnsi" w:hAnsiTheme="minorHAnsi" w:cstheme="minorHAnsi"/>
          <w:sz w:val="24"/>
          <w:szCs w:val="24"/>
          <w:lang w:val="pl-PL"/>
        </w:rPr>
        <w:t xml:space="preserve">, z </w:t>
      </w:r>
      <w:proofErr w:type="spellStart"/>
      <w:r w:rsidR="009468B0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9468B0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C86E4D">
        <w:rPr>
          <w:rFonts w:asciiTheme="minorHAnsi" w:hAnsiTheme="minorHAnsi" w:cstheme="minorHAnsi"/>
          <w:sz w:val="24"/>
          <w:szCs w:val="24"/>
        </w:rPr>
        <w:t xml:space="preserve">), </w:t>
      </w:r>
    </w:p>
    <w:p w14:paraId="0E924F9C" w14:textId="3AF5219E" w:rsidR="00425D67" w:rsidRPr="00C86E4D" w:rsidRDefault="00425D67" w:rsidP="00B86578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 xml:space="preserve">„SWZ” – </w:t>
      </w:r>
      <w:r w:rsidR="009468B0" w:rsidRPr="00C86E4D">
        <w:rPr>
          <w:rFonts w:asciiTheme="minorHAnsi" w:hAnsiTheme="minorHAnsi" w:cstheme="minorHAnsi"/>
          <w:sz w:val="24"/>
          <w:szCs w:val="24"/>
        </w:rPr>
        <w:t>Specyfikacja Warunków Zamówienia</w:t>
      </w:r>
      <w:r w:rsidRPr="00C86E4D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1E04C32E" w14:textId="77777777" w:rsidR="00425D67" w:rsidRPr="00C86E4D" w:rsidRDefault="00425D67" w:rsidP="00B86578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Prezesa Rady Ministrów w sprawie wymagań dla dokumentów elektronicznych” – rozporządzenie Prezesa Rady Ministrów z dnia 30 grudnia 2020 r.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>sprawie sposobu sporządzania i przekazywania informacji oraz wymagań technicznych dla dokumentów elektronicznych oraz środków komunikacji elektronicznej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 xml:space="preserve">postępowaniu o udzielenie zamówienia publicznego lub w konkursie (Dz. U. poz. 2452), </w:t>
      </w:r>
    </w:p>
    <w:p w14:paraId="37C07555" w14:textId="21886270" w:rsidR="00425D67" w:rsidRPr="00C86E4D" w:rsidRDefault="00425D67" w:rsidP="00B86578">
      <w:pPr>
        <w:pStyle w:val="Akapitzlist"/>
        <w:numPr>
          <w:ilvl w:val="0"/>
          <w:numId w:val="5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Rady Ministrów w sprawie Krajowych Ram Interoperacyjności” – rozporządzenie Rady Ministrów z dnia 12 kwietnia 2012 r. w sprawie Krajowych Ram Interoperacyjności, minimalnych wymagań dla rejestrów publicznych i wymiany informacji w postaci elektronicznej oraz minimalnych</w:t>
      </w:r>
      <w:r w:rsidRPr="00F17CD3">
        <w:rPr>
          <w:rFonts w:asciiTheme="minorHAnsi" w:hAnsiTheme="minorHAnsi" w:cstheme="minorHAnsi"/>
          <w:sz w:val="24"/>
          <w:szCs w:val="24"/>
        </w:rPr>
        <w:t xml:space="preserve"> wymagań dla systemów teleinformatycznych (Dz. U. z 2017 r. poz. 2247)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374A59C" w14:textId="21956A70" w:rsidR="00C86E4D" w:rsidRDefault="00C86E4D" w:rsidP="00B86578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F48187B" w14:textId="5122443E" w:rsidR="006B116B" w:rsidRPr="00F56304" w:rsidRDefault="005F1F87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137824128"/>
      <w:bookmarkStart w:id="3" w:name="_Toc154823343"/>
      <w:bookmarkStart w:id="4" w:name="_Toc192580965"/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OPIS</w:t>
      </w:r>
      <w:r w:rsidRPr="00F56304">
        <w:rPr>
          <w:rFonts w:asciiTheme="minorHAnsi" w:hAnsiTheme="minorHAnsi" w:cstheme="minorHAnsi"/>
          <w:sz w:val="24"/>
          <w:szCs w:val="24"/>
        </w:rPr>
        <w:t xml:space="preserve"> PRZEDMIOTU ZAMÓWIENIA</w:t>
      </w:r>
      <w:bookmarkEnd w:id="2"/>
      <w:bookmarkEnd w:id="3"/>
      <w:bookmarkEnd w:id="4"/>
    </w:p>
    <w:p w14:paraId="6BEFCA89" w14:textId="04D4F46F" w:rsidR="00FF155B" w:rsidRPr="00FF155B" w:rsidRDefault="00FF155B" w:rsidP="00B86578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>Przedmiotem zamówienia jest „Odbiór, wywóz i zagospodarowanie odpadów z terenu Miasta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>i</w:t>
      </w:r>
      <w:r w:rsidR="00D17FB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>Gminy Uzdrowiskowej Muszyna”.</w:t>
      </w:r>
    </w:p>
    <w:p w14:paraId="6939D18B" w14:textId="21499600" w:rsidR="00FF155B" w:rsidRDefault="00FF155B" w:rsidP="00B86578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>Zamawiający dopuszcza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możliwość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składani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>a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ofert częściowych na poszczególne zadania:</w:t>
      </w:r>
    </w:p>
    <w:p w14:paraId="1F0C451C" w14:textId="77777777" w:rsidR="002F1F23" w:rsidRPr="002E45E9" w:rsidRDefault="002F1F23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5" w:name="_Hlk113352104"/>
    </w:p>
    <w:p w14:paraId="6A28B15D" w14:textId="6D3F029B" w:rsidR="00FF155B" w:rsidRPr="002E45E9" w:rsidRDefault="00FF155B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1 TWORZYWA SZTUCZNE – ODBIÓR, WYWÓZ I UNIESZKODLIWIENIE ODPADÓW</w:t>
      </w:r>
      <w:bookmarkEnd w:id="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64721064" w14:textId="19175731" w:rsidR="00FF155B" w:rsidRPr="002E45E9" w:rsidRDefault="00FF155B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odpadów z tworzyw sztucznych z selektywnej zbiórki w ilości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350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(ton), zgodnie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wymogami określonymi w ustawie o odpadach z dnia 14 grudnia 2012 r. wraz z aktam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i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wykonawczymi.</w:t>
      </w:r>
    </w:p>
    <w:p w14:paraId="06EBC232" w14:textId="0AC7C5A0" w:rsidR="00FF155B" w:rsidRPr="002E45E9" w:rsidRDefault="00FF155B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w ramach realizacji przedmiotu zamówienia zobowiązany jest w szczególności do:</w:t>
      </w:r>
    </w:p>
    <w:p w14:paraId="2A7B76BF" w14:textId="186BF11E" w:rsidR="00FF155B" w:rsidRPr="002E45E9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dostarczenia w wyznaczone miejsce na terenie Miasta i Gminy Uzdrowiskowej Muszyna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min. dwóch kontenerów o pojemności min. 30-35 m</w:t>
      </w:r>
      <w:r w:rsidRPr="002E45E9">
        <w:rPr>
          <w:rFonts w:asciiTheme="minorHAnsi" w:eastAsiaTheme="minorHAnsi" w:hAnsiTheme="minorHAnsi" w:cstheme="minorHAnsi"/>
          <w:sz w:val="24"/>
          <w:szCs w:val="24"/>
          <w:vertAlign w:val="superscript"/>
        </w:rPr>
        <w:t>3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do wywozu odpadów;</w:t>
      </w:r>
    </w:p>
    <w:p w14:paraId="286CE8CF" w14:textId="7670A037" w:rsidR="00FF155B" w:rsidRPr="002E45E9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odbioru odpadów sklasyfikowanych w katalogu odpadów pod kodami 20 01 39, 15 01 02,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15 01 05, 20 01 40, 15 01 04;</w:t>
      </w:r>
    </w:p>
    <w:p w14:paraId="6D79A497" w14:textId="06BFA708" w:rsidR="00FF155B" w:rsidRPr="002E45E9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6C7C8F">
        <w:rPr>
          <w:rFonts w:asciiTheme="minorHAnsi" w:eastAsiaTheme="minorHAnsi" w:hAnsiTheme="minorHAnsi" w:cstheme="minorHAnsi"/>
          <w:sz w:val="24"/>
          <w:szCs w:val="24"/>
        </w:rPr>
        <w:t>sukcesywnego odbioru dwóch zapełnionych kontenerów, w miejsce odbieranych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kontenerów zawierających odpady, pozostawienia takiej samej ilość pustych kontenerów.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 xml:space="preserve">Zamawiający </w:t>
      </w:r>
      <w:r w:rsidR="00743D73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telefoniczn</w:t>
      </w:r>
      <w:r w:rsidR="00743D73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ie</w:t>
      </w:r>
      <w:r w:rsidR="00743D73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w systemie BDO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zgłosi Wykonawcy konieczność wywozu odpadów. Odbiór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odbywać się będzie z miejsca wyznaczonego przez Zamawiającego na terenie Miasta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i</w:t>
      </w:r>
      <w:r w:rsidR="00C82BD7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Gminy Uzdrowiskowej Muszyna, m.in. z Punktu Selektywnej Zbiórki Odpadów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Komunalnych w Muszynie i Powroźniku, w dni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robocze w godzinach pracy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Zamawiającego,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tj. od poniedziałku do piątku od godz. 7:00 do 15:00. Prace załadunkowe odpadów do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kontenerów wykonuje Zamawiający;</w:t>
      </w:r>
    </w:p>
    <w:p w14:paraId="6B71CDEC" w14:textId="71179096" w:rsidR="00FF155B" w:rsidRPr="002E45E9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czynności odbioru Wykonawca zobowiązuje się do zdjęcia z samochodów służących do transportu pustych kontenerów na podmianę oraz do załadunku na te samochody kontenerów z odpadami;</w:t>
      </w:r>
    </w:p>
    <w:p w14:paraId="2F27CDB2" w14:textId="7CCF3111" w:rsidR="009A67FA" w:rsidRPr="009A67FA" w:rsidRDefault="00FF155B" w:rsidP="00B86578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wywozu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unieszkodliwienia odpadów z tworzyw sztucznych</w:t>
      </w:r>
      <w:r w:rsidR="009A67FA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.</w:t>
      </w:r>
    </w:p>
    <w:p w14:paraId="58285B7E" w14:textId="77777777" w:rsidR="002F1F23" w:rsidRPr="002E45E9" w:rsidRDefault="002F1F23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148F756A" w14:textId="77777777" w:rsidR="002F1F23" w:rsidRPr="002E45E9" w:rsidRDefault="002F1F23" w:rsidP="00B86578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trwałego i czytelnego oznakowania samochodów, w widocznym miejscu, nazwą firmy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oraz danymi adresowymi i numerem telefonu Wykonawcy;</w:t>
      </w:r>
    </w:p>
    <w:p w14:paraId="3F5CAF14" w14:textId="6B4960EA" w:rsidR="002F1F23" w:rsidRPr="002E45E9" w:rsidRDefault="002F1F23" w:rsidP="00B86578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zabezpieczenia przed niekontrolowanym wydostawaniem się na zewnątrz odpadów,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podczas ich magazynowania, przeładunku i transportu;</w:t>
      </w:r>
    </w:p>
    <w:p w14:paraId="6A193E70" w14:textId="77777777" w:rsidR="002F1F23" w:rsidRPr="002E45E9" w:rsidRDefault="002F1F23" w:rsidP="00B86578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konstrukcji pojazdów, która będzie zabezpieczać przed rozwiewaniem i rozpylaniem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przewożone odpady oraz minimalizować oddziaływanie czynników atmosferycznych 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odpady;</w:t>
      </w:r>
    </w:p>
    <w:p w14:paraId="62B6F078" w14:textId="3F9F3B2F" w:rsidR="002F1F23" w:rsidRPr="002E45E9" w:rsidRDefault="002F1F23" w:rsidP="00B86578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pojazdów służących do transportu odpadów, które spełniają szczegółowe wymagania dla pojazdów, zgodne z rozporządzeniem Ministra Środowiska z dnia 11 stycznia 2013 r. 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sprawie szczegółowych wymagań w zakresie odbierania odpadów komunalnych od</w:t>
      </w:r>
      <w:r w:rsidR="001E5D86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właścicieli nieruchomości.</w:t>
      </w:r>
    </w:p>
    <w:p w14:paraId="552DF4CA" w14:textId="77777777" w:rsidR="002F1F23" w:rsidRPr="002E45E9" w:rsidRDefault="002F1F23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zastrzega sobie również możliwość dostarczenia odpadów własnym transportem, po uprzednim zgłoszeniu tego faktu Wykonawcy.</w:t>
      </w:r>
    </w:p>
    <w:p w14:paraId="5F14BB47" w14:textId="42B0CA17" w:rsidR="002F1F23" w:rsidRPr="002E45E9" w:rsidRDefault="002F1F23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 z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 przewiduje zwiększenie świadczenia usługi odbioru, wywozu i</w:t>
      </w:r>
      <w:r w:rsidR="00795FFB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39618117" w14:textId="77777777" w:rsidR="002F1F23" w:rsidRPr="002E45E9" w:rsidRDefault="002F1F23" w:rsidP="00B86578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 zamówienia Zamawiający zastrzega sobie możliwość zlecenia usług w mniejszym lub większym zakresie, a także zwiększenia lub zmniejszenia ilości oraz zmiany rodzaju usług w zależności od potrzeb Zamawiającego (w stosunku do ilości określonych w formularzu ofertowym) w ramach wynagrodzenia umownego. Zamawiający w kontekście zakresu podstawowego zamówienia gwarantuje wykonanie 50% wartości tego zakresu zamówienia.</w:t>
      </w:r>
    </w:p>
    <w:p w14:paraId="0BBB7AAB" w14:textId="37E56FBF" w:rsidR="002F1F23" w:rsidRPr="002E45E9" w:rsidRDefault="002F1F23" w:rsidP="00B86578">
      <w:pPr>
        <w:pStyle w:val="Akapitzlist"/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</w:p>
    <w:p w14:paraId="301CAE02" w14:textId="45FBB79E" w:rsidR="00FF155B" w:rsidRPr="002E45E9" w:rsidRDefault="002F1F23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6" w:name="_Hlk113352114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ZADANIE NR 2 </w:t>
      </w:r>
      <w:bookmarkStart w:id="7" w:name="_Hlk113279138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ODPADY ZMIESZANE </w:t>
      </w:r>
      <w:bookmarkEnd w:id="7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– ODBIÓR, WYWÓZ I UNIESZKODLIWIENIE ODPADÓW</w:t>
      </w:r>
      <w:bookmarkEnd w:id="6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47D8D51" w14:textId="23A11381" w:rsidR="002F1F23" w:rsidRPr="002E45E9" w:rsidRDefault="002F1F23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e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niesegregowanych (zmieszanych) odpadów komunalnych w ilości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2 200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 na</w:t>
      </w:r>
      <w:r w:rsidR="00BA3CD4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instalację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mechaniczno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- biologicznego przetwarzania odpadów, zgodnie z wymogami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określonymi w ustawie o odpadach z dnia 14 grudnia 2012 r. wraz z aktami wykonawczymi.</w:t>
      </w:r>
    </w:p>
    <w:p w14:paraId="2388A664" w14:textId="0EECACE4" w:rsidR="00FF155B" w:rsidRPr="002E45E9" w:rsidRDefault="002F1F23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  <w:lang w:val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</w:t>
      </w:r>
      <w:r w:rsidRPr="002E45E9">
        <w:rPr>
          <w:rFonts w:eastAsiaTheme="minorHAnsi" w:cs="Calibri"/>
          <w:sz w:val="24"/>
          <w:szCs w:val="24"/>
        </w:rPr>
        <w:t xml:space="preserve"> w ramach realizacji przedmiotu zamówienia zobowiązany jest w szczególności do:</w:t>
      </w:r>
    </w:p>
    <w:p w14:paraId="134F6E46" w14:textId="719108E4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dostarczenia w wyznaczone miejsce na terenie Miasta i Gminy Uzdrowiskowej Muszyna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trzech kontenerów o pojemności min. 30-35 m</w:t>
      </w:r>
      <w:r w:rsidRPr="002E45E9">
        <w:rPr>
          <w:rFonts w:asciiTheme="minorHAnsi" w:eastAsiaTheme="minorHAnsi" w:hAnsiTheme="minorHAnsi" w:cstheme="minorHAnsi"/>
          <w:sz w:val="24"/>
          <w:szCs w:val="24"/>
          <w:vertAlign w:val="superscript"/>
        </w:rPr>
        <w:t>3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do wywozu odpadów;</w:t>
      </w:r>
    </w:p>
    <w:p w14:paraId="69462D7F" w14:textId="640F00BF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odbioru odpadów sklasyfikowanych w katalogu odpadów pod kodami 20 03 01;</w:t>
      </w:r>
    </w:p>
    <w:p w14:paraId="5293FA8A" w14:textId="21BC9449" w:rsidR="00CF4EB4" w:rsidRPr="006C7C8F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lastRenderedPageBreak/>
        <w:t>sukcesywnego odbioru dwóch zapełnionych kontenerów, w miejsce odbieranych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kontenerów zawierających odpady, pozostawienia takiej samej ilość pustych kontenerów.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 xml:space="preserve">Zamawiający </w:t>
      </w:r>
      <w:r w:rsidR="00816BAE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telefoniczn</w:t>
      </w:r>
      <w:r w:rsidR="00816BAE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ie</w:t>
      </w:r>
      <w:r w:rsidR="00816BAE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w systemie BDO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zgłosi Wykonawcy konieczność wywozu odpadów. Odbiór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odbywać się będzie z miejsca wyznaczonego przez Zamawiającego na</w:t>
      </w:r>
      <w:r w:rsidR="00BA3CD4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terenie Miasta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i</w:t>
      </w:r>
      <w:r w:rsidR="00C82BD7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Gminy Uzdrowiskowej Muszyna, m.in. z Punktu Selektywnej Zbiórki Odpadów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Komunalnych w Muszynie i Powroźniku, w dni robocze w godzinach pracy Zamawiającego,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tj. od poniedziałku do piątku od godz. 7:00 do 15:00. Prace załadunkowe odpadów do</w:t>
      </w:r>
      <w:r w:rsidR="00743D73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kontenerów wykonuje Zamawiający;</w:t>
      </w:r>
    </w:p>
    <w:p w14:paraId="5975509F" w14:textId="790A7A07" w:rsidR="00CF4EB4" w:rsidRPr="006C7C8F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Wykonawca zobowiązuje się do odebrania i transportu do miejsc odzysku lub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unieszkodliwiania kontenerów zawierających odpady po otrzymaniu informacji od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kierownika formie telefonicznej i w systemie BDO jeszcze w tym samym dniu od godziny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14.00 - 20.00. Ponadto, Wykonawca zobowiązuje się do odbierania odpadów i transportu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tych odpadów do miejsc odzysku lub unieszkodliwiania na każdorazowe zgłoszenie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Zamawiającego, w ilości kontenerów zawierających odpady wskazane w zgłoszeniu</w:t>
      </w:r>
      <w:r w:rsidR="00821AD4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;</w:t>
      </w:r>
    </w:p>
    <w:p w14:paraId="345FCA40" w14:textId="0FF1CD4F" w:rsidR="00FF155B" w:rsidRPr="006C7C8F" w:rsidRDefault="00B169AE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w</w:t>
      </w:r>
      <w:r w:rsidR="00CF4EB4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takim wypadku odbiór będzie następował w tym samym dniu po dokonaniu zgłoszenia</w:t>
      </w:r>
      <w:r w:rsidR="00CF4EB4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="00CF4EB4" w:rsidRPr="006C7C8F">
        <w:rPr>
          <w:rFonts w:asciiTheme="minorHAnsi" w:eastAsiaTheme="minorHAnsi" w:hAnsiTheme="minorHAnsi" w:cstheme="minorHAnsi"/>
          <w:sz w:val="24"/>
          <w:szCs w:val="24"/>
        </w:rPr>
        <w:t>w</w:t>
      </w:r>
      <w:r w:rsidR="00C82BD7" w:rsidRP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="00CF4EB4" w:rsidRPr="006C7C8F">
        <w:rPr>
          <w:rFonts w:asciiTheme="minorHAnsi" w:eastAsiaTheme="minorHAnsi" w:hAnsiTheme="minorHAnsi" w:cstheme="minorHAnsi"/>
          <w:sz w:val="24"/>
          <w:szCs w:val="24"/>
        </w:rPr>
        <w:t>godzinach od 14.00-20.00, niezależnie od odbioru przewidzianego w zdaniu poprzednim;</w:t>
      </w:r>
    </w:p>
    <w:p w14:paraId="14EE9442" w14:textId="402FFB4D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w ramach czynności odbioru Wykonawca zobowiązuje się do zdjęcia z samochodów</w:t>
      </w:r>
      <w:r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służących do transportu pustych kontenerów na podmianę oraz do załadunku na</w:t>
      </w:r>
      <w:r w:rsidR="00BA3CD4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</w:t>
      </w:r>
      <w:r w:rsidR="00BA3CD4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samochody kontenerów z odpadami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;</w:t>
      </w:r>
    </w:p>
    <w:p w14:paraId="1FBA651F" w14:textId="08D6D6C0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transportu odpadów do punktów odzysku lub unieszkodliwiania;</w:t>
      </w:r>
    </w:p>
    <w:p w14:paraId="4CC61221" w14:textId="34F926BE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obróbki mechanicznej odebranych odpadów;</w:t>
      </w:r>
    </w:p>
    <w:p w14:paraId="65B25AD8" w14:textId="7969B31F" w:rsidR="00CF4EB4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zagospodarowania surowców wtórnych z odebranych odpadów;</w:t>
      </w:r>
    </w:p>
    <w:p w14:paraId="014DD270" w14:textId="78584ACC" w:rsidR="00FF155B" w:rsidRPr="002E45E9" w:rsidRDefault="00CF4EB4" w:rsidP="00B86578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unieszkodliwienia pozostałości z obróbki mechanicznej odebranych odpadów.</w:t>
      </w:r>
    </w:p>
    <w:p w14:paraId="60D8DE8D" w14:textId="52060466" w:rsidR="00FF155B" w:rsidRPr="002E45E9" w:rsidRDefault="00CF4EB4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304FCF4C" w14:textId="705C5D92" w:rsidR="003E009B" w:rsidRPr="002E45E9" w:rsidRDefault="003E009B" w:rsidP="00B86578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trwałego i czytelnego oznakowania samochodów, w widocznym miejscu, nazwą firmy oraz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danymi adresowymi i numerem telefonu Wykonawcy;</w:t>
      </w:r>
    </w:p>
    <w:p w14:paraId="57E118AA" w14:textId="4F02FE1C" w:rsidR="003E009B" w:rsidRPr="002E45E9" w:rsidRDefault="003E009B" w:rsidP="00B86578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2E954E9A" w14:textId="26A41F08" w:rsidR="003E009B" w:rsidRPr="002E45E9" w:rsidRDefault="003E009B" w:rsidP="00B86578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przewożone odpady oraz minimalizować oddziaływanie czynników atmosferycznych na</w:t>
      </w:r>
      <w:r w:rsidR="00BA3CD4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2CCA66B1" w14:textId="275D29E6" w:rsidR="003E009B" w:rsidRPr="002E45E9" w:rsidRDefault="003E009B" w:rsidP="00B86578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C82BD7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="00BA3CD4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1ADF96D8" w14:textId="5F1E2E4F" w:rsidR="003E009B" w:rsidRPr="002E45E9" w:rsidRDefault="003E009B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zwiększenie świadczenia usługi odbioru, wywozu i</w:t>
      </w:r>
      <w:r w:rsidR="00C335BA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6EAD40D0" w14:textId="11B3B78A" w:rsidR="00FF155B" w:rsidRPr="002E45E9" w:rsidRDefault="003E009B" w:rsidP="00B86578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zakresie, a także zwiększenia lub zmniejszenia ilości oraz zmiany rodzaju usług w zależności od</w:t>
      </w:r>
      <w:r w:rsidR="0086597D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</w:t>
      </w:r>
      <w:r w:rsidR="0086597D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ramach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1F3800AF" w14:textId="427F06FA" w:rsidR="007E7688" w:rsidRPr="002E45E9" w:rsidRDefault="007E7688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1E3B70A6" w14:textId="63793089" w:rsidR="007E7688" w:rsidRPr="002E45E9" w:rsidRDefault="007E7688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8" w:name="_Hlk113352124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3 ODPADY WIELKOGABARYTOWE – ODBIÓR, WYWÓZ I UNIESZKODLIWIENIE</w:t>
      </w:r>
      <w:r w:rsidR="00814751" w:rsidRPr="002E45E9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ODPADÓW</w:t>
      </w:r>
      <w:bookmarkEnd w:id="8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7B75A3D" w14:textId="0C5ABDD5" w:rsidR="007E7688" w:rsidRPr="002E45E9" w:rsidRDefault="007E7688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odpadów wielkogabarytowych w ilości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250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(ton), zgodnie z wymogami określonymi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ustawie o odpadach z dnia 14 grudnia 2012 r. wraz z aktami wykonawczymi.</w:t>
      </w:r>
    </w:p>
    <w:p w14:paraId="600DACDA" w14:textId="13BBC76B" w:rsidR="007E7688" w:rsidRPr="002E45E9" w:rsidRDefault="007E7688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w ramach realizacji przedmiotu zamówienia zobowiązany jest w szczególności do:</w:t>
      </w:r>
    </w:p>
    <w:p w14:paraId="13F65D78" w14:textId="2400389D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dostarczenia w wyznaczone miejsce na terenie Miasta i Gminy Uzdrowiskowej Muszyna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min. dwóch kontenerów o pojemności min. 30-35 m</w:t>
      </w:r>
      <w:r w:rsidRPr="002E45E9">
        <w:rPr>
          <w:rFonts w:eastAsiaTheme="minorHAnsi" w:cs="Calibri"/>
          <w:sz w:val="24"/>
          <w:szCs w:val="24"/>
          <w:vertAlign w:val="superscript"/>
        </w:rPr>
        <w:t>3</w:t>
      </w:r>
      <w:r w:rsidRPr="002E45E9">
        <w:rPr>
          <w:rFonts w:eastAsiaTheme="minorHAnsi" w:cs="Calibri"/>
          <w:sz w:val="24"/>
          <w:szCs w:val="24"/>
        </w:rPr>
        <w:t xml:space="preserve"> do wywozu odpadów;</w:t>
      </w:r>
    </w:p>
    <w:p w14:paraId="3EB56B03" w14:textId="5FBE2852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odbioru odpadów sklasyfikowanych w katalogu odpadów pod kodami 20 03 07,</w:t>
      </w:r>
    </w:p>
    <w:p w14:paraId="587804BC" w14:textId="78CC55B6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  <w:lang w:val="pl-PL"/>
        </w:rPr>
        <w:t>sukcesywnego</w:t>
      </w:r>
      <w:r w:rsidRPr="002E45E9">
        <w:rPr>
          <w:rFonts w:eastAsiaTheme="minorHAnsi" w:cs="Calibri"/>
          <w:sz w:val="24"/>
          <w:szCs w:val="24"/>
        </w:rPr>
        <w:t xml:space="preserve"> odbioru dwóch zapełnionych kontenerów, w miejsce odbieranych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 xml:space="preserve">kontenerów </w:t>
      </w:r>
      <w:r w:rsidRPr="006C7C8F">
        <w:rPr>
          <w:rFonts w:eastAsiaTheme="minorHAnsi" w:cs="Calibri"/>
          <w:sz w:val="24"/>
          <w:szCs w:val="24"/>
        </w:rPr>
        <w:t>zawierających odpady, pozostawienia takiej samej ilość pustych kontenerów.</w:t>
      </w:r>
      <w:r w:rsidRPr="006C7C8F">
        <w:rPr>
          <w:rFonts w:eastAsiaTheme="minorHAnsi" w:cs="Calibri"/>
          <w:sz w:val="24"/>
          <w:szCs w:val="24"/>
          <w:lang w:val="pl-PL"/>
        </w:rPr>
        <w:t xml:space="preserve"> </w:t>
      </w:r>
      <w:r w:rsidRPr="006C7C8F">
        <w:rPr>
          <w:rFonts w:eastAsiaTheme="minorHAnsi" w:cs="Calibri"/>
          <w:sz w:val="24"/>
          <w:szCs w:val="24"/>
        </w:rPr>
        <w:t xml:space="preserve">Zamawiający </w:t>
      </w:r>
      <w:r w:rsidR="00EA6DF1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telefoniczn</w:t>
      </w:r>
      <w:r w:rsidR="00EA6DF1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ie</w:t>
      </w:r>
      <w:r w:rsidR="00EA6DF1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w systemie BDO </w:t>
      </w:r>
      <w:r w:rsidRPr="006C7C8F">
        <w:rPr>
          <w:rFonts w:eastAsiaTheme="minorHAnsi" w:cs="Calibri"/>
          <w:sz w:val="24"/>
          <w:szCs w:val="24"/>
        </w:rPr>
        <w:t>zgłosi Wykonawcy konieczność wywozu odpadów. Odbiór</w:t>
      </w:r>
      <w:r w:rsidRPr="006C7C8F">
        <w:rPr>
          <w:rFonts w:eastAsiaTheme="minorHAnsi" w:cs="Calibri"/>
          <w:sz w:val="24"/>
          <w:szCs w:val="24"/>
          <w:lang w:val="pl-PL"/>
        </w:rPr>
        <w:t xml:space="preserve"> </w:t>
      </w:r>
      <w:r w:rsidRPr="006C7C8F">
        <w:rPr>
          <w:rFonts w:eastAsiaTheme="minorHAnsi" w:cs="Calibri"/>
          <w:sz w:val="24"/>
          <w:szCs w:val="24"/>
        </w:rPr>
        <w:t>odbywać się będzie z miejsca wyznaczonego przez Zamawiającego na</w:t>
      </w:r>
      <w:r w:rsidR="0086597D" w:rsidRPr="006C7C8F">
        <w:rPr>
          <w:rFonts w:eastAsiaTheme="minorHAnsi" w:cs="Calibri"/>
          <w:sz w:val="24"/>
          <w:szCs w:val="24"/>
          <w:lang w:val="pl-PL"/>
        </w:rPr>
        <w:t> </w:t>
      </w:r>
      <w:r w:rsidRPr="006C7C8F">
        <w:rPr>
          <w:rFonts w:eastAsiaTheme="minorHAnsi" w:cs="Calibri"/>
          <w:sz w:val="24"/>
          <w:szCs w:val="24"/>
        </w:rPr>
        <w:t>terenie Miasta</w:t>
      </w:r>
      <w:r w:rsidRPr="006C7C8F">
        <w:rPr>
          <w:rFonts w:eastAsiaTheme="minorHAnsi" w:cs="Calibri"/>
          <w:sz w:val="24"/>
          <w:szCs w:val="24"/>
          <w:lang w:val="pl-PL"/>
        </w:rPr>
        <w:t xml:space="preserve"> </w:t>
      </w:r>
      <w:r w:rsidRPr="006C7C8F">
        <w:rPr>
          <w:rFonts w:eastAsiaTheme="minorHAnsi" w:cs="Calibri"/>
          <w:sz w:val="24"/>
          <w:szCs w:val="24"/>
        </w:rPr>
        <w:t>i</w:t>
      </w:r>
      <w:r w:rsidR="008A46CF" w:rsidRPr="006C7C8F">
        <w:rPr>
          <w:rFonts w:eastAsiaTheme="minorHAnsi" w:cs="Calibri"/>
          <w:sz w:val="24"/>
          <w:szCs w:val="24"/>
          <w:lang w:val="pl-PL"/>
        </w:rPr>
        <w:t> </w:t>
      </w:r>
      <w:r w:rsidRPr="006C7C8F">
        <w:rPr>
          <w:rFonts w:eastAsiaTheme="minorHAnsi" w:cs="Calibri"/>
          <w:sz w:val="24"/>
          <w:szCs w:val="24"/>
        </w:rPr>
        <w:t>Gminy Uzdrowiskowej Muszyna, m.in. z Punktu</w:t>
      </w:r>
      <w:r w:rsidRPr="002E45E9">
        <w:rPr>
          <w:rFonts w:eastAsiaTheme="minorHAnsi" w:cs="Calibri"/>
          <w:sz w:val="24"/>
          <w:szCs w:val="24"/>
        </w:rPr>
        <w:t xml:space="preserve"> Selektywnej Zbiórki Odpadów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Komunalnych w Muszynie, w dni robocze w godzinach pracy Zamawiającego,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tj.</w:t>
      </w:r>
      <w:r w:rsidR="00AE410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od poniedziałku do piątku od godz. 7:00 do 15:00. Prace załadunkowe odpadów do</w:t>
      </w:r>
      <w:r w:rsidR="00E852E8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kontenerów wykonuje Zamawiający;</w:t>
      </w:r>
    </w:p>
    <w:p w14:paraId="361BD2A4" w14:textId="37A88087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 ramach czynności odbioru Wykonawca zobowiązuje się do zdjęcia z samochodów</w:t>
      </w:r>
      <w:r w:rsidR="00A967AA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służących do transportu pustych kontenerów na podmianę oraz do załadunku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te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samochody kontenerów z odpadami;</w:t>
      </w:r>
    </w:p>
    <w:p w14:paraId="68FF63AB" w14:textId="6EE0ABC9" w:rsidR="007E7688" w:rsidRPr="002E45E9" w:rsidRDefault="007E7688" w:rsidP="00B8657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wywozu i unieszkodliwienia odpadów wielkogabarytowych.</w:t>
      </w:r>
    </w:p>
    <w:p w14:paraId="3C2B378E" w14:textId="33CA6C1A" w:rsidR="00A967AA" w:rsidRPr="002E45E9" w:rsidRDefault="00A967AA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287E9662" w14:textId="4F9C470D" w:rsidR="00A967AA" w:rsidRPr="002E45E9" w:rsidRDefault="00A967AA" w:rsidP="00B86578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trwałego i czytelnego oznakowania samochodów, w widocznym miejscu, nazwą firmy oraz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danymi adresowymi i numerem telefonu Wykonawcy;</w:t>
      </w:r>
    </w:p>
    <w:p w14:paraId="31886EE7" w14:textId="479F4A57" w:rsidR="00A967AA" w:rsidRPr="002E45E9" w:rsidRDefault="00A967AA" w:rsidP="00B86578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31300496" w14:textId="0F010120" w:rsidR="00A967AA" w:rsidRPr="002E45E9" w:rsidRDefault="00A967AA" w:rsidP="00B86578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przewożone odpady oraz minimalizować oddziaływanie czynników atmosferycznych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</w:rPr>
        <w:t>odpady;</w:t>
      </w:r>
    </w:p>
    <w:p w14:paraId="083059DF" w14:textId="4067AED6" w:rsidR="007E7688" w:rsidRPr="002E45E9" w:rsidRDefault="00A967AA" w:rsidP="00B86578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8A46CF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0A13ADE3" w14:textId="4F5DE378" w:rsidR="00A967AA" w:rsidRPr="002E45E9" w:rsidRDefault="00A967AA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zastrzega sobie również możliwość dostarczenia odpadów własnym transportem,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 uprzednim zgłoszeniu tego faktu Wykonawcy.</w:t>
      </w:r>
    </w:p>
    <w:p w14:paraId="0E7ADFD1" w14:textId="683FED01" w:rsidR="00A967AA" w:rsidRPr="002E45E9" w:rsidRDefault="00A967AA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W ramach realizacji niniejszego zamówienia Zamawiający przewiduje możliwość skorzystania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7E536082" w14:textId="214E6C66" w:rsidR="007E7688" w:rsidRPr="002E45E9" w:rsidRDefault="00A967AA" w:rsidP="00B86578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zależności od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22747FE3" w14:textId="6A5AE9D9" w:rsidR="007E7688" w:rsidRPr="002E45E9" w:rsidRDefault="007E7688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35F522A9" w14:textId="1A9C1223" w:rsidR="007E7688" w:rsidRPr="002E45E9" w:rsidRDefault="005D7DDD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9" w:name="_Hlk11335213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4 PRZETERMINOWANE LEKI – ODBIÓR, WYWÓZ i UNIESZKODLIWIENIE ODPADÓW</w:t>
      </w:r>
      <w:bookmarkEnd w:id="9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298BBAB7" w14:textId="3F89C870" w:rsidR="005D7DDD" w:rsidRPr="00FD759E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obsługi specjalistycznych pojemników do zbiórki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przeterminowanych leków, odbiór, transport i unieszkodliwienie przeterminowanych leków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aptek,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punktów aptecznych położonych w granicach administracyjnych Gminy Muszyna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,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wskazanych w załączniku Nr </w:t>
      </w:r>
      <w:r w:rsidR="006E76E9"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>9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 do SWZ. Przedmiot zamówienia obejmuje odpady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sklasyfikowane pod kodami: 20 01 32.</w:t>
      </w:r>
    </w:p>
    <w:p w14:paraId="5A748C77" w14:textId="2DC9FA19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D759E">
        <w:rPr>
          <w:rFonts w:asciiTheme="minorHAnsi" w:eastAsiaTheme="minorHAnsi" w:hAnsiTheme="minorHAnsi" w:cstheme="minorHAnsi"/>
          <w:sz w:val="24"/>
          <w:szCs w:val="24"/>
        </w:rPr>
        <w:t>Zamawiający zastrzega sobie możliwość wskazania dodatkowych, innych niż wymienione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załączniku nr </w:t>
      </w:r>
      <w:r w:rsidR="006E76E9"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>9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 do SWZ, miejsc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odbioru odpadów w czasie trwania przedmiotu zamówienia,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 razie zaistnienia takiej potrzeby.</w:t>
      </w:r>
    </w:p>
    <w:p w14:paraId="0909F7D5" w14:textId="10D2A100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Przewidywana ilość przeterminowanych leków do odbioru w całym okresie trwania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zamówienia wynosi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0,4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(ton).</w:t>
      </w:r>
    </w:p>
    <w:p w14:paraId="5A1894CB" w14:textId="540018A5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Przeterminowane leki będą gromadzone w specjalistycznych pojemnikach do zbiórki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przeterminowanych leków.</w:t>
      </w:r>
    </w:p>
    <w:p w14:paraId="3E504ABF" w14:textId="7E8551FD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Odbiór odpadów z poszczególnych aptek, punktów aptecznych nastąpi 1 raz na kwartał oraz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dodatkowo w przypadku zaistnienia takiej potrzeby w terminie 7 dni od zgłoszenia przez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Zamawiającego.</w:t>
      </w:r>
    </w:p>
    <w:p w14:paraId="548DA480" w14:textId="5BA7498D" w:rsidR="007E7688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1DE7E84B" w14:textId="33302791" w:rsidR="005D7DDD" w:rsidRPr="002E45E9" w:rsidRDefault="005D7DDD" w:rsidP="00B86578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1D3D8007" w14:textId="14C6BC35" w:rsidR="005D7DDD" w:rsidRPr="002E45E9" w:rsidRDefault="005D7DDD" w:rsidP="00B86578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odpady.</w:t>
      </w:r>
    </w:p>
    <w:p w14:paraId="101FC020" w14:textId="25B6184C" w:rsidR="005D7DDD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10" w:name="_Hlk146882216"/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347146F6" w14:textId="5118CC2C" w:rsidR="007E7688" w:rsidRPr="002E45E9" w:rsidRDefault="005D7DDD" w:rsidP="00B86578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zakresie, a także zwiększenia lub zmniejszenia ilości oraz zmiany rodzaju usług w zależności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od</w:t>
      </w:r>
      <w:r w:rsidR="0086597D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</w:t>
      </w:r>
      <w:r w:rsidR="0086597D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ramach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bookmarkEnd w:id="10"/>
    <w:p w14:paraId="60FB4151" w14:textId="2205B4F1" w:rsidR="007E7688" w:rsidRPr="002E45E9" w:rsidRDefault="007E7688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5ADFC86E" w14:textId="583864C5" w:rsidR="005D7DDD" w:rsidRPr="002E45E9" w:rsidRDefault="005D7DDD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11" w:name="_Hlk11335214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5 ODPADY BIODEGRADOWALNE – ODBIÓR, WYWÓZ I UNIESZKODLIWIENIE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ODPADÓW</w:t>
      </w:r>
      <w:bookmarkEnd w:id="11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2CCCC7AB" w14:textId="070919D3" w:rsidR="003B64CF" w:rsidRPr="002E45E9" w:rsidRDefault="005D7DDD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eastAsiaTheme="minorHAnsi" w:cs="Calibri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Przedmiotem zamówienia jest świadczenie usługi odbioru, wywozu i unieszkodliwienie odpadów komunalnych biodegradowalnych w ilości ok. </w:t>
      </w:r>
      <w:r w:rsidR="006C7C8F">
        <w:rPr>
          <w:rFonts w:asciiTheme="minorHAnsi" w:eastAsiaTheme="minorHAnsi" w:hAnsiTheme="minorHAnsi" w:cstheme="minorHAnsi"/>
          <w:sz w:val="24"/>
          <w:szCs w:val="24"/>
          <w:lang w:val="pl-PL"/>
        </w:rPr>
        <w:t>60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 do RIPOK na instalacje KOMPOSTECH w Nowym Sączu, zgodnie z wymogami określonymi w ustawie o odpadach</w:t>
      </w:r>
      <w:r w:rsidR="003B64CF" w:rsidRPr="002E45E9">
        <w:rPr>
          <w:rFonts w:asciiTheme="minorHAnsi" w:eastAsiaTheme="minorHAnsi" w:hAnsiTheme="minorHAnsi" w:cstheme="minorHAnsi"/>
          <w:sz w:val="24"/>
          <w:szCs w:val="24"/>
        </w:rPr>
        <w:t xml:space="preserve"> 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="003B64CF" w:rsidRPr="002E45E9">
        <w:rPr>
          <w:rFonts w:asciiTheme="minorHAnsi" w:eastAsiaTheme="minorHAnsi" w:hAnsiTheme="minorHAnsi" w:cstheme="minorHAnsi"/>
          <w:sz w:val="24"/>
          <w:szCs w:val="24"/>
        </w:rPr>
        <w:t>dnia 14 grudnia 2012 r. wraz z aktami wykonawczymi. Przedmiot zamówienia obejmuje odpady sklasyfikowane pod kodami: 20 02 01, 20 01 08.</w:t>
      </w:r>
    </w:p>
    <w:p w14:paraId="4714B2FA" w14:textId="2D1B84C3" w:rsidR="003B64CF" w:rsidRPr="002E45E9" w:rsidRDefault="003B64CF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do:</w:t>
      </w:r>
    </w:p>
    <w:p w14:paraId="5A138A43" w14:textId="72E73274" w:rsidR="003B64CF" w:rsidRPr="002E45E9" w:rsidRDefault="003B64CF" w:rsidP="00B86578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Odbioru odpadów komunalnych biodegradowalnych z miejsca wskazanego przez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Zamawiającego na terenie Miasta i Gminy Uzdrowiskowej Muszyna,</w:t>
      </w:r>
    </w:p>
    <w:p w14:paraId="767E3B5C" w14:textId="0A9915F8" w:rsidR="003B64CF" w:rsidRPr="002E45E9" w:rsidRDefault="003B64CF" w:rsidP="00B86578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Wywozu odpadów komunalnych biodegradowalnych przystosowanym do tego celu transportem.</w:t>
      </w:r>
    </w:p>
    <w:p w14:paraId="4FFB4656" w14:textId="06F93C95" w:rsidR="007E7688" w:rsidRPr="002E45E9" w:rsidRDefault="003B64CF" w:rsidP="00B86578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Pozostawienia do załadunku kontenerów na placu załadunkowym poprzez zdjęcie ich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z</w:t>
      </w:r>
      <w:r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nośników/pojazdów samochodowych.</w:t>
      </w:r>
    </w:p>
    <w:p w14:paraId="684F7EA6" w14:textId="54BCA9B4" w:rsidR="003B64CF" w:rsidRPr="002E45E9" w:rsidRDefault="003B64CF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Prace załadunkowe odpadów biodegradowalnych do kontenerów wykonuje Zamawiający.</w:t>
      </w:r>
    </w:p>
    <w:p w14:paraId="50788A71" w14:textId="4D71024A" w:rsidR="003B64CF" w:rsidRPr="006C7C8F" w:rsidRDefault="003B64CF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Zamawiający </w:t>
      </w:r>
      <w:r w:rsidR="00DC3DB1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>telefoniczn</w:t>
      </w:r>
      <w:r w:rsidR="00DC3DB1" w:rsidRPr="006C7C8F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ie</w:t>
      </w:r>
      <w:r w:rsidR="00DC3DB1" w:rsidRPr="006C7C8F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w systemie BDO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zgłosi Wykonawcy konieczność wywozu odpadów biodegradowalnych. Odbiór odpadów odbywać się będzie z miejsca wyznaczonego przez Zamawiającego na terenie Gminy Muszyna w dni robocze w godzinach pracy Zamawiającego,</w:t>
      </w:r>
      <w:r w:rsidR="004B5415" w:rsidRPr="006C7C8F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6C7C8F">
        <w:rPr>
          <w:rFonts w:asciiTheme="minorHAnsi" w:eastAsiaTheme="minorHAnsi" w:hAnsiTheme="minorHAnsi" w:cstheme="minorHAnsi"/>
          <w:sz w:val="24"/>
          <w:szCs w:val="24"/>
        </w:rPr>
        <w:t>tj. od poniedziałku do piątku od godz. 7:00 do 15:00.</w:t>
      </w:r>
    </w:p>
    <w:p w14:paraId="7B3D2900" w14:textId="740337F2" w:rsidR="003B64CF" w:rsidRPr="006C7C8F" w:rsidRDefault="003B64CF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6C7C8F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3267AB21" w14:textId="77777777" w:rsidR="004B5415" w:rsidRPr="006C7C8F" w:rsidRDefault="004B5415" w:rsidP="00B86578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6C7C8F">
        <w:rPr>
          <w:rFonts w:eastAsiaTheme="minorHAnsi" w:cs="Calibri"/>
          <w:sz w:val="24"/>
          <w:szCs w:val="24"/>
        </w:rPr>
        <w:t>trwałego i czytelnego oznakowania samochodów, w widocznym miejscu, nazwą firmy oraz danymi adresowymi i numerem telefonu Wykonawcy;</w:t>
      </w:r>
    </w:p>
    <w:p w14:paraId="4E1CD04D" w14:textId="77777777" w:rsidR="004B5415" w:rsidRPr="002E45E9" w:rsidRDefault="004B5415" w:rsidP="00B86578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6C7C8F">
        <w:rPr>
          <w:rFonts w:eastAsiaTheme="minorHAnsi" w:cs="Calibri"/>
          <w:sz w:val="24"/>
          <w:szCs w:val="24"/>
        </w:rPr>
        <w:t>zabezpieczenia przed niekontrolowanym wydostawaniem się na zewnątrz odpadów, podczas ich magazynowania, przeładunku</w:t>
      </w:r>
      <w:r w:rsidRPr="002E45E9">
        <w:rPr>
          <w:rFonts w:eastAsiaTheme="minorHAnsi" w:cs="Calibri"/>
          <w:sz w:val="24"/>
          <w:szCs w:val="24"/>
        </w:rPr>
        <w:t xml:space="preserve"> i transportu;</w:t>
      </w:r>
    </w:p>
    <w:p w14:paraId="5DBBD1C6" w14:textId="67DB3EE0" w:rsidR="003B64CF" w:rsidRPr="002E45E9" w:rsidRDefault="004B5415" w:rsidP="00B86578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505120C9" w14:textId="3F916E21" w:rsidR="003B64CF" w:rsidRPr="002E45E9" w:rsidRDefault="004B5415" w:rsidP="00B86578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48E2D8FA" w14:textId="09F39886" w:rsidR="008C64CC" w:rsidRPr="002E45E9" w:rsidRDefault="008C64CC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 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</w:p>
    <w:p w14:paraId="3CB34A26" w14:textId="54070685" w:rsidR="003B64CF" w:rsidRPr="002E45E9" w:rsidRDefault="008C64CC" w:rsidP="00B86578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zakresie, a także zwiększenia lub zmniejszenia ilości oraz zmiany rodzaju usług w zależności od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6A534DFF" w14:textId="2C91F230" w:rsidR="003B64CF" w:rsidRPr="002E45E9" w:rsidRDefault="003B64C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7604D50E" w14:textId="74FC2C79" w:rsidR="008C64CC" w:rsidRPr="002E45E9" w:rsidRDefault="008C64CC" w:rsidP="00B86578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12" w:name="_Hlk113352153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6 ODPADY ŻUŻYTE OPONY – ODBIÓR, WYWÓZ I UNIESZKODLIWIENIE ODPADÓW</w:t>
      </w:r>
      <w:bookmarkEnd w:id="12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7D6266A" w14:textId="77777777" w:rsidR="008C64CC" w:rsidRPr="007905F8" w:rsidRDefault="008C64CC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w szczególności do odbioru odpadów zużytych opon z Punktu Selektywnej Zbiórki Odpadów Komunalnych na terenie Miasta i Gminy Uzdrowiskowej Muszyna. Przedmiot zamówienia obejmuje odpady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>sklasyfikowane pod kodami: 16 01 03.</w:t>
      </w:r>
    </w:p>
    <w:p w14:paraId="4B13C452" w14:textId="72843C64" w:rsidR="008C64CC" w:rsidRPr="007905F8" w:rsidRDefault="008C64CC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7905F8">
        <w:rPr>
          <w:rFonts w:asciiTheme="minorHAnsi" w:eastAsiaTheme="minorHAnsi" w:hAnsiTheme="minorHAnsi" w:cstheme="minorHAnsi"/>
          <w:sz w:val="24"/>
          <w:szCs w:val="24"/>
        </w:rPr>
        <w:t>Zamawiający zleca, a Wykonawca zobowiązuje się do zagospodarowania w sposób, o którym</w:t>
      </w:r>
      <w:r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>mowa w ust. 4 odpadów w ilości ok.</w:t>
      </w:r>
      <w:r w:rsidR="0018647B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="006C7C8F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>25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 xml:space="preserve"> Mg (ton).</w:t>
      </w:r>
    </w:p>
    <w:p w14:paraId="5352AE75" w14:textId="0AEE843B" w:rsidR="008C64CC" w:rsidRPr="007905F8" w:rsidRDefault="008C64CC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7905F8">
        <w:rPr>
          <w:rFonts w:asciiTheme="minorHAnsi" w:eastAsiaTheme="minorHAnsi" w:hAnsiTheme="minorHAnsi" w:cstheme="minorHAnsi"/>
          <w:sz w:val="24"/>
          <w:szCs w:val="24"/>
        </w:rPr>
        <w:t>Wykonawca zobowiązuje się do dostarczenia w wyznaczone miejsce kontener</w:t>
      </w:r>
      <w:r w:rsidR="00FF7007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>a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 xml:space="preserve"> o pojemności</w:t>
      </w:r>
      <w:r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>min. 30-35 m</w:t>
      </w:r>
      <w:r w:rsidRPr="007905F8">
        <w:rPr>
          <w:rFonts w:asciiTheme="minorHAnsi" w:eastAsiaTheme="minorHAnsi" w:hAnsiTheme="minorHAnsi" w:cstheme="minorHAnsi"/>
          <w:sz w:val="24"/>
          <w:szCs w:val="24"/>
          <w:vertAlign w:val="superscript"/>
        </w:rPr>
        <w:t>3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 xml:space="preserve"> do wywozu odpadów. Pojemnik będ</w:t>
      </w:r>
      <w:r w:rsidR="00FF7007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>zie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 xml:space="preserve"> sukcesywnie po zapełnieniu odbieran</w:t>
      </w:r>
      <w:r w:rsidR="00E71412" w:rsidRPr="007905F8">
        <w:rPr>
          <w:rFonts w:asciiTheme="minorHAnsi" w:eastAsiaTheme="minorHAnsi" w:hAnsiTheme="minorHAnsi" w:cstheme="minorHAnsi"/>
          <w:sz w:val="24"/>
          <w:szCs w:val="24"/>
          <w:lang w:val="pl-PL"/>
        </w:rPr>
        <w:t>y</w:t>
      </w:r>
      <w:r w:rsidRPr="007905F8">
        <w:rPr>
          <w:rFonts w:asciiTheme="minorHAnsi" w:eastAsiaTheme="minorHAnsi" w:hAnsiTheme="minorHAnsi" w:cstheme="minorHAnsi"/>
          <w:sz w:val="24"/>
          <w:szCs w:val="24"/>
        </w:rPr>
        <w:t>.</w:t>
      </w:r>
    </w:p>
    <w:p w14:paraId="016306F1" w14:textId="4460DEDD" w:rsidR="003B64CF" w:rsidRPr="007905F8" w:rsidRDefault="008C64CC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7905F8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do:</w:t>
      </w:r>
    </w:p>
    <w:p w14:paraId="6C2400FE" w14:textId="4B15E2CB" w:rsidR="00CE113B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Odbierania odpadów z miejsca wskazanego przez Zamawiającego, o którym mowa</w:t>
      </w:r>
      <w:r w:rsidR="007D2A16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 ust. 1 oraz ich transportu do punktów odzysku lub unieszkodliwiania.</w:t>
      </w:r>
    </w:p>
    <w:p w14:paraId="3C46EEFC" w14:textId="5B66479F" w:rsidR="00CE113B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Obróbki mechanicznej odebranych odpadów.</w:t>
      </w:r>
    </w:p>
    <w:p w14:paraId="084B03CE" w14:textId="7DD67946" w:rsidR="00CE113B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Zagospodarowania surowców wtórnych z odebranych odpadów.</w:t>
      </w:r>
    </w:p>
    <w:p w14:paraId="40DDA989" w14:textId="27F75C74" w:rsidR="00CE113B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Unieszkodliwienia pozostałości z obróbki mechanicznej odebranych odpadów.</w:t>
      </w:r>
    </w:p>
    <w:p w14:paraId="670900B2" w14:textId="5FD18BEA" w:rsidR="003B64CF" w:rsidRPr="002E45E9" w:rsidRDefault="00CE113B" w:rsidP="00B86578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Postawienia do załadunku przez Wykonawcę kontenerów na placu załadunkowym</w:t>
      </w:r>
      <w:r w:rsidR="007D2A16" w:rsidRPr="002E45E9">
        <w:rPr>
          <w:rFonts w:eastAsiaTheme="minorHAnsi" w:cs="Calibri"/>
          <w:sz w:val="24"/>
          <w:szCs w:val="24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poprzez zdjęcie ich z nośników/pojazdów samochodowych.</w:t>
      </w:r>
    </w:p>
    <w:p w14:paraId="665BB796" w14:textId="2BCFF3A5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Prace załadunkowe odpadów do kontenerów wykonuje Zamawiający.</w:t>
      </w:r>
    </w:p>
    <w:p w14:paraId="21AB24CC" w14:textId="583EB586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Wszelkie koszty związane z wykonaniem usług stanowiących zobowiązanie Wykonawcy, w tym koszty załadunku kontenerów zawierających odpady na samochody do transportu będzie ponosił Wykonawca.</w:t>
      </w:r>
    </w:p>
    <w:p w14:paraId="025D69C7" w14:textId="62FC88D4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każdorazowo odbierając odpady z Punktu Selektywnej Zbiórki Odpadów Komunalnych pozostawić na miejscu odbioru, w miejsce odbieranych kontenerów zawierających odpady, taką samą ilość pustych kontenerów.</w:t>
      </w:r>
    </w:p>
    <w:p w14:paraId="1532F524" w14:textId="1086F2CD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czynności odbioru Wykonawca zobowiązuje się do zdjęcia z samochodów służących do transportu pustych kontenerów na podmianę oraz do załadunku na te samochody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kontenerów z odpadami.</w:t>
      </w:r>
    </w:p>
    <w:p w14:paraId="6BC12F66" w14:textId="4662E1A2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do odebrania i transportu do miejsc odzysku lub unieszkodliwiania kontenerów zawierających odpady po informacji o zapełnieniu ich w jak najkrótszym czasie nie później niż jeden dzień roboczy od poniedziałku do piątku włącznie, za wyjątkiem dni wolnych od pracy u Zamawiającego. Odbiór odpadów będzie następował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godzinach od 7.00.-15.00. Ponadto, Wykonawca zobowiązuje się do odbierania odpadów i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transportu tych odpadów do miejsc odzysku lub unieszkodliwiania na każdorazowe zgłoszenie Zamawiający, w ilości kontenerów zawierających odpady wskazanej w zgłoszeniu. W takim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wypadku odbiór będzie następował w następnym dniu po dokonaniu zgłoszenia, w godzinach od 7.00-15.00, niezależnie od odbioru przewidzianego w zdaniu poprzednim.</w:t>
      </w:r>
    </w:p>
    <w:p w14:paraId="16601D5F" w14:textId="1F635BEB" w:rsidR="007D2A16" w:rsidRPr="002E45E9" w:rsidRDefault="007D2A16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6754198B" w14:textId="34C9B955" w:rsidR="007D2A16" w:rsidRPr="002E45E9" w:rsidRDefault="007D2A16" w:rsidP="00B86578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72354610" w14:textId="2FED7B4E" w:rsidR="007D2A16" w:rsidRPr="002E45E9" w:rsidRDefault="007D2A16" w:rsidP="00B86578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1D615B22" w14:textId="05CE0B7A" w:rsidR="004C4362" w:rsidRPr="002E45E9" w:rsidRDefault="004C4362" w:rsidP="00B86578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D23193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7E632D34" w14:textId="30EBC858" w:rsidR="004C4362" w:rsidRPr="002E45E9" w:rsidRDefault="004C4362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13" w:name="_Hlk146882397"/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1B511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 unieszkodliwienia odpadów w</w:t>
      </w:r>
      <w:r w:rsidR="001B511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59E7AA90" w14:textId="2142EE3F" w:rsidR="007D2A16" w:rsidRPr="002E45E9" w:rsidRDefault="004C4362" w:rsidP="00B86578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 zależności od</w:t>
      </w:r>
      <w:r w:rsidR="001E2A60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</w:t>
      </w:r>
      <w:r w:rsidR="001E2A60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ramach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bookmarkEnd w:id="13"/>
    <w:p w14:paraId="0A8B201C" w14:textId="165B76BD" w:rsidR="007D2A16" w:rsidRDefault="007D2A16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</w:p>
    <w:p w14:paraId="54335308" w14:textId="60CA0B35" w:rsidR="00BA01D5" w:rsidRPr="0097468D" w:rsidRDefault="00BA01D5" w:rsidP="00B86578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Opis przedmiotu zamówienia według kodów Wspólnego Słownika Zamówień (CPV)</w:t>
      </w:r>
      <w:r w:rsidR="00FB6602">
        <w:rPr>
          <w:rFonts w:asciiTheme="minorHAnsi" w:eastAsiaTheme="minorHAnsi" w:hAnsiTheme="minorHAnsi" w:cstheme="minorHAnsi"/>
          <w:sz w:val="24"/>
          <w:szCs w:val="24"/>
          <w:lang w:val="pl-PL"/>
        </w:rPr>
        <w:t>:</w:t>
      </w:r>
    </w:p>
    <w:p w14:paraId="75005CA3" w14:textId="77777777" w:rsidR="00BA01D5" w:rsidRPr="0097468D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14" w:name="_Hlk113358715"/>
      <w:r w:rsidRPr="0097468D">
        <w:rPr>
          <w:rFonts w:asciiTheme="minorHAnsi" w:eastAsiaTheme="minorHAnsi" w:hAnsiTheme="minorHAnsi" w:cstheme="minorHAnsi"/>
          <w:sz w:val="24"/>
          <w:szCs w:val="24"/>
        </w:rPr>
        <w:t>90500000-2 Usługi związane z odpadami</w:t>
      </w:r>
    </w:p>
    <w:p w14:paraId="29EEE1A9" w14:textId="77777777" w:rsidR="00BA01D5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90511000-2 Usługi wywozu odpadów</w:t>
      </w:r>
    </w:p>
    <w:p w14:paraId="4C53E164" w14:textId="77777777" w:rsidR="00BA01D5" w:rsidRPr="0097468D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90512000-9 Usługi transportu odpadów</w:t>
      </w:r>
    </w:p>
    <w:p w14:paraId="48FAA0BB" w14:textId="77777777" w:rsidR="00BA01D5" w:rsidRPr="0097468D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90514000-3 Usługi recyklingu odpadów</w:t>
      </w:r>
    </w:p>
    <w:p w14:paraId="51F4F2E2" w14:textId="5DF1FB3C" w:rsidR="00BA01D5" w:rsidRDefault="00BA01D5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90533000-2 Usługi gospodarki odpadami</w:t>
      </w:r>
    </w:p>
    <w:bookmarkEnd w:id="14"/>
    <w:p w14:paraId="7AF9528A" w14:textId="77777777" w:rsidR="00FB6602" w:rsidRDefault="00FB6602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</w:p>
    <w:p w14:paraId="01CBC390" w14:textId="2D4DB56F" w:rsidR="008817A1" w:rsidRPr="008D40E3" w:rsidRDefault="008817A1" w:rsidP="00B86578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8D40E3">
        <w:rPr>
          <w:rFonts w:asciiTheme="minorHAnsi" w:eastAsiaTheme="minorHAnsi" w:hAnsiTheme="minorHAnsi" w:cstheme="minorHAnsi"/>
          <w:sz w:val="24"/>
          <w:szCs w:val="24"/>
        </w:rPr>
        <w:t>Wymagania w zakresie zatrudnienia na podstawie stosunku pracy, w okolicznościach o których</w:t>
      </w:r>
      <w:r w:rsidRPr="008D40E3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8D40E3">
        <w:rPr>
          <w:rFonts w:asciiTheme="minorHAnsi" w:eastAsiaTheme="minorHAnsi" w:hAnsiTheme="minorHAnsi" w:cstheme="minorHAnsi"/>
          <w:sz w:val="24"/>
          <w:szCs w:val="24"/>
        </w:rPr>
        <w:t xml:space="preserve">mowa w art. 95 ustawy </w:t>
      </w:r>
      <w:proofErr w:type="spellStart"/>
      <w:r w:rsidRPr="008D40E3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8D40E3">
        <w:rPr>
          <w:rFonts w:asciiTheme="minorHAnsi" w:eastAsiaTheme="minorHAnsi" w:hAnsiTheme="minorHAnsi" w:cstheme="minorHAnsi"/>
          <w:sz w:val="24"/>
          <w:szCs w:val="24"/>
        </w:rPr>
        <w:t>:</w:t>
      </w:r>
    </w:p>
    <w:p w14:paraId="63D85C40" w14:textId="672975C0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Wymagania związane z realizacją zamówienia w zakresie zatrudnienia przez wykonawcę lub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podwykonawcę na podstawie stosunku pracy osób wykonujących wskazane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czynności w zakresie realizacji zamówienia, jeżeli wykonanie tych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polega na wykonywaniu pracy w sposób określony w art. 22 § 1 ustawy z dnia 26 czerwca</w:t>
      </w:r>
      <w:r w:rsidRPr="00D1113C">
        <w:rPr>
          <w:rFonts w:eastAsiaTheme="minorHAnsi" w:cs="Calibri"/>
          <w:sz w:val="24"/>
          <w:szCs w:val="24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1974 r. - Kodeks pracy (</w:t>
      </w:r>
      <w:proofErr w:type="spellStart"/>
      <w:r w:rsidRPr="008817A1">
        <w:rPr>
          <w:rFonts w:eastAsiaTheme="minorHAnsi" w:cs="Calibri"/>
          <w:sz w:val="24"/>
          <w:szCs w:val="24"/>
        </w:rPr>
        <w:t>t.j</w:t>
      </w:r>
      <w:proofErr w:type="spellEnd"/>
      <w:r w:rsidRPr="008817A1">
        <w:rPr>
          <w:rFonts w:eastAsiaTheme="minorHAnsi" w:cs="Calibri"/>
          <w:sz w:val="24"/>
          <w:szCs w:val="24"/>
        </w:rPr>
        <w:t xml:space="preserve">. </w:t>
      </w:r>
      <w:r w:rsidR="001E2A60" w:rsidRPr="001E2A60">
        <w:rPr>
          <w:rFonts w:eastAsiaTheme="minorHAnsi" w:cs="Calibri"/>
          <w:sz w:val="24"/>
          <w:szCs w:val="24"/>
        </w:rPr>
        <w:t>Dz.U. 2023 poz. 1465</w:t>
      </w:r>
      <w:r w:rsidR="001E2A60" w:rsidRPr="00D1113C">
        <w:rPr>
          <w:rFonts w:eastAsiaTheme="minorHAnsi" w:cs="Calibri"/>
          <w:sz w:val="24"/>
          <w:szCs w:val="24"/>
        </w:rPr>
        <w:t xml:space="preserve">, z </w:t>
      </w:r>
      <w:proofErr w:type="spellStart"/>
      <w:r w:rsidR="001E2A60" w:rsidRPr="00D1113C">
        <w:rPr>
          <w:rFonts w:eastAsiaTheme="minorHAnsi" w:cs="Calibri"/>
          <w:sz w:val="24"/>
          <w:szCs w:val="24"/>
        </w:rPr>
        <w:t>późn</w:t>
      </w:r>
      <w:proofErr w:type="spellEnd"/>
      <w:r w:rsidR="001E2A60" w:rsidRPr="00D1113C">
        <w:rPr>
          <w:rFonts w:eastAsiaTheme="minorHAnsi" w:cs="Calibri"/>
          <w:sz w:val="24"/>
          <w:szCs w:val="24"/>
        </w:rPr>
        <w:t>. zm.</w:t>
      </w:r>
      <w:r w:rsidRPr="008817A1">
        <w:rPr>
          <w:rFonts w:eastAsiaTheme="minorHAnsi" w:cs="Calibri"/>
          <w:sz w:val="24"/>
          <w:szCs w:val="24"/>
        </w:rPr>
        <w:t>) obejmują następujące rodzaje czynności:</w:t>
      </w:r>
    </w:p>
    <w:p w14:paraId="7E57F656" w14:textId="57CA7FF1" w:rsidR="008817A1" w:rsidRPr="008817A1" w:rsidRDefault="008817A1" w:rsidP="00B86578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załadunek i transport odpadów (praca kierowców),</w:t>
      </w:r>
    </w:p>
    <w:p w14:paraId="78E58428" w14:textId="495DC551" w:rsidR="008817A1" w:rsidRPr="008817A1" w:rsidRDefault="008817A1" w:rsidP="00B86578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przyjmowanie odpadów, ważenie pojazdów z odpadami i prace związane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</w:t>
      </w:r>
      <w:r w:rsidR="001D77FB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zagospodarowywaniem zebranych odpadów,</w:t>
      </w:r>
    </w:p>
    <w:p w14:paraId="49A2AAB6" w14:textId="08930AEE" w:rsidR="008817A1" w:rsidRPr="008817A1" w:rsidRDefault="008817A1" w:rsidP="00B86578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lastRenderedPageBreak/>
        <w:t>czynności administracyjno-biurowe, polegające w szczególności na sprawowaniu nadzoru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nad </w:t>
      </w:r>
      <w:r w:rsidRPr="008817A1">
        <w:rPr>
          <w:rFonts w:eastAsiaTheme="minorHAnsi" w:cs="Calibri"/>
          <w:sz w:val="24"/>
          <w:szCs w:val="24"/>
          <w:lang w:val="pl-PL"/>
        </w:rPr>
        <w:t>realizacją</w:t>
      </w:r>
      <w:r w:rsidRPr="008817A1">
        <w:rPr>
          <w:rFonts w:eastAsiaTheme="minorHAnsi" w:cs="Calibri"/>
          <w:sz w:val="24"/>
          <w:szCs w:val="24"/>
        </w:rPr>
        <w:t xml:space="preserve"> umowy, wystawianiu faktur VAT oraz prowadzeniu i przekazywaniu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Zamawiającemu dokumentacji dotyczącej odpadów.</w:t>
      </w:r>
    </w:p>
    <w:p w14:paraId="0ABC5B5C" w14:textId="20009FFF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 trakcie realizacji zamówienia Zamawiający uprawniony jest do wykonywania czynności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kontrolnych wobec Wykonawcy odnośnie spełniania przez wykonawcę lub podwykonawcę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wymogu zatrudnienia na podstawie umowy o pracę osób wykonujących wskazane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punkcie 1) czynności. Zamawiający uprawniony jest w szczególności do:</w:t>
      </w:r>
    </w:p>
    <w:p w14:paraId="77099B8E" w14:textId="3CB44882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zatrudnionego pracownika,</w:t>
      </w:r>
    </w:p>
    <w:p w14:paraId="3EB2A5AF" w14:textId="0DBFA2FA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wykonawcy lub podwykonawcy o zatrudnieniu pracownika na</w:t>
      </w:r>
      <w:r w:rsidR="0086597D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 xml:space="preserve">podstawie 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u</w:t>
      </w:r>
      <w:r w:rsidRPr="008817A1">
        <w:rPr>
          <w:rFonts w:eastAsiaTheme="minorHAnsi" w:cs="Calibri"/>
          <w:sz w:val="24"/>
          <w:szCs w:val="24"/>
        </w:rPr>
        <w:t>mowy o pracę,</w:t>
      </w:r>
    </w:p>
    <w:p w14:paraId="7DBF4D7B" w14:textId="30AA9FAE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poświadczonej za zgodność z oryginałem kopii umowy o pracę zatrudnionego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pracownika,</w:t>
      </w:r>
    </w:p>
    <w:p w14:paraId="067C495C" w14:textId="1E3BFF77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wyjaśnień w przypadku wątpliwości w zakresie potwierdzenia spełniania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ww. wymogów</w:t>
      </w:r>
      <w:r w:rsidR="00F0647C">
        <w:rPr>
          <w:rFonts w:eastAsiaTheme="minorHAnsi" w:cs="Calibri"/>
          <w:sz w:val="24"/>
          <w:szCs w:val="24"/>
          <w:lang w:val="pl-PL"/>
        </w:rPr>
        <w:t xml:space="preserve">, </w:t>
      </w:r>
    </w:p>
    <w:p w14:paraId="2FBBD044" w14:textId="7D6371D9" w:rsidR="008817A1" w:rsidRPr="007274B4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7274B4">
        <w:rPr>
          <w:rFonts w:eastAsiaTheme="minorHAnsi" w:cs="Calibri"/>
          <w:sz w:val="24"/>
          <w:szCs w:val="24"/>
        </w:rPr>
        <w:t>żądania zaświadczenia właściwego oddziału ZUS, potwierdzającego opłacanie przez</w:t>
      </w:r>
      <w:r w:rsidRP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wykonawcę lub podwykonawcę składek na ubezpieczenia społeczne i zdrowotne z tytułu</w:t>
      </w:r>
      <w:r w:rsid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zatrudnienia na podstawie umów o pracę za ostatni okres rozliczeniowy;</w:t>
      </w:r>
    </w:p>
    <w:p w14:paraId="53318E41" w14:textId="4380E80D" w:rsidR="008817A1" w:rsidRPr="008817A1" w:rsidRDefault="008817A1" w:rsidP="00B86578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przeprowadzania kontroli na miejscu wykonywania świadczenia.</w:t>
      </w:r>
    </w:p>
    <w:p w14:paraId="60D76EA9" w14:textId="255FD303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Dokumenty, o których mowa w pkt. 2) muszą zawierać informacje, w tym dane osobowe,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niezbędne do weryfikacji zatrudnienia na podstawie umowy o pracę, w szczególności imię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nazwisko zatrudnionego pracownika, datę zawarcia umowy o pracę, rodzaj umowy o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pracę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 zakres obowiązków pracownika.</w:t>
      </w:r>
    </w:p>
    <w:p w14:paraId="7F3343EE" w14:textId="166761BF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 tytułu niespełnienia przez Wykonawcę lub podwykonawcę wymogu zatrudnienia na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podstawie umowy o pracę osób wykonujących wskazane w punkcie 1)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Zamawiający przewiduje sankcję w postaci obowiązku zapłaty przez Wykonawcę kary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umownej w wysokości określonej w istotnych postanowieniach umowy w sprawie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zamówienia publicznego. Niezłożenie przez Wykonawcę w wyznaczonym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terminie żądanych przez zamawiającego dowodów w celu potwierdzenia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spełnienia przez Wykonawcę lub Podwykonawcę wymogu zatrudnienia na podstawie umowy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o pracę traktowane będzie jako niespełnienie przez Wykonawcę lub Podwykonawcę wymogu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zatrudnienia na podstawie umowy o pracę osób wykonujących wskazane w punkcie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1) czynności.</w:t>
      </w:r>
    </w:p>
    <w:p w14:paraId="76507F86" w14:textId="42337F0C" w:rsidR="008817A1" w:rsidRPr="008817A1" w:rsidRDefault="008817A1" w:rsidP="00B86578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 xml:space="preserve">Postanowienia zawarte w pkt. 1) - 4) dotyczą również dalszych </w:t>
      </w:r>
      <w:r w:rsidR="00F0647C">
        <w:rPr>
          <w:rFonts w:eastAsiaTheme="minorHAnsi" w:cs="Calibri"/>
          <w:sz w:val="24"/>
          <w:szCs w:val="24"/>
          <w:lang w:val="pl-PL"/>
        </w:rPr>
        <w:t xml:space="preserve">podwykonawców. </w:t>
      </w:r>
    </w:p>
    <w:p w14:paraId="78D01053" w14:textId="77777777" w:rsidR="008817A1" w:rsidRDefault="008817A1" w:rsidP="00B86578">
      <w:pPr>
        <w:autoSpaceDE w:val="0"/>
        <w:autoSpaceDN w:val="0"/>
        <w:adjustRightInd w:val="0"/>
        <w:spacing w:after="0" w:line="276" w:lineRule="auto"/>
        <w:jc w:val="both"/>
        <w:rPr>
          <w:rFonts w:eastAsiaTheme="minorHAnsi" w:cs="Calibri"/>
          <w:lang w:val="x-none"/>
        </w:rPr>
      </w:pPr>
    </w:p>
    <w:p w14:paraId="5A8BB91E" w14:textId="77777777" w:rsidR="006B116B" w:rsidRPr="00F56304" w:rsidRDefault="001C1FD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56304">
        <w:rPr>
          <w:rFonts w:asciiTheme="minorHAnsi" w:hAnsiTheme="minorHAnsi" w:cstheme="minorHAnsi"/>
          <w:sz w:val="24"/>
          <w:szCs w:val="24"/>
          <w:lang w:val="pl-PL"/>
        </w:rPr>
        <w:t>TERMIN WYKONANIA ZAMÓWIENIA.</w:t>
      </w:r>
    </w:p>
    <w:p w14:paraId="71CD4F4C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bookmarkStart w:id="15" w:name="_Toc154823344"/>
      <w:bookmarkStart w:id="16" w:name="_Toc161806944"/>
      <w:bookmarkStart w:id="17" w:name="_Toc191867072"/>
      <w:bookmarkStart w:id="18" w:name="_Toc192580966"/>
      <w:r w:rsidRPr="00B80DBA">
        <w:rPr>
          <w:rFonts w:asciiTheme="minorHAnsi" w:eastAsiaTheme="minorHAnsi" w:hAnsiTheme="minorHAnsi" w:cstheme="minorHAnsi"/>
          <w:b/>
          <w:bCs/>
        </w:rPr>
        <w:t>ZADANIE NR 1 TWORZYWA SZTUCZNE – ODBIÓR, WYWÓZ I UNIESZKODLIWIENIE ODPADÓW</w:t>
      </w:r>
    </w:p>
    <w:p w14:paraId="6C681B28" w14:textId="3855505A" w:rsidR="00B80DBA" w:rsidRPr="00B80DBA" w:rsidRDefault="00B80DBA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="000B0EEF"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 w:rsidR="000B0EEF"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 w:rsidR="000B0EEF"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 w:rsidR="000B0EEF"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586774CE" w14:textId="77777777" w:rsidR="000B0EEF" w:rsidRDefault="000B0EEF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4ACE40F7" w14:textId="77777777" w:rsidR="00F45184" w:rsidRDefault="00F45184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22BFECEA" w14:textId="77777777" w:rsidR="00F45184" w:rsidRPr="00B80DBA" w:rsidRDefault="00F45184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5D8CE3CA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lastRenderedPageBreak/>
        <w:t>ZADANIE NR 2 ODPADY ZMIESZANE – ODBIÓR, WYWÓZ I UNIESZKODLIWIENIE ODPADÓW</w:t>
      </w:r>
    </w:p>
    <w:p w14:paraId="3FD9519A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368303E1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5B388D9A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3 ODPADY WIELKOGABARYTOWE – ODBIÓR, WYWÓZ I UNIESZKODLIWIENIE ODPADÓW</w:t>
      </w:r>
    </w:p>
    <w:p w14:paraId="13F8F840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0E967B86" w14:textId="77777777" w:rsid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08BCA6C5" w14:textId="0A4B8769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4 PRZETERMINOWANE LEKI – ODBIÓR, WYWÓZ i UNIESZKODLIWIENIE ODPADÓW</w:t>
      </w:r>
    </w:p>
    <w:p w14:paraId="41733B03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3B875729" w14:textId="77777777" w:rsidR="00B80DBA" w:rsidRPr="00B80DBA" w:rsidRDefault="00B80DBA" w:rsidP="00B86578">
      <w:pPr>
        <w:pStyle w:val="Akapitzlist"/>
        <w:spacing w:after="0"/>
        <w:ind w:left="786"/>
        <w:jc w:val="both"/>
        <w:rPr>
          <w:rFonts w:asciiTheme="minorHAnsi" w:hAnsiTheme="minorHAnsi" w:cstheme="minorHAnsi"/>
          <w:b/>
          <w:bCs/>
        </w:rPr>
      </w:pPr>
    </w:p>
    <w:p w14:paraId="1850F35B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5 ODPADY BIODEGRADOWALNE – ODBIÓR, WYWÓZ I UNIESZKODLIWIENIE ODPADÓW</w:t>
      </w:r>
    </w:p>
    <w:p w14:paraId="338A57AC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3C18DB85" w14:textId="77777777" w:rsidR="00B80DBA" w:rsidRPr="000B0EEF" w:rsidRDefault="00B80DBA" w:rsidP="00B86578">
      <w:pPr>
        <w:pStyle w:val="Akapitzlist"/>
        <w:spacing w:after="0"/>
        <w:ind w:left="786"/>
        <w:jc w:val="both"/>
        <w:rPr>
          <w:rFonts w:asciiTheme="minorHAnsi" w:eastAsiaTheme="minorHAnsi" w:hAnsiTheme="minorHAnsi" w:cstheme="minorHAnsi"/>
          <w:b/>
          <w:bCs/>
          <w:lang w:val="pl-PL"/>
        </w:rPr>
      </w:pPr>
    </w:p>
    <w:p w14:paraId="20AA50DD" w14:textId="77777777" w:rsidR="00B80DBA" w:rsidRPr="00B80DBA" w:rsidRDefault="00B80DBA" w:rsidP="00B86578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6 ODPADY ŻUŻYTE OPONY – ODBIÓR, WYWÓZ I UNIESZKODLIWIENIE ODPADÓW</w:t>
      </w:r>
    </w:p>
    <w:p w14:paraId="39B45E48" w14:textId="77777777" w:rsidR="000B0EEF" w:rsidRPr="00B80DBA" w:rsidRDefault="000B0EE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>
        <w:rPr>
          <w:rFonts w:asciiTheme="minorHAnsi" w:eastAsiaTheme="minorHAnsi" w:hAnsiTheme="minorHAnsi" w:cstheme="minorHAnsi"/>
        </w:rPr>
        <w:t xml:space="preserve">12 miesięcy, </w:t>
      </w:r>
      <w:r w:rsidRPr="00B80DBA">
        <w:rPr>
          <w:rFonts w:asciiTheme="minorHAnsi" w:hAnsiTheme="minorHAnsi" w:cstheme="minorHAnsi"/>
        </w:rPr>
        <w:t xml:space="preserve">od dnia </w:t>
      </w:r>
      <w:r>
        <w:rPr>
          <w:rFonts w:asciiTheme="minorHAnsi" w:hAnsiTheme="minorHAnsi" w:cstheme="minorHAnsi"/>
        </w:rPr>
        <w:t>01</w:t>
      </w:r>
      <w:r w:rsidRPr="00B80DBA">
        <w:rPr>
          <w:rFonts w:asciiTheme="minorHAnsi" w:hAnsiTheme="minorHAnsi" w:cstheme="minorHAnsi"/>
        </w:rPr>
        <w:t>.01.202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nie później niż do dnia 31.12.202</w:t>
      </w:r>
      <w:r>
        <w:rPr>
          <w:rFonts w:asciiTheme="minorHAnsi" w:hAnsiTheme="minorHAnsi" w:cstheme="minorHAnsi"/>
        </w:rPr>
        <w:t>4</w:t>
      </w:r>
      <w:r w:rsidRPr="00B80DBA">
        <w:rPr>
          <w:rFonts w:asciiTheme="minorHAnsi" w:hAnsiTheme="minorHAnsi" w:cstheme="minorHAnsi"/>
        </w:rPr>
        <w:t xml:space="preserve"> r. </w:t>
      </w:r>
    </w:p>
    <w:p w14:paraId="3C6B1CF6" w14:textId="77777777" w:rsidR="00CE5D0E" w:rsidRPr="00E24875" w:rsidRDefault="00CE5D0E" w:rsidP="00B86578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A7E1C4A" w14:textId="77777777" w:rsidR="001733A8" w:rsidRPr="00A217CE" w:rsidRDefault="001733A8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A217CE">
        <w:rPr>
          <w:rFonts w:asciiTheme="minorHAnsi" w:hAnsiTheme="minorHAnsi" w:cstheme="minorHAnsi"/>
          <w:bCs/>
          <w:iCs/>
          <w:sz w:val="24"/>
          <w:szCs w:val="24"/>
        </w:rPr>
        <w:t>PODSTAWY WYKLUCZENIA</w:t>
      </w:r>
      <w:r w:rsidRPr="00A217CE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137BBC07" w14:textId="7BC68082" w:rsidR="007C15B1" w:rsidRPr="00102EDD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102EDD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postępowania o udzielenie zamówienia </w:t>
      </w:r>
      <w:r w:rsidRPr="00102EDD">
        <w:rPr>
          <w:rFonts w:asciiTheme="minorHAnsi" w:hAnsiTheme="minorHAnsi" w:cstheme="minorHAnsi"/>
        </w:rPr>
        <w:t>wyklucza się</w:t>
      </w:r>
      <w:r>
        <w:rPr>
          <w:rFonts w:asciiTheme="minorHAnsi" w:hAnsiTheme="minorHAnsi" w:cstheme="minorHAnsi"/>
        </w:rPr>
        <w:t>, z </w:t>
      </w:r>
      <w:r w:rsidRPr="00102EDD">
        <w:rPr>
          <w:rFonts w:asciiTheme="minorHAnsi" w:hAnsiTheme="minorHAnsi" w:cstheme="minorHAnsi"/>
        </w:rPr>
        <w:t>zastrzeżeniem</w:t>
      </w:r>
      <w:r w:rsidRPr="00102EDD">
        <w:rPr>
          <w:rFonts w:asciiTheme="minorHAnsi" w:hAnsiTheme="minorHAnsi" w:cstheme="minorHAnsi"/>
          <w:spacing w:val="-28"/>
        </w:rPr>
        <w:t xml:space="preserve"> </w:t>
      </w:r>
      <w:r w:rsidRPr="00102EDD">
        <w:rPr>
          <w:rFonts w:asciiTheme="minorHAnsi" w:hAnsiTheme="minorHAnsi" w:cstheme="minorHAnsi"/>
        </w:rPr>
        <w:t>art.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r w:rsidRPr="00102EDD">
        <w:rPr>
          <w:rFonts w:asciiTheme="minorHAnsi" w:hAnsiTheme="minorHAnsi" w:cstheme="minorHAnsi"/>
        </w:rPr>
        <w:t>110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proofErr w:type="spellStart"/>
      <w:r w:rsidRPr="00102EDD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Wykonawcę:</w:t>
      </w:r>
    </w:p>
    <w:p w14:paraId="0CE90CFF" w14:textId="77777777" w:rsidR="007C15B1" w:rsidRPr="00502D73" w:rsidRDefault="007C15B1" w:rsidP="00B86578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108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obligatoryjne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63A44BCE" w14:textId="77777777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0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będącego osobą fizyczną, którego prawomocnie skazano za przestępstwo: </w:t>
      </w:r>
    </w:p>
    <w:p w14:paraId="30FD0E61" w14:textId="77777777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71D7255" w14:textId="77777777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handlu ludźmi, o którym mowa w art. 189a Kodeksu karnego, </w:t>
      </w:r>
    </w:p>
    <w:p w14:paraId="213C1E9F" w14:textId="57BFF613" w:rsidR="00065B53" w:rsidRPr="00065B53" w:rsidRDefault="00065B53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065B53">
        <w:rPr>
          <w:rFonts w:asciiTheme="minorHAnsi" w:hAnsiTheme="minorHAnsi" w:cstheme="minorHAnsi"/>
          <w:sz w:val="24"/>
          <w:szCs w:val="24"/>
        </w:rPr>
        <w:t>o którym mowa w art. 228–230a, art. 250a Kodeksu karnego, w art. 46–48 ustawy z dnia 25</w:t>
      </w:r>
      <w:r w:rsidR="008449D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065B53">
        <w:rPr>
          <w:rFonts w:asciiTheme="minorHAnsi" w:hAnsiTheme="minorHAnsi" w:cstheme="minorHAnsi"/>
          <w:sz w:val="24"/>
          <w:szCs w:val="24"/>
        </w:rPr>
        <w:t>czerwca 2010 r. o sporcie (Dz. U. z 2022 r. poz. 1599 i 2185) lub w art. 54 ust. 1–4 ustawy z</w:t>
      </w:r>
      <w:r w:rsidR="008449D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065B53">
        <w:rPr>
          <w:rFonts w:asciiTheme="minorHAnsi" w:hAnsiTheme="minorHAnsi" w:cstheme="minorHAnsi"/>
          <w:sz w:val="24"/>
          <w:szCs w:val="24"/>
        </w:rPr>
        <w:t>dnia 12 maja 2011 r. o refundacji leków, środków spożywczych specjalnego przeznaczenia żywieniowego oraz wyrobów medycznych (Dz. U. z 2023 r. poz. 826),</w:t>
      </w:r>
    </w:p>
    <w:p w14:paraId="1387276C" w14:textId="626A4092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finansowania przestępstwa o charakterze terrorystycznym, o którym mowa w art. 165a Kodeksu karnego, lub przestępstwo udaremniania lub utrudniania stwierdzenia przestępnego pochodzenia pieniędzy lub ukrywania ich pochodzenia,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299 Kodeksu karnego, </w:t>
      </w:r>
    </w:p>
    <w:p w14:paraId="430006BE" w14:textId="6DCFCCFC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 charakterze terrorystycznym, o którym mowa w art. 115 § 20 Kodeksu karnego, lub</w:t>
      </w:r>
      <w:r w:rsidR="008449D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mające na celu popełnienie tego przestępstwa, </w:t>
      </w:r>
    </w:p>
    <w:p w14:paraId="324148AE" w14:textId="77777777" w:rsidR="00065B53" w:rsidRDefault="00065B53" w:rsidP="00B86578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065B53">
        <w:rPr>
          <w:rFonts w:asciiTheme="minorHAnsi" w:hAnsiTheme="minorHAnsi" w:cstheme="minorHAnsi"/>
          <w:sz w:val="24"/>
          <w:szCs w:val="24"/>
        </w:rPr>
        <w:lastRenderedPageBreak/>
        <w:t>powierzenia wykonywania pracy małoletniemu cudzoziemcowi, o którym mowa w art. 9 ust. 2 ustawy z dnia 15 czerwca 2012 r. o skutkach powierzania wykonywania pracy cudzoziemcom przebywającym wbrew przepisom na terytorium Rzeczypospolitej Polskiej (Dz. U. z 2021 r. poz. 1745),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3436F1" w14:textId="432309F1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22C8D4C" w14:textId="77777777" w:rsidR="007C15B1" w:rsidRPr="0031237D" w:rsidRDefault="007C15B1" w:rsidP="00B86578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 którym mowa w art. 9 ust. 1 i 3 lub art. 10 ustawy z dnia 15 czerwca 2012 r. o skutkach powierzania wykonywania pracy cudzoziemcom przebywającym wbrew przepisom na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terytorium Rzeczypospolitej Polskiej </w:t>
      </w:r>
    </w:p>
    <w:p w14:paraId="12357CF8" w14:textId="77777777" w:rsidR="007C15B1" w:rsidRPr="0031237D" w:rsidRDefault="007C15B1" w:rsidP="00B86578">
      <w:pPr>
        <w:pStyle w:val="Akapitzlist"/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– lub za odpowiedni czyn zabroniony określony w przepisach prawa obcego; </w:t>
      </w:r>
    </w:p>
    <w:p w14:paraId="29080033" w14:textId="77777777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urzędującego członka jego organu zarządzającego lub nadzorczego, wspólnika spółki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spółce jawnej lub partnerskiej albo komplementariusza w spółce komandytowej lub komandytowo-akcyjnej lub prokurenta prawomocnie skazano za przestępstwo, o którym mowa w pkt 1.1; </w:t>
      </w:r>
    </w:p>
    <w:p w14:paraId="32FC70A8" w14:textId="799389C3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wobec którego wydano prawomocny wyrok sądu lub ostateczną decyzję administracyjną o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zaleganiu z uiszczeniem podatków, opłat lub składek na ubezpieczenie społeczne lub</w:t>
      </w:r>
      <w:r w:rsidR="00A63BE9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97AA57D" w14:textId="77777777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wobec którego prawomocnie orzeczono zakaz ubiegania się o zamówienia publiczne; </w:t>
      </w:r>
    </w:p>
    <w:p w14:paraId="112B78B1" w14:textId="77777777" w:rsidR="007C15B1" w:rsidRPr="0031237D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Zamawiający może stwierdzić, na podstawie wiarygodnych przesłanek, że wykonawca zawarł z innymi wykonawcami porozumienie mające na celu zakłócenie konkurencji,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szczególności jeżeli należąc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lutego 2007 r. o ochronie konkurencji i konsumentów, złożyli odrębne oferty, oferty częściowe lub wnioski o dopuszczenie do udziału w postępowaniu, chyba że wykażą, że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przygotowali te oferty lub wnioski niezależnie od siebie; </w:t>
      </w:r>
    </w:p>
    <w:p w14:paraId="4BC1CE54" w14:textId="77777777" w:rsidR="007C15B1" w:rsidRDefault="007C15B1" w:rsidP="00B86578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jeżeli, w przypadkach, o których mowa w art. 85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651556E9" w14:textId="77777777" w:rsidR="007C15B1" w:rsidRPr="00502D73" w:rsidRDefault="007C15B1" w:rsidP="00B86578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9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 xml:space="preserve">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fakultatywne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 xml:space="preserve">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7EB42625" w14:textId="77777777" w:rsidR="007C15B1" w:rsidRPr="000B0DC8" w:rsidRDefault="007C15B1" w:rsidP="00B86578">
      <w:pPr>
        <w:pStyle w:val="Akapitzlist"/>
        <w:numPr>
          <w:ilvl w:val="0"/>
          <w:numId w:val="53"/>
        </w:numPr>
        <w:tabs>
          <w:tab w:val="left" w:pos="426"/>
        </w:tabs>
        <w:spacing w:after="0"/>
        <w:ind w:left="53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sz w:val="24"/>
          <w:szCs w:val="24"/>
          <w:lang w:val="pl-PL"/>
        </w:rPr>
        <w:t xml:space="preserve">  </w:t>
      </w:r>
      <w:r w:rsidRPr="000B0DC8">
        <w:rPr>
          <w:sz w:val="24"/>
          <w:szCs w:val="24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wynikającej z podobnej </w:t>
      </w:r>
      <w:r w:rsidRPr="000B0DC8">
        <w:rPr>
          <w:sz w:val="24"/>
          <w:szCs w:val="24"/>
        </w:rPr>
        <w:lastRenderedPageBreak/>
        <w:t>procedury przewidzianej w przepisach miejsca wszczęcia tej procedur</w:t>
      </w:r>
      <w:r>
        <w:rPr>
          <w:sz w:val="24"/>
          <w:szCs w:val="24"/>
          <w:lang w:val="pl-PL"/>
        </w:rPr>
        <w:t xml:space="preserve"> (art. 109 ust. 1 pkt. 4 ustawy </w:t>
      </w:r>
      <w:proofErr w:type="spellStart"/>
      <w:r>
        <w:rPr>
          <w:sz w:val="24"/>
          <w:szCs w:val="24"/>
          <w:lang w:val="pl-PL"/>
        </w:rPr>
        <w:t>Pzp</w:t>
      </w:r>
      <w:proofErr w:type="spellEnd"/>
      <w:r>
        <w:rPr>
          <w:sz w:val="24"/>
          <w:szCs w:val="24"/>
          <w:lang w:val="pl-PL"/>
        </w:rPr>
        <w:t>)</w:t>
      </w:r>
      <w:r w:rsidRPr="000B0DC8">
        <w:rPr>
          <w:sz w:val="24"/>
          <w:szCs w:val="24"/>
        </w:rPr>
        <w:t>;</w:t>
      </w:r>
    </w:p>
    <w:p w14:paraId="60286328" w14:textId="77777777" w:rsidR="007C15B1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34B83">
        <w:rPr>
          <w:rFonts w:asciiTheme="minorHAnsi" w:hAnsiTheme="minorHAnsi" w:cstheme="minorHAnsi"/>
        </w:rPr>
        <w:t>Wykonawca może zostać wykluczony przez zamawiającego na każdym etapie postępowania o</w:t>
      </w:r>
      <w:r>
        <w:rPr>
          <w:rFonts w:asciiTheme="minorHAnsi" w:hAnsiTheme="minorHAnsi" w:cstheme="minorHAnsi"/>
        </w:rPr>
        <w:t> </w:t>
      </w:r>
      <w:r w:rsidRPr="00C34B83">
        <w:rPr>
          <w:rFonts w:asciiTheme="minorHAnsi" w:hAnsiTheme="minorHAnsi" w:cstheme="minorHAnsi"/>
        </w:rPr>
        <w:t>udzielenie zamówienia.</w:t>
      </w:r>
    </w:p>
    <w:p w14:paraId="0870F058" w14:textId="10B62CE7" w:rsidR="007C15B1" w:rsidRPr="0031237D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Wykonawca nie podlega wykluczeniu w okolicznościach określonych w art. 108 ust. 1 pkt 1, 2 i 5 </w:t>
      </w:r>
      <w:r>
        <w:rPr>
          <w:rFonts w:asciiTheme="minorHAnsi" w:hAnsiTheme="minorHAnsi" w:cstheme="minorHAnsi"/>
        </w:rPr>
        <w:t xml:space="preserve">i art. 109 ust. 1 pkt. 4 </w:t>
      </w:r>
      <w:r w:rsidRPr="0031237D">
        <w:rPr>
          <w:rFonts w:asciiTheme="minorHAnsi" w:hAnsiTheme="minorHAnsi" w:cstheme="minorHAnsi"/>
        </w:rPr>
        <w:t xml:space="preserve">ustawy </w:t>
      </w:r>
      <w:proofErr w:type="spellStart"/>
      <w:r w:rsidRPr="0031237D">
        <w:rPr>
          <w:rFonts w:asciiTheme="minorHAnsi" w:hAnsiTheme="minorHAnsi" w:cstheme="minorHAnsi"/>
        </w:rPr>
        <w:t>Pzp</w:t>
      </w:r>
      <w:proofErr w:type="spellEnd"/>
      <w:r w:rsidRPr="0031237D">
        <w:rPr>
          <w:rFonts w:asciiTheme="minorHAnsi" w:hAnsiTheme="minorHAnsi" w:cstheme="minorHAnsi"/>
        </w:rPr>
        <w:t xml:space="preserve">, jeżeli udowodni Zamawiającemu, że spełnił łącznie następujące przesłanki: </w:t>
      </w:r>
    </w:p>
    <w:p w14:paraId="6FC10847" w14:textId="77777777" w:rsidR="007C15B1" w:rsidRPr="0031237D" w:rsidRDefault="007C15B1" w:rsidP="00B86578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5B67815B" w14:textId="77777777" w:rsidR="007C15B1" w:rsidRPr="0031237D" w:rsidRDefault="007C15B1" w:rsidP="00B86578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2CDA59C0" w14:textId="77777777" w:rsidR="007C15B1" w:rsidRPr="0031237D" w:rsidRDefault="007C15B1" w:rsidP="00B86578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podjął konkretne środki techniczne, organizacyjne i kadrowe, odpowiednie dla zapobiegania dalszym przestępstwom, wykroczeniom lub nieprawidłowemu postępowaniu,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szczególności: </w:t>
      </w:r>
    </w:p>
    <w:p w14:paraId="4FB1DE7C" w14:textId="77777777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zerwał wszelkie powiązania z osobami lub podmiotami odpowiedzialnymi za nieprawidłowe postępowanie wykonawcy, </w:t>
      </w:r>
    </w:p>
    <w:p w14:paraId="75B11CAD" w14:textId="77777777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zreorganizował personel, </w:t>
      </w:r>
    </w:p>
    <w:p w14:paraId="26A60CB0" w14:textId="77777777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wdrożył system sprawozdawczości i kontroli, </w:t>
      </w:r>
    </w:p>
    <w:p w14:paraId="4B418EE2" w14:textId="77777777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utworzył struktury audytu wewnętrznego do monitorowania przestrzegania przepisów, wewnętrznych regulacji lub standardów, </w:t>
      </w:r>
    </w:p>
    <w:p w14:paraId="2D1350DD" w14:textId="0E101CDD" w:rsidR="007C15B1" w:rsidRPr="0031237D" w:rsidRDefault="007C15B1" w:rsidP="00B86578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wprowadził wewnętrzne regulacje dotyczące odpowiedzialności i odszkodowań za</w:t>
      </w:r>
      <w:r w:rsidR="00A63BE9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nieprzestrzeganie przepisów, wewnętrznych regulacji lub standardów. </w:t>
      </w:r>
    </w:p>
    <w:p w14:paraId="5912032D" w14:textId="68F2CA0C" w:rsidR="007C15B1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Zamawiający ocenia, czy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>, są</w:t>
      </w:r>
      <w:r w:rsidR="00A63BE9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 xml:space="preserve">wystarczające do wykazania jego rzetelności, uwzględniając wagę i szczególne okoliczności czynu Wykonawcy. Jeżeli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>, nie</w:t>
      </w:r>
      <w:r w:rsidR="00A63BE9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>są</w:t>
      </w:r>
      <w:r w:rsidR="00A63BE9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>wystarczające do wykazania jego rzetelności, Zamawiający wyklucza Wykonawcę.</w:t>
      </w:r>
    </w:p>
    <w:p w14:paraId="2310CDD6" w14:textId="77777777" w:rsidR="007C15B1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85654">
        <w:rPr>
          <w:rFonts w:asciiTheme="minorHAnsi" w:hAnsiTheme="minorHAnsi" w:cstheme="minorHAnsi"/>
        </w:rPr>
        <w:t>Z postępowania o udzielenie zamówienia wyklucza się również Wykonawców, w stosunku do których zachodzą okoliczności wskazane w art. 7 ust. 1 ustawy z dnia 13 kwietnia 2022 r.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 Zgodnie z treścią ww. przepisu, z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postępowania o udzielenie zamówienia publicznego wyklucza się:</w:t>
      </w:r>
    </w:p>
    <w:p w14:paraId="56B54137" w14:textId="021B8255" w:rsidR="007C15B1" w:rsidRPr="00C85654" w:rsidRDefault="00FE2020" w:rsidP="00B86578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FE2020">
        <w:rPr>
          <w:sz w:val="24"/>
          <w:szCs w:val="24"/>
        </w:rPr>
        <w:t>wykonawcę oraz uczestnika konkursu wymienionego w wykazach określonych w</w:t>
      </w:r>
      <w:r>
        <w:rPr>
          <w:sz w:val="24"/>
          <w:szCs w:val="24"/>
          <w:lang w:val="pl-PL"/>
        </w:rPr>
        <w:t> </w:t>
      </w:r>
      <w:r w:rsidRPr="00FE2020">
        <w:rPr>
          <w:sz w:val="24"/>
          <w:szCs w:val="24"/>
        </w:rPr>
        <w:t>rozporządzeniu 765/2006 i rozporządzeniu 269/2014 albo wpisanego na listę na</w:t>
      </w:r>
      <w:r w:rsidR="00E21442">
        <w:rPr>
          <w:sz w:val="24"/>
          <w:szCs w:val="24"/>
          <w:lang w:val="pl-PL"/>
        </w:rPr>
        <w:t> </w:t>
      </w:r>
      <w:r w:rsidRPr="00FE2020">
        <w:rPr>
          <w:sz w:val="24"/>
          <w:szCs w:val="24"/>
        </w:rPr>
        <w:t>podstawie decyzji w sprawie wpisu na listę rozstrzygającej o zastosowaniu środka, o</w:t>
      </w:r>
      <w:r>
        <w:rPr>
          <w:sz w:val="24"/>
          <w:szCs w:val="24"/>
          <w:lang w:val="pl-PL"/>
        </w:rPr>
        <w:t> </w:t>
      </w:r>
      <w:r w:rsidRPr="00FE2020">
        <w:rPr>
          <w:sz w:val="24"/>
          <w:szCs w:val="24"/>
        </w:rPr>
        <w:t>którym mowa w art. 1 pkt 3</w:t>
      </w:r>
      <w:r>
        <w:rPr>
          <w:sz w:val="24"/>
          <w:szCs w:val="24"/>
          <w:lang w:val="pl-PL"/>
        </w:rPr>
        <w:t xml:space="preserve"> ustawy</w:t>
      </w:r>
      <w:r w:rsidRPr="00FE2020">
        <w:rPr>
          <w:sz w:val="24"/>
          <w:szCs w:val="24"/>
        </w:rPr>
        <w:t>;</w:t>
      </w:r>
      <w:r w:rsidR="007C15B1" w:rsidRPr="00C85654">
        <w:rPr>
          <w:sz w:val="24"/>
          <w:szCs w:val="24"/>
        </w:rPr>
        <w:t xml:space="preserve"> </w:t>
      </w:r>
    </w:p>
    <w:p w14:paraId="685ADD02" w14:textId="54C20146" w:rsidR="00E21442" w:rsidRPr="00E21442" w:rsidRDefault="00E21442" w:rsidP="00B86578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E21442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>
        <w:rPr>
          <w:sz w:val="24"/>
          <w:szCs w:val="24"/>
          <w:lang w:val="pl-PL"/>
        </w:rPr>
        <w:t>t.j</w:t>
      </w:r>
      <w:proofErr w:type="spellEnd"/>
      <w:r>
        <w:rPr>
          <w:sz w:val="24"/>
          <w:szCs w:val="24"/>
          <w:lang w:val="pl-PL"/>
        </w:rPr>
        <w:t xml:space="preserve">. </w:t>
      </w:r>
      <w:r w:rsidRPr="00E21442">
        <w:rPr>
          <w:sz w:val="24"/>
          <w:szCs w:val="24"/>
        </w:rPr>
        <w:t>Dz.U. 2023 poz. 1124</w:t>
      </w:r>
      <w:r>
        <w:rPr>
          <w:sz w:val="24"/>
          <w:szCs w:val="24"/>
          <w:lang w:val="pl-PL"/>
        </w:rPr>
        <w:t xml:space="preserve">,  z </w:t>
      </w:r>
      <w:proofErr w:type="spellStart"/>
      <w:r>
        <w:rPr>
          <w:sz w:val="24"/>
          <w:szCs w:val="24"/>
          <w:lang w:val="pl-PL"/>
        </w:rPr>
        <w:t>późn</w:t>
      </w:r>
      <w:proofErr w:type="spellEnd"/>
      <w:r>
        <w:rPr>
          <w:sz w:val="24"/>
          <w:szCs w:val="24"/>
          <w:lang w:val="pl-PL"/>
        </w:rPr>
        <w:t>. zm.</w:t>
      </w:r>
      <w:r w:rsidRPr="00E21442">
        <w:rPr>
          <w:sz w:val="24"/>
          <w:szCs w:val="24"/>
        </w:rPr>
        <w:t xml:space="preserve">) jest osoba wymieniona w wykazach </w:t>
      </w:r>
      <w:r w:rsidRPr="00E21442">
        <w:rPr>
          <w:sz w:val="24"/>
          <w:szCs w:val="24"/>
        </w:rPr>
        <w:lastRenderedPageBreak/>
        <w:t>określonych w rozporządzeniu 765/2006 i rozporządzeniu 269/2014 albo wpisana na listę lub będąca takim beneficjentem rzeczywistym od dnia 24 lutego 2022 r., o ile została wpisana na listę na podstawie decyzji w sprawie wpisu na listę rozstrzygającej o</w:t>
      </w:r>
      <w:r>
        <w:rPr>
          <w:sz w:val="24"/>
          <w:szCs w:val="24"/>
          <w:lang w:val="pl-PL"/>
        </w:rPr>
        <w:t> </w:t>
      </w:r>
      <w:r w:rsidRPr="00E21442">
        <w:rPr>
          <w:sz w:val="24"/>
          <w:szCs w:val="24"/>
        </w:rPr>
        <w:t>zastosowaniu środka, o którym mowa w art. 1 pkt 3</w:t>
      </w:r>
      <w:r>
        <w:rPr>
          <w:sz w:val="24"/>
          <w:szCs w:val="24"/>
          <w:lang w:val="pl-PL"/>
        </w:rPr>
        <w:t xml:space="preserve"> ustawy</w:t>
      </w:r>
      <w:r w:rsidRPr="00E21442">
        <w:rPr>
          <w:sz w:val="24"/>
          <w:szCs w:val="24"/>
        </w:rPr>
        <w:t>;</w:t>
      </w:r>
      <w:r w:rsidRPr="00C85654">
        <w:rPr>
          <w:sz w:val="24"/>
          <w:szCs w:val="24"/>
        </w:rPr>
        <w:t xml:space="preserve"> </w:t>
      </w:r>
    </w:p>
    <w:p w14:paraId="77DA4A77" w14:textId="3D27AE13" w:rsidR="007C15B1" w:rsidRPr="00E21442" w:rsidRDefault="00E21442" w:rsidP="00B86578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  <w:lang w:val="pl-PL"/>
        </w:rPr>
      </w:pPr>
      <w:r w:rsidRPr="00E21442">
        <w:rPr>
          <w:sz w:val="24"/>
          <w:szCs w:val="24"/>
          <w:lang w:val="pl-PL"/>
        </w:rPr>
        <w:t>wykonawcę oraz uczestnika konkursu, którego jednostką dominującą w rozumieniu art. 3 ust. 1 pkt 37 ustawy z dnia 29 września 1994 r. o rachunkowości (</w:t>
      </w:r>
      <w:proofErr w:type="spellStart"/>
      <w:r>
        <w:rPr>
          <w:sz w:val="24"/>
          <w:szCs w:val="24"/>
          <w:lang w:val="pl-PL"/>
        </w:rPr>
        <w:t>t.j</w:t>
      </w:r>
      <w:proofErr w:type="spellEnd"/>
      <w:r>
        <w:rPr>
          <w:sz w:val="24"/>
          <w:szCs w:val="24"/>
          <w:lang w:val="pl-PL"/>
        </w:rPr>
        <w:t xml:space="preserve">. </w:t>
      </w:r>
      <w:hyperlink r:id="rId13" w:history="1">
        <w:r w:rsidRPr="00E21442">
          <w:rPr>
            <w:sz w:val="24"/>
            <w:szCs w:val="24"/>
            <w:lang w:val="pl-PL"/>
          </w:rPr>
          <w:t>Dz.U. 2023 poz. 120</w:t>
        </w:r>
      </w:hyperlink>
      <w:r>
        <w:rPr>
          <w:sz w:val="24"/>
          <w:szCs w:val="24"/>
          <w:lang w:val="pl-PL"/>
        </w:rPr>
        <w:t>,  z </w:t>
      </w:r>
      <w:proofErr w:type="spellStart"/>
      <w:r>
        <w:rPr>
          <w:sz w:val="24"/>
          <w:szCs w:val="24"/>
          <w:lang w:val="pl-PL"/>
        </w:rPr>
        <w:t>późn</w:t>
      </w:r>
      <w:proofErr w:type="spellEnd"/>
      <w:r>
        <w:rPr>
          <w:sz w:val="24"/>
          <w:szCs w:val="24"/>
          <w:lang w:val="pl-PL"/>
        </w:rPr>
        <w:t>. zm.</w:t>
      </w:r>
      <w:r w:rsidRPr="00E21442">
        <w:rPr>
          <w:sz w:val="24"/>
          <w:szCs w:val="24"/>
          <w:lang w:val="pl-PL"/>
        </w:rPr>
        <w:t>)  jest podmiot wymieniony w wykazach określonych w rozporządzeniu 765/2006 i rozporządzeniu 269/2014 albo wpisany na listę lub będący taką jednostką dominującą od dnia 24 lutego 2022 r., o ile został wpisany na listę na podstawie decyzji w</w:t>
      </w:r>
      <w:r>
        <w:rPr>
          <w:sz w:val="24"/>
          <w:szCs w:val="24"/>
          <w:lang w:val="pl-PL"/>
        </w:rPr>
        <w:t> </w:t>
      </w:r>
      <w:r w:rsidRPr="00E21442">
        <w:rPr>
          <w:sz w:val="24"/>
          <w:szCs w:val="24"/>
          <w:lang w:val="pl-PL"/>
        </w:rPr>
        <w:t>sprawie wpisu na listę rozstrzygającej o zastosowaniu środka, o którym mowa w art. 1 pkt 3 ustawy</w:t>
      </w:r>
      <w:r w:rsidR="007C15B1">
        <w:rPr>
          <w:sz w:val="24"/>
          <w:szCs w:val="24"/>
          <w:lang w:val="pl-PL"/>
        </w:rPr>
        <w:t>.</w:t>
      </w:r>
    </w:p>
    <w:p w14:paraId="0C67BACF" w14:textId="77777777" w:rsidR="007C15B1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Powyższe w</w:t>
      </w:r>
      <w:r w:rsidRPr="00C85654">
        <w:rPr>
          <w:rFonts w:asciiTheme="minorHAnsi" w:hAnsiTheme="minorHAnsi" w:cstheme="minorHAnsi"/>
        </w:rPr>
        <w:t>ykluczenie</w:t>
      </w:r>
      <w:r>
        <w:rPr>
          <w:rFonts w:asciiTheme="minorHAnsi" w:hAnsiTheme="minorHAnsi" w:cstheme="minorHAnsi"/>
        </w:rPr>
        <w:t xml:space="preserve"> określone w ust. 5</w:t>
      </w:r>
      <w:r w:rsidRPr="00C85654">
        <w:rPr>
          <w:rFonts w:asciiTheme="minorHAnsi" w:hAnsiTheme="minorHAnsi" w:cstheme="minorHAnsi"/>
        </w:rPr>
        <w:t xml:space="preserve"> następuje na okres trwania okoliczności określonych w art. 7 ust. 1 ustawy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</w:t>
      </w:r>
      <w:r>
        <w:rPr>
          <w:rFonts w:asciiTheme="minorHAnsi" w:hAnsiTheme="minorHAnsi" w:cstheme="minorHAnsi"/>
        </w:rPr>
        <w:t xml:space="preserve"> </w:t>
      </w:r>
      <w:r w:rsidRPr="00E7642F">
        <w:rPr>
          <w:rFonts w:asciiTheme="minorHAnsi" w:hAnsiTheme="minorHAnsi" w:cstheme="minorHAnsi"/>
        </w:rPr>
        <w:t>W przypadku wykonawcy lub uczestnika konkursu wykluczonego na podstawie art. 7 ust. 1 ustawy,</w:t>
      </w:r>
      <w:r>
        <w:rPr>
          <w:rFonts w:asciiTheme="minorHAnsi" w:hAnsiTheme="minorHAnsi" w:cstheme="minorHAnsi"/>
        </w:rPr>
        <w:t xml:space="preserve"> Zamawiający</w:t>
      </w:r>
      <w:r w:rsidRPr="00E7642F">
        <w:rPr>
          <w:rFonts w:asciiTheme="minorHAnsi" w:hAnsiTheme="minorHAnsi" w:cstheme="minorHAnsi"/>
        </w:rPr>
        <w:t xml:space="preserve"> odrzuca ofertę takiego </w:t>
      </w:r>
      <w:r>
        <w:rPr>
          <w:rFonts w:asciiTheme="minorHAnsi" w:hAnsiTheme="minorHAnsi" w:cstheme="minorHAnsi"/>
        </w:rPr>
        <w:t>Wykonawcy</w:t>
      </w:r>
      <w:r w:rsidRPr="00E7642F">
        <w:rPr>
          <w:rFonts w:asciiTheme="minorHAnsi" w:hAnsiTheme="minorHAnsi" w:cstheme="minorHAnsi"/>
        </w:rPr>
        <w:t xml:space="preserve">. </w:t>
      </w:r>
    </w:p>
    <w:p w14:paraId="66BC902F" w14:textId="70C3F1F3" w:rsidR="00DD76C6" w:rsidRDefault="007C15B1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E7642F">
        <w:rPr>
          <w:rFonts w:asciiTheme="minorHAnsi" w:hAnsiTheme="minorHAnsi" w:cstheme="minorHAnsi"/>
        </w:rPr>
        <w:t xml:space="preserve">Sankcją przewidzianą za wykluczenie na podstawie określonej w </w:t>
      </w:r>
      <w:r>
        <w:rPr>
          <w:rFonts w:asciiTheme="minorHAnsi" w:hAnsiTheme="minorHAnsi" w:cstheme="minorHAnsi"/>
        </w:rPr>
        <w:t>ust. 6 je</w:t>
      </w:r>
      <w:r w:rsidRPr="00E7642F">
        <w:rPr>
          <w:rFonts w:asciiTheme="minorHAnsi" w:hAnsiTheme="minorHAnsi" w:cstheme="minorHAnsi"/>
        </w:rPr>
        <w:t>st kara pieniężna nakładana na osoby lub podmioty podlegające wykluczeniu na podstawie art. 7 ust. 1 ustawy, które w okresie tego wykluczenia ubiegają się o udzielenie zamówienia publicznego lub biorą udział w postępowaniu o udzielenie zamówienia publicznego. Przy czym, przez ubieganie się o</w:t>
      </w:r>
      <w:r w:rsidR="00FA464A">
        <w:rPr>
          <w:rFonts w:asciiTheme="minorHAnsi" w:hAnsiTheme="minorHAnsi" w:cstheme="minorHAnsi"/>
        </w:rPr>
        <w:t> </w:t>
      </w:r>
      <w:r w:rsidRPr="00E7642F">
        <w:rPr>
          <w:rFonts w:asciiTheme="minorHAnsi" w:hAnsiTheme="minorHAnsi" w:cstheme="minorHAnsi"/>
        </w:rPr>
        <w:t>udzielenie zamówienia publicznego rozumie się złożenie oferty.</w:t>
      </w:r>
    </w:p>
    <w:p w14:paraId="36E01066" w14:textId="2F04E92B" w:rsidR="00DD76C6" w:rsidRPr="002F3C5E" w:rsidRDefault="00DD76C6" w:rsidP="00B86578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2F3C5E">
        <w:rPr>
          <w:rFonts w:asciiTheme="minorHAnsi" w:hAnsiTheme="minorHAnsi" w:cstheme="minorHAnsi"/>
        </w:rPr>
        <w:t xml:space="preserve">Stosownie do art. 5k ust. 1 rozporządzenia 833/2014 w brzmieniu nadanym rozporządzeniem 2022/576 </w:t>
      </w:r>
      <w:r w:rsidR="002F3C5E" w:rsidRPr="002F3C5E">
        <w:rPr>
          <w:rFonts w:asciiTheme="minorHAnsi" w:hAnsiTheme="minorHAnsi" w:cstheme="minorHAnsi"/>
        </w:rPr>
        <w:t>z</w:t>
      </w:r>
      <w:r w:rsidRPr="002F3C5E">
        <w:rPr>
          <w:rFonts w:asciiTheme="minorHAnsi" w:hAnsiTheme="minorHAnsi" w:cstheme="minorHAnsi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CE1E0C3" w14:textId="77777777" w:rsidR="00DD76C6" w:rsidRPr="00DD76C6" w:rsidRDefault="00DD76C6" w:rsidP="00B86578">
      <w:pPr>
        <w:pStyle w:val="Tekstprzypisudolnego"/>
        <w:numPr>
          <w:ilvl w:val="0"/>
          <w:numId w:val="57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obywateli rosyjskich lub osób fizycznych lub prawnych, podmiotów lub organów z siedzibą w Rosji;</w:t>
      </w:r>
    </w:p>
    <w:p w14:paraId="1078832B" w14:textId="77777777" w:rsidR="00DD76C6" w:rsidRPr="00DD76C6" w:rsidRDefault="00DD76C6" w:rsidP="00B86578">
      <w:pPr>
        <w:pStyle w:val="Tekstprzypisudolnego"/>
        <w:numPr>
          <w:ilvl w:val="0"/>
          <w:numId w:val="57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9" w:name="_Hlk102557314"/>
      <w:r w:rsidRPr="00DD76C6">
        <w:rPr>
          <w:rFonts w:asciiTheme="minorHAnsi" w:hAnsiTheme="minorHAnsi" w:cstheme="minorHAnsi"/>
          <w:sz w:val="24"/>
          <w:szCs w:val="24"/>
        </w:rPr>
        <w:t>osób prawnych, podmiotów lub organów, do których prawa własności bezpośrednio lub pośrednio w ponad 50 % należą do podmiotu, o którym mowa w lit. a) niniejszego ustępu; lub</w:t>
      </w:r>
      <w:bookmarkEnd w:id="19"/>
    </w:p>
    <w:p w14:paraId="7A4CB26E" w14:textId="77777777" w:rsidR="00DD76C6" w:rsidRPr="00DD76C6" w:rsidRDefault="00DD76C6" w:rsidP="00B86578">
      <w:pPr>
        <w:pStyle w:val="Tekstprzypisudolnego"/>
        <w:numPr>
          <w:ilvl w:val="0"/>
          <w:numId w:val="57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osób fizycznych lub prawnych, podmiotów lub organów działających w imieniu lub pod kierunkiem podmiotu, o którym mowa w lit. a) lub b) niniejszego ustępu,</w:t>
      </w:r>
    </w:p>
    <w:p w14:paraId="6B660D6F" w14:textId="77777777" w:rsidR="00DD76C6" w:rsidRPr="00DD76C6" w:rsidRDefault="00DD76C6" w:rsidP="00B86578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DD76C6">
        <w:rPr>
          <w:rFonts w:asciiTheme="minorHAnsi" w:hAnsiTheme="minorHAnsi" w:cstheme="minorHAnsi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1624C4DD" w14:textId="77777777" w:rsidR="00A63BE9" w:rsidRDefault="00A63BE9" w:rsidP="00B86578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/>
        </w:rPr>
      </w:pPr>
    </w:p>
    <w:p w14:paraId="4A9D7976" w14:textId="77777777" w:rsidR="00A501A2" w:rsidRPr="00F56304" w:rsidRDefault="00A501A2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INFORMACJA O WARUNKACH UDZIAŁU W POSTĘPOWANIU O UDZIELENIE </w:t>
      </w:r>
      <w:r w:rsidRPr="00F56304">
        <w:rPr>
          <w:rFonts w:asciiTheme="minorHAnsi" w:hAnsiTheme="minorHAnsi" w:cstheme="minorHAnsi"/>
          <w:sz w:val="24"/>
          <w:szCs w:val="24"/>
          <w:lang w:val="pl-PL"/>
        </w:rPr>
        <w:t>ZAMÓWIENIA</w:t>
      </w: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2DE69CAB" w14:textId="77777777" w:rsidR="00233BF5" w:rsidRPr="00EE3AE4" w:rsidRDefault="00233BF5" w:rsidP="00B8657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O </w:t>
      </w: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niniejszego zamówienia mogą ubiegać się Wykonawcy, którzy spełniają warunki udziału w postępowaniu dotyczące: </w:t>
      </w:r>
    </w:p>
    <w:p w14:paraId="0315193A" w14:textId="6BA97380" w:rsidR="00233BF5" w:rsidRDefault="00233BF5" w:rsidP="00B8657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zdolności do występowania w obrocie gospodarczym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: </w:t>
      </w:r>
      <w:r w:rsidRPr="00EE3AE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227EB023" w14:textId="77777777" w:rsidR="00754766" w:rsidRDefault="00233BF5" w:rsidP="00B8657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uprawnień do prowadzenia określonej działalności gospodarczej lub zawodowej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  <w:r w:rsidRPr="00EE3AE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96DEF5" w14:textId="6F550ADF" w:rsidR="007C244D" w:rsidRPr="007C244D" w:rsidRDefault="007C244D" w:rsidP="00B86578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ZADANIE NR 1, 2, 3, 4, 5 </w:t>
      </w:r>
      <w:r w:rsidR="00600A2E">
        <w:rPr>
          <w:rFonts w:asciiTheme="minorHAnsi" w:hAnsiTheme="minorHAnsi" w:cstheme="minorHAnsi"/>
          <w:sz w:val="24"/>
          <w:szCs w:val="24"/>
          <w:lang w:val="pl-PL"/>
        </w:rPr>
        <w:t>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6:</w:t>
      </w:r>
    </w:p>
    <w:p w14:paraId="35A60893" w14:textId="517AD6FF" w:rsidR="000A508D" w:rsidRPr="007C244D" w:rsidRDefault="00800F41" w:rsidP="00B86578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0A508D">
        <w:rPr>
          <w:rFonts w:asciiTheme="minorHAnsi" w:hAnsiTheme="minorHAnsi" w:cstheme="minorHAnsi"/>
          <w:sz w:val="24"/>
          <w:szCs w:val="24"/>
        </w:rPr>
        <w:t>Zamawiający uzna warunek za spełniony, jeżeli Wykonawca wykaże, że</w:t>
      </w:r>
      <w:r w:rsidR="007C244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546E4046" w14:textId="44677636" w:rsidR="00754766" w:rsidRPr="00754766" w:rsidRDefault="00754766" w:rsidP="00B86578">
      <w:pPr>
        <w:pStyle w:val="Akapitzlist"/>
        <w:numPr>
          <w:ilvl w:val="1"/>
          <w:numId w:val="87"/>
        </w:numPr>
        <w:autoSpaceDE w:val="0"/>
        <w:autoSpaceDN w:val="0"/>
        <w:adjustRightInd w:val="0"/>
        <w:spacing w:after="0"/>
        <w:ind w:left="870"/>
        <w:jc w:val="both"/>
        <w:rPr>
          <w:rFonts w:eastAsiaTheme="minorHAnsi" w:cs="Calibri"/>
          <w:sz w:val="24"/>
          <w:szCs w:val="24"/>
        </w:rPr>
      </w:pPr>
      <w:r w:rsidRPr="00754766">
        <w:rPr>
          <w:rFonts w:eastAsiaTheme="minorHAnsi" w:cs="Calibri"/>
          <w:sz w:val="24"/>
          <w:szCs w:val="24"/>
        </w:rPr>
        <w:t>posiada zezwolenie na zbieranie odpadów wydane zgodnie z ustawą z 14 grudnia 2012 r.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</w:t>
      </w:r>
      <w:r w:rsidR="002C36A9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</w:t>
      </w:r>
      <w:r w:rsidR="000153AC">
        <w:rPr>
          <w:rFonts w:eastAsiaTheme="minorHAnsi" w:cs="Calibri"/>
          <w:sz w:val="24"/>
          <w:szCs w:val="24"/>
          <w:lang w:val="pl-PL"/>
        </w:rPr>
        <w:t xml:space="preserve"> </w:t>
      </w:r>
      <w:r w:rsidR="000153AC" w:rsidRPr="00BC2BE4">
        <w:rPr>
          <w:rFonts w:eastAsiaTheme="minorHAnsi" w:cs="Calibri"/>
          <w:sz w:val="24"/>
          <w:szCs w:val="24"/>
        </w:rPr>
        <w:t>(</w:t>
      </w:r>
      <w:proofErr w:type="spellStart"/>
      <w:r w:rsidR="000153AC" w:rsidRPr="00BC2BE4">
        <w:rPr>
          <w:rFonts w:eastAsiaTheme="minorHAnsi" w:cs="Calibri"/>
          <w:sz w:val="24"/>
          <w:szCs w:val="24"/>
        </w:rPr>
        <w:t>t.j</w:t>
      </w:r>
      <w:proofErr w:type="spellEnd"/>
      <w:r w:rsidR="000153AC" w:rsidRPr="00BC2BE4">
        <w:rPr>
          <w:rFonts w:eastAsiaTheme="minorHAnsi" w:cs="Calibri"/>
          <w:sz w:val="24"/>
          <w:szCs w:val="24"/>
        </w:rPr>
        <w:t xml:space="preserve">. </w:t>
      </w:r>
      <w:r w:rsidR="007A2BB2" w:rsidRPr="007A2BB2">
        <w:rPr>
          <w:rFonts w:eastAsiaTheme="minorHAnsi" w:cs="Calibri"/>
          <w:sz w:val="24"/>
          <w:szCs w:val="24"/>
        </w:rPr>
        <w:t>Dz.U. 2023 poz. 1587</w:t>
      </w:r>
      <w:r w:rsidR="007A2BB2">
        <w:rPr>
          <w:rFonts w:eastAsiaTheme="minorHAnsi" w:cs="Calibri"/>
          <w:sz w:val="24"/>
          <w:szCs w:val="24"/>
          <w:lang w:val="pl-PL"/>
        </w:rPr>
        <w:t xml:space="preserve"> </w:t>
      </w:r>
      <w:r w:rsidR="000153AC" w:rsidRPr="00BC2BE4">
        <w:rPr>
          <w:rFonts w:eastAsiaTheme="minorHAnsi" w:cs="Calibri"/>
          <w:sz w:val="24"/>
          <w:szCs w:val="24"/>
        </w:rPr>
        <w:t>z</w:t>
      </w:r>
      <w:r w:rsidR="000153AC" w:rsidRPr="00BC2BE4">
        <w:rPr>
          <w:rFonts w:eastAsiaTheme="minorHAnsi" w:cs="Calibri"/>
          <w:sz w:val="24"/>
          <w:szCs w:val="24"/>
          <w:lang w:val="pl-PL"/>
        </w:rPr>
        <w:t> </w:t>
      </w:r>
      <w:r w:rsidR="000153AC" w:rsidRPr="00BC2BE4">
        <w:rPr>
          <w:rFonts w:eastAsiaTheme="minorHAnsi" w:cs="Calibri"/>
          <w:sz w:val="24"/>
          <w:szCs w:val="24"/>
        </w:rPr>
        <w:t>późn.zm.)</w:t>
      </w:r>
      <w:r w:rsidRPr="00754766">
        <w:rPr>
          <w:rFonts w:eastAsiaTheme="minorHAnsi" w:cs="Calibri"/>
          <w:sz w:val="24"/>
          <w:szCs w:val="24"/>
        </w:rPr>
        <w:t>,</w:t>
      </w:r>
      <w:r w:rsidR="000A508D">
        <w:rPr>
          <w:rFonts w:eastAsiaTheme="minorHAnsi" w:cs="Calibri"/>
          <w:sz w:val="24"/>
          <w:szCs w:val="24"/>
          <w:lang w:val="pl-PL"/>
        </w:rPr>
        <w:t xml:space="preserve"> </w:t>
      </w:r>
    </w:p>
    <w:p w14:paraId="287664C1" w14:textId="22E21904" w:rsidR="00754766" w:rsidRPr="00754766" w:rsidRDefault="00754766" w:rsidP="00B86578">
      <w:pPr>
        <w:pStyle w:val="Akapitzlist"/>
        <w:numPr>
          <w:ilvl w:val="1"/>
          <w:numId w:val="87"/>
        </w:numPr>
        <w:autoSpaceDE w:val="0"/>
        <w:autoSpaceDN w:val="0"/>
        <w:adjustRightInd w:val="0"/>
        <w:spacing w:after="0"/>
        <w:ind w:left="870"/>
        <w:jc w:val="both"/>
        <w:rPr>
          <w:rFonts w:asciiTheme="minorHAnsi" w:hAnsiTheme="minorHAnsi" w:cstheme="minorHAnsi"/>
          <w:sz w:val="28"/>
          <w:szCs w:val="28"/>
        </w:rPr>
      </w:pPr>
      <w:r w:rsidRPr="00754766">
        <w:rPr>
          <w:rFonts w:eastAsiaTheme="minorHAnsi" w:cs="Calibri"/>
          <w:sz w:val="24"/>
          <w:szCs w:val="24"/>
        </w:rPr>
        <w:t>posiada wpis do rejestru podmiotów wprowadzających produkty, produkty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w</w:t>
      </w:r>
      <w:r w:rsidR="000F4062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opakowaniach i gospodarujących odpadami (BDO) prowadzonym przez Marszałka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Województwa, o którym mowa w art. 49 ust. 1 ustawy z dnia 14 grudnia 2012 r. o</w:t>
      </w:r>
      <w:r w:rsidR="000F4062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 (</w:t>
      </w:r>
      <w:proofErr w:type="spellStart"/>
      <w:r w:rsidRPr="00754766">
        <w:rPr>
          <w:rFonts w:eastAsiaTheme="minorHAnsi" w:cs="Calibri"/>
          <w:sz w:val="24"/>
          <w:szCs w:val="24"/>
        </w:rPr>
        <w:t>t.j</w:t>
      </w:r>
      <w:proofErr w:type="spellEnd"/>
      <w:r w:rsidRPr="00754766">
        <w:rPr>
          <w:rFonts w:eastAsiaTheme="minorHAnsi" w:cs="Calibri"/>
          <w:sz w:val="24"/>
          <w:szCs w:val="24"/>
        </w:rPr>
        <w:t xml:space="preserve">. </w:t>
      </w:r>
      <w:hyperlink r:id="rId14" w:history="1">
        <w:r w:rsidR="006906F6" w:rsidRPr="006906F6">
          <w:rPr>
            <w:rFonts w:eastAsiaTheme="minorHAnsi" w:cs="Calibri"/>
            <w:sz w:val="24"/>
            <w:szCs w:val="24"/>
          </w:rPr>
          <w:t>Dz.U. 2023 poz. 1587</w:t>
        </w:r>
      </w:hyperlink>
      <w:r w:rsidR="006906F6">
        <w:rPr>
          <w:rFonts w:eastAsiaTheme="minorHAnsi" w:cs="Calibri"/>
          <w:sz w:val="24"/>
          <w:szCs w:val="24"/>
          <w:lang w:val="pl-PL"/>
        </w:rPr>
        <w:t>,</w:t>
      </w:r>
      <w:r w:rsidR="006906F6" w:rsidRPr="00754766">
        <w:rPr>
          <w:rFonts w:eastAsiaTheme="minorHAnsi" w:cs="Calibri"/>
          <w:sz w:val="24"/>
          <w:szCs w:val="24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z</w:t>
      </w:r>
      <w:r w:rsidR="00300B50" w:rsidRPr="006906F6">
        <w:rPr>
          <w:rFonts w:eastAsiaTheme="minorHAnsi" w:cs="Calibri"/>
          <w:sz w:val="24"/>
          <w:szCs w:val="24"/>
        </w:rPr>
        <w:t> </w:t>
      </w:r>
      <w:r w:rsidRPr="00754766">
        <w:rPr>
          <w:rFonts w:eastAsiaTheme="minorHAnsi" w:cs="Calibri"/>
          <w:sz w:val="24"/>
          <w:szCs w:val="24"/>
        </w:rPr>
        <w:t>późn.zm.) w zakresie transportu odpadów o</w:t>
      </w:r>
      <w:r w:rsidR="006906F6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kodzie</w:t>
      </w:r>
      <w:r w:rsidRPr="006906F6">
        <w:rPr>
          <w:rFonts w:eastAsiaTheme="minorHAnsi" w:cs="Calibri"/>
          <w:sz w:val="24"/>
          <w:szCs w:val="24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odpowiadającemu</w:t>
      </w:r>
      <w:r w:rsidR="00077ED4">
        <w:rPr>
          <w:rFonts w:eastAsiaTheme="minorHAnsi" w:cs="Calibri"/>
          <w:sz w:val="24"/>
          <w:szCs w:val="24"/>
          <w:lang w:val="pl-PL"/>
        </w:rPr>
        <w:t xml:space="preserve"> danemu</w:t>
      </w:r>
      <w:r w:rsidRPr="00754766">
        <w:rPr>
          <w:rFonts w:eastAsiaTheme="minorHAnsi" w:cs="Calibri"/>
          <w:sz w:val="24"/>
          <w:szCs w:val="24"/>
        </w:rPr>
        <w:t xml:space="preserve"> zadaniu</w:t>
      </w:r>
      <w:r w:rsidR="00077ED4">
        <w:rPr>
          <w:rFonts w:eastAsiaTheme="minorHAnsi" w:cs="Calibri"/>
          <w:sz w:val="24"/>
          <w:szCs w:val="24"/>
          <w:lang w:val="pl-PL"/>
        </w:rPr>
        <w:t>.</w:t>
      </w:r>
    </w:p>
    <w:p w14:paraId="2D8D5016" w14:textId="6C71E67E" w:rsidR="00233BF5" w:rsidRPr="00EE3AE4" w:rsidRDefault="00233BF5" w:rsidP="00B8657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sytuacji ekonomicznej lub finansowe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21463143" w14:textId="77777777" w:rsidR="00233BF5" w:rsidRPr="0044025F" w:rsidRDefault="00233BF5" w:rsidP="00B8657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eastAsiaTheme="minorHAnsi" w:cs="Calibri"/>
          <w:color w:val="000000"/>
          <w:sz w:val="24"/>
          <w:szCs w:val="24"/>
          <w:lang w:val="pl-PL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zdolności</w:t>
      </w:r>
      <w:r w:rsidRPr="00EE3AE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EE3AE4">
        <w:rPr>
          <w:rFonts w:asciiTheme="minorHAnsi" w:hAnsiTheme="minorHAnsi" w:cstheme="minorHAnsi"/>
          <w:b/>
          <w:bCs/>
          <w:sz w:val="24"/>
          <w:szCs w:val="24"/>
        </w:rPr>
        <w:t>technicznej lub zawodowe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5A3ADA5A" w14:textId="77777777" w:rsidR="004624E9" w:rsidRPr="00233BF5" w:rsidRDefault="004624E9" w:rsidP="00B86578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3C3E69F6" w14:textId="77777777" w:rsidR="00233BF5" w:rsidRPr="00233BF5" w:rsidRDefault="000132F3" w:rsidP="00B8657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132F3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Poleganie na zdolnościach podmiotów udostępniających zasoby</w:t>
      </w:r>
      <w:r w:rsidR="00EE316F" w:rsidRPr="000132F3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</w:p>
    <w:p w14:paraId="77E1BAD7" w14:textId="26382E83" w:rsidR="00233BF5" w:rsidRDefault="00233BF5" w:rsidP="00B86578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233BF5">
        <w:rPr>
          <w:rFonts w:asciiTheme="minorHAnsi" w:hAnsiTheme="minorHAnsi"/>
          <w:sz w:val="24"/>
          <w:szCs w:val="24"/>
        </w:rPr>
        <w:t xml:space="preserve">Zgodnie z art. 118 ust. 1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, Wykonawca może w celu potwierdzenia spełniania warunków udziału w postępowaniu, polegać na zdolnościach technicznych lub zawodowych lub sytuacji finansowej lub ekonomicznej podmiotów udostępniających zasoby, niezależnie od charakteru prawnego łączących go z nimi stosunków prawnych. Z uwagi jednak na nieokreślenie przez zamawiającego warunków udziału w postępowaniu, dotyczących sytuacji ekonomicznej lub finansowej oraz zdolności technicznych lub zawodowych, przepis art. 118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 nie ma w</w:t>
      </w:r>
      <w:r>
        <w:rPr>
          <w:rFonts w:asciiTheme="minorHAnsi" w:hAnsiTheme="minorHAnsi"/>
          <w:sz w:val="24"/>
          <w:szCs w:val="24"/>
          <w:lang w:val="pl-PL"/>
        </w:rPr>
        <w:t> </w:t>
      </w:r>
      <w:r w:rsidRPr="00233BF5">
        <w:rPr>
          <w:rFonts w:asciiTheme="minorHAnsi" w:hAnsiTheme="minorHAnsi"/>
          <w:sz w:val="24"/>
          <w:szCs w:val="24"/>
        </w:rPr>
        <w:t>niniejszym postępowaniu zastosowania.</w:t>
      </w:r>
    </w:p>
    <w:p w14:paraId="545D24B1" w14:textId="77777777" w:rsidR="00837FB1" w:rsidRDefault="00837FB1" w:rsidP="00B86578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292F6D74" w14:textId="2F2F739E" w:rsidR="00B62E89" w:rsidRPr="00C05224" w:rsidRDefault="00B62E89" w:rsidP="00B8657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</w:pPr>
      <w:r w:rsidRPr="00C05224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Wspólne ubieganie się o udzielenie zamówienia (np. konsorcja, spółki cywilne). </w:t>
      </w:r>
    </w:p>
    <w:p w14:paraId="00AE377B" w14:textId="20DF8818" w:rsidR="00AA4DDF" w:rsidRPr="00546349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0576">
        <w:rPr>
          <w:rFonts w:asciiTheme="minorHAnsi" w:hAnsiTheme="minorHAnsi" w:cstheme="minorHAnsi"/>
          <w:sz w:val="24"/>
          <w:szCs w:val="24"/>
        </w:rPr>
        <w:t xml:space="preserve">Wykonawcy mogą wspólnie ubiegać się o udzielenie zamówienia. </w:t>
      </w:r>
      <w:r w:rsidRPr="00546349">
        <w:rPr>
          <w:rFonts w:asciiTheme="minorHAnsi" w:hAnsiTheme="minorHAnsi" w:cstheme="minorHAnsi"/>
          <w:sz w:val="24"/>
          <w:szCs w:val="24"/>
        </w:rPr>
        <w:t>Zamawiający zgodnie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117 ust. 2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546349">
        <w:rPr>
          <w:rFonts w:asciiTheme="minorHAnsi" w:hAnsiTheme="minorHAnsi" w:cstheme="minorHAnsi"/>
          <w:sz w:val="24"/>
          <w:szCs w:val="24"/>
        </w:rPr>
        <w:t xml:space="preserve"> uzna warunek dotyczący uprawnień do prowadzenia określonej działalności gospodarczej lub zawodowej, o którym mowa w art. 112 ust. 2 pkt 2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546349">
        <w:rPr>
          <w:rFonts w:asciiTheme="minorHAnsi" w:hAnsiTheme="minorHAnsi" w:cstheme="minorHAnsi"/>
          <w:sz w:val="24"/>
          <w:szCs w:val="24"/>
        </w:rPr>
        <w:t xml:space="preserve">za spełniony, jeżeli co najmniej jeden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546349">
        <w:rPr>
          <w:rFonts w:asciiTheme="minorHAnsi" w:hAnsiTheme="minorHAnsi" w:cstheme="minorHAnsi"/>
          <w:sz w:val="24"/>
          <w:szCs w:val="24"/>
        </w:rPr>
        <w:t xml:space="preserve"> wspólnie ubiegających się o udzielenie zamówienia posiada uprawnienia do prowadzenia określonej działalności gospodarczej lub zawodowej i zrealizuje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546349">
        <w:rPr>
          <w:rFonts w:asciiTheme="minorHAnsi" w:hAnsiTheme="minorHAnsi" w:cstheme="minorHAnsi"/>
          <w:sz w:val="24"/>
          <w:szCs w:val="24"/>
        </w:rPr>
        <w:t xml:space="preserve">, do których realizacji te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zdolności</w:t>
      </w:r>
      <w:r w:rsidRPr="00546349">
        <w:rPr>
          <w:rFonts w:asciiTheme="minorHAnsi" w:hAnsiTheme="minorHAnsi" w:cstheme="minorHAnsi"/>
          <w:sz w:val="24"/>
          <w:szCs w:val="24"/>
        </w:rPr>
        <w:t xml:space="preserve"> są wymagane.</w:t>
      </w:r>
    </w:p>
    <w:p w14:paraId="36931B70" w14:textId="33FB550D" w:rsidR="00AA4DDF" w:rsidRPr="00864CED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przypadku, o którym mowa w pkt. </w:t>
      </w:r>
      <w:r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864CED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wspólnie ubiegający się o udzielenie zamówienia zobowiązani są dołączyć do oferty oświadczenie, z którego wynika, które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wykonają poszczególni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według wzoru stanowiącego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864CED">
        <w:rPr>
          <w:rFonts w:asciiTheme="minorHAnsi" w:hAnsiTheme="minorHAnsi" w:cstheme="minorHAnsi"/>
          <w:sz w:val="24"/>
          <w:szCs w:val="24"/>
        </w:rPr>
        <w:t xml:space="preserve"> do SWZ.</w:t>
      </w:r>
    </w:p>
    <w:p w14:paraId="4490628B" w14:textId="77777777" w:rsidR="00AA4DDF" w:rsidRPr="00E812F4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Wykonawcy, którzy wspólnie ubiegają się o udzielenie zamówienia:</w:t>
      </w:r>
    </w:p>
    <w:p w14:paraId="72213F0B" w14:textId="06CEA314" w:rsidR="00AA4DDF" w:rsidRPr="00E812F4" w:rsidRDefault="00AA4DDF" w:rsidP="00B86578">
      <w:pPr>
        <w:pStyle w:val="Akapitzlist"/>
        <w:numPr>
          <w:ilvl w:val="1"/>
          <w:numId w:val="45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 xml:space="preserve">są zobowiązani ustanowić Pełnomocnika do reprezentowania ich w postępowaniu albo do reprezentowania w postępowaniu i zawarcia umowy. Wszelka korespondencja kierowana będzie wyłącznie do podmiotu występującego jako pełnomocnik. </w:t>
      </w:r>
    </w:p>
    <w:p w14:paraId="007C6CF4" w14:textId="77777777" w:rsidR="00AA4DDF" w:rsidRDefault="00AA4DDF" w:rsidP="00B86578">
      <w:pPr>
        <w:pStyle w:val="Akapitzlist"/>
        <w:numPr>
          <w:ilvl w:val="1"/>
          <w:numId w:val="45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lastRenderedPageBreak/>
        <w:t>są zobowiązani do złożenia w ofercie Pełnomocnictwa ustanawiającego Pełnomocnika, o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 xml:space="preserve">którym mowa w </w:t>
      </w:r>
      <w:r>
        <w:rPr>
          <w:sz w:val="24"/>
          <w:szCs w:val="24"/>
          <w:lang w:val="pl-PL"/>
        </w:rPr>
        <w:t>pkt. 3) lit. a</w:t>
      </w:r>
      <w:r w:rsidRPr="00E812F4">
        <w:rPr>
          <w:sz w:val="24"/>
          <w:szCs w:val="24"/>
        </w:rPr>
        <w:t xml:space="preserve">) </w:t>
      </w:r>
      <w:r>
        <w:rPr>
          <w:sz w:val="24"/>
          <w:szCs w:val="24"/>
          <w:lang w:val="pl-PL"/>
        </w:rPr>
        <w:t>powyżej</w:t>
      </w:r>
      <w:r w:rsidRPr="00E812F4">
        <w:rPr>
          <w:sz w:val="24"/>
          <w:szCs w:val="24"/>
        </w:rPr>
        <w:t xml:space="preserve">. Pełnomocnictwo zawierać powinno umocowanie do reprezentowania w postępowaniu lub do reprezentowania w postępowaniu i zawarcia umowy. </w:t>
      </w:r>
    </w:p>
    <w:p w14:paraId="406C8C1B" w14:textId="77777777" w:rsidR="00AA4DDF" w:rsidRPr="00E812F4" w:rsidRDefault="00AA4DDF" w:rsidP="00B86578">
      <w:pPr>
        <w:pStyle w:val="Akapitzlist"/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Pełnomocnictwo winno być przekazane przez Wykonawcę w formie elektronicznej. W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przypadku, gdy Wykonawca nie posiada pełnomocnictwa w formie elektronicznej (tj</w:t>
      </w:r>
      <w:r>
        <w:rPr>
          <w:sz w:val="24"/>
          <w:szCs w:val="24"/>
          <w:lang w:val="pl-PL"/>
        </w:rPr>
        <w:t>. </w:t>
      </w:r>
      <w:r w:rsidRPr="00E812F4">
        <w:rPr>
          <w:sz w:val="24"/>
          <w:szCs w:val="24"/>
        </w:rPr>
        <w:t>z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kwalifikowanym podpisem osoby uprawnionej do jego udzielenia), a posiada dla danej osoby pełnomocnictwo tylko w formie pisemnej (tj</w:t>
      </w:r>
      <w:r>
        <w:rPr>
          <w:sz w:val="24"/>
          <w:szCs w:val="24"/>
          <w:lang w:val="pl-PL"/>
        </w:rPr>
        <w:t>.</w:t>
      </w:r>
      <w:r w:rsidRPr="00E812F4">
        <w:rPr>
          <w:sz w:val="24"/>
          <w:szCs w:val="24"/>
        </w:rPr>
        <w:t xml:space="preserve"> z własnoręcznym podpisem osoby uprawnionej do jego udzielenia), może złożyć cyfrowe odwzorowanie tego dokumentu opatrzone kwalifikowanym podpisem elektronicznym poświadczającym zgodność cyfrowego odwzorowania z dokumentem w postaci papierowej. Sposób poświadczenia zgodności cyfrowego odwzorowania z dokumentem w postaci papierowej, o którym mowa w zdaniu poprzedzającym reguluje </w:t>
      </w:r>
      <w:r w:rsidRPr="00432928">
        <w:rPr>
          <w:sz w:val="24"/>
          <w:szCs w:val="24"/>
        </w:rPr>
        <w:t>Rozporządzenie w</w:t>
      </w:r>
      <w:r w:rsidRPr="00E67B39">
        <w:rPr>
          <w:rFonts w:asciiTheme="minorHAnsi" w:hAnsiTheme="minorHAnsi" w:cstheme="minorHAnsi"/>
          <w:sz w:val="24"/>
          <w:szCs w:val="24"/>
        </w:rPr>
        <w:t xml:space="preserve"> sprawie wymagań dla dokumentów </w:t>
      </w:r>
      <w:r w:rsidRPr="00BE1ED9">
        <w:rPr>
          <w:rFonts w:asciiTheme="minorHAnsi" w:hAnsiTheme="minorHAnsi" w:cstheme="minorHAnsi"/>
          <w:sz w:val="24"/>
          <w:szCs w:val="24"/>
        </w:rPr>
        <w:t>elektronicznych</w:t>
      </w:r>
      <w:r w:rsidRPr="00BE1ED9">
        <w:rPr>
          <w:sz w:val="24"/>
          <w:szCs w:val="24"/>
        </w:rPr>
        <w:t>.</w:t>
      </w:r>
    </w:p>
    <w:p w14:paraId="1F47BBE2" w14:textId="77777777" w:rsidR="00AA4DDF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 wspólnie ubiegający się o udzielenie zamówienia publicznego składają, każdy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812F4">
        <w:rPr>
          <w:rFonts w:asciiTheme="minorHAnsi" w:hAnsiTheme="minorHAnsi" w:cstheme="minorHAnsi"/>
          <w:sz w:val="24"/>
          <w:szCs w:val="24"/>
        </w:rPr>
        <w:t xml:space="preserve">osobna, dokumenty </w:t>
      </w:r>
      <w:r w:rsidRPr="00B61DE6">
        <w:rPr>
          <w:rFonts w:asciiTheme="minorHAnsi" w:hAnsiTheme="minorHAnsi" w:cstheme="minorHAnsi"/>
          <w:sz w:val="24"/>
          <w:szCs w:val="24"/>
        </w:rPr>
        <w:t xml:space="preserve">wymienione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rozdziale </w:t>
      </w:r>
      <w:r>
        <w:rPr>
          <w:rFonts w:asciiTheme="minorHAnsi" w:hAnsiTheme="minorHAnsi" w:cstheme="minorHAnsi"/>
          <w:sz w:val="24"/>
          <w:szCs w:val="24"/>
          <w:lang w:val="pl-PL"/>
        </w:rPr>
        <w:t>VIII</w:t>
      </w:r>
      <w:r w:rsidRPr="00B61DE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pkt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. 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ust. 1)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SWZ. </w:t>
      </w:r>
    </w:p>
    <w:p w14:paraId="1DFF8467" w14:textId="0CC040A0" w:rsidR="00AA4DDF" w:rsidRPr="00CC0F75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>Dokumenty te powinny potw</w:t>
      </w:r>
      <w:r w:rsidRPr="002C3AD4">
        <w:rPr>
          <w:rFonts w:asciiTheme="minorHAnsi" w:hAnsiTheme="minorHAnsi" w:cstheme="minorHAnsi"/>
          <w:sz w:val="24"/>
          <w:szCs w:val="24"/>
        </w:rPr>
        <w:t>ierdzać brak podstaw wykluczenia oraz spełnianie warunków udziału w postępowaniu w zakresie, w jakim każdy z Wykonawców wykazuje spełnianie warunków udziału w postępowaniu.</w:t>
      </w:r>
    </w:p>
    <w:p w14:paraId="6E8718D7" w14:textId="77777777" w:rsidR="00AA4DDF" w:rsidRPr="00864CED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 Wykonawców wspólnie ubiegających się o udzielenie zamówienia: żaden z tych Wykonawców nie może podlegać wykluczeniu w okolicznościach, o których mowa </w:t>
      </w:r>
      <w:r w:rsidRPr="00864CED">
        <w:rPr>
          <w:rFonts w:asciiTheme="minorHAnsi" w:hAnsiTheme="minorHAnsi" w:cstheme="minorHAnsi"/>
          <w:sz w:val="24"/>
          <w:szCs w:val="24"/>
          <w:lang w:val="pl-PL"/>
        </w:rPr>
        <w:t>w rozdziale VI</w:t>
      </w:r>
      <w:r w:rsidRPr="00864CED">
        <w:rPr>
          <w:rFonts w:asciiTheme="minorHAnsi" w:hAnsiTheme="minorHAnsi" w:cstheme="minorHAnsi"/>
          <w:sz w:val="24"/>
          <w:szCs w:val="24"/>
        </w:rPr>
        <w:t xml:space="preserve"> SWZ. </w:t>
      </w:r>
    </w:p>
    <w:p w14:paraId="4FD0DD80" w14:textId="37E5465A" w:rsidR="00AA4DDF" w:rsidRPr="00AA4DDF" w:rsidRDefault="00AA4DDF" w:rsidP="00B8657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A750AD">
        <w:rPr>
          <w:rFonts w:asciiTheme="minorHAnsi" w:hAnsiTheme="minorHAnsi" w:cstheme="minorHAnsi"/>
          <w:sz w:val="24"/>
          <w:szCs w:val="24"/>
        </w:rPr>
        <w:t xml:space="preserve">Celem wykazania braku podstaw </w:t>
      </w:r>
      <w:r w:rsidRPr="00B61DE6">
        <w:rPr>
          <w:rFonts w:asciiTheme="minorHAnsi" w:hAnsiTheme="minorHAnsi" w:cstheme="minorHAnsi"/>
          <w:sz w:val="24"/>
          <w:szCs w:val="24"/>
        </w:rPr>
        <w:t xml:space="preserve">do wykluczenia, o których mowa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rozdziale VI</w:t>
      </w:r>
      <w:r w:rsidRPr="00B61DE6">
        <w:rPr>
          <w:rFonts w:asciiTheme="minorHAnsi" w:hAnsiTheme="minorHAnsi" w:cstheme="minorHAnsi"/>
          <w:sz w:val="24"/>
          <w:szCs w:val="24"/>
        </w:rPr>
        <w:t xml:space="preserve"> SWZ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oraz </w:t>
      </w:r>
      <w:r w:rsidRPr="00A750AD">
        <w:rPr>
          <w:rFonts w:asciiTheme="minorHAnsi" w:hAnsiTheme="minorHAnsi" w:cstheme="minorHAnsi"/>
          <w:sz w:val="24"/>
          <w:szCs w:val="24"/>
        </w:rPr>
        <w:t xml:space="preserve">spełnienia warunków udziału w postępowaniu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 </w:t>
      </w:r>
      <w:r w:rsidRPr="00A750AD">
        <w:rPr>
          <w:rFonts w:asciiTheme="minorHAnsi" w:hAnsiTheme="minorHAnsi" w:cstheme="minorHAnsi"/>
          <w:sz w:val="24"/>
          <w:szCs w:val="24"/>
        </w:rPr>
        <w:t xml:space="preserve">SWZ Wykonawcy składają oświadczania i dokumenty określone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VIII </w:t>
      </w:r>
      <w:r w:rsidRPr="00A750AD">
        <w:rPr>
          <w:rFonts w:asciiTheme="minorHAnsi" w:hAnsiTheme="minorHAnsi" w:cstheme="minorHAnsi"/>
          <w:sz w:val="24"/>
          <w:szCs w:val="24"/>
        </w:rPr>
        <w:t>SWZ w sposób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trybie tam określonym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9C6F1EC" w14:textId="77777777" w:rsidR="00AA4DDF" w:rsidRPr="00917261" w:rsidRDefault="00AA4DDF" w:rsidP="00B86578">
      <w:pPr>
        <w:pStyle w:val="Akapitzlist"/>
        <w:spacing w:after="0"/>
        <w:ind w:left="530"/>
        <w:jc w:val="both"/>
        <w:rPr>
          <w:rFonts w:asciiTheme="minorHAnsi" w:hAnsiTheme="minorHAnsi" w:cstheme="minorHAnsi"/>
        </w:rPr>
      </w:pPr>
    </w:p>
    <w:p w14:paraId="3591E5D5" w14:textId="27CF4DE5" w:rsidR="00F6728C" w:rsidRPr="00F56304" w:rsidRDefault="00F6728C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WYKAZ </w:t>
      </w:r>
      <w:r w:rsidR="000A245A" w:rsidRP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OŚWIADCZEŃ I DOKUMENTÓW, JAKIE MAJĄ DOSTARCZYĆ WYKONAWCY W CELU POTWIERDZENIA SPEŁNIENIA WARUNKÓW UDZIAŁU W POSTĘPOWANIU ORAZ BRAKU PODSTAW DO WYKLUCZENIA</w:t>
      </w:r>
      <w:r w:rsid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4ED1D25A" w14:textId="43DD7D11" w:rsidR="00CE15CB" w:rsidRDefault="00535861" w:rsidP="00B86578">
      <w:pPr>
        <w:pStyle w:val="Nagwek2"/>
        <w:numPr>
          <w:ilvl w:val="0"/>
          <w:numId w:val="31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</w:pPr>
      <w:r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WYKAZ 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OŚWIADCZE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Ń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I DOKUMENT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ÓW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SKŁADAN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YCH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WRAZ Z OFERTĄ:</w:t>
      </w:r>
    </w:p>
    <w:p w14:paraId="71F17FD8" w14:textId="71C8B984" w:rsidR="00DA2BDD" w:rsidRDefault="00DA2BDD" w:rsidP="00B86578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Zamawiający przewiduje możliwość uprzedniej oceny ofert, zgodnie z art. 139 ust. 1 ustawy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Pzp</w:t>
      </w:r>
      <w:proofErr w:type="spellEnd"/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W takim przypadku Zamawiający najpierw dokona badania i oceny ofert, a następnie dokona kwalifikacji podmiotowej Wykonawcy, którego oferta została najwyżej oceniona,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zakresie braku podstaw wykluczenia oraz spełniania warunków udziału w postępowaniu.</w:t>
      </w:r>
    </w:p>
    <w:p w14:paraId="04DF6A99" w14:textId="7E3BA7CD" w:rsidR="005D3CE4" w:rsidRDefault="00DD348D" w:rsidP="005D3CE4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 oferty Wykonawca zobowiązany jest dołączyć aktualne na dzień składania ofert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oświadczenie o</w:t>
      </w:r>
      <w:r w:rsidR="000742D3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niepodleganiu wykluczeni</w:t>
      </w:r>
      <w:r w:rsidR="00CE3BBE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u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oraz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spełnianiu warunków udziału w</w:t>
      </w:r>
      <w:r w:rsidR="00870F4D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postępowaniu</w:t>
      </w:r>
      <w:r w:rsidR="00870F4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w zakresie wskazanym przez Zamawiającego </w:t>
      </w:r>
      <w:r w:rsidR="00E37D23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w formie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J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ednolitego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uropejskiego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D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okumentu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amówienia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(JEDZ)</w:t>
      </w:r>
      <w:r w:rsidR="00D44225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, którego wzór</w:t>
      </w:r>
      <w:r w:rsidR="00CF3AB8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 stanowi </w:t>
      </w:r>
      <w:r w:rsidR="00CF3AB8" w:rsidRPr="008B4B99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załącznik nr </w:t>
      </w:r>
      <w:r w:rsidR="00FA6085" w:rsidRPr="008B4B99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3</w:t>
      </w:r>
      <w:r w:rsidR="00CF3AB8" w:rsidRPr="008B4B99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 do SWZ</w:t>
      </w:r>
      <w:r w:rsidR="002F3BE4" w:rsidRPr="008B4B99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.</w:t>
      </w:r>
      <w:r w:rsidR="00DC5D1A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</w:t>
      </w:r>
      <w:r w:rsidR="006506F8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Oświadczenie stanowi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="003B6E9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dowód potwierdzający brak podstaw wykluczenia oraz spełnienie warunków udziału w postępowaniu, odpowiednio na dzień składania ofert, tymczasowo </w:t>
      </w:r>
      <w:r w:rsidR="003B6E9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lastRenderedPageBreak/>
        <w:t xml:space="preserve">zastępujący wymagane przez Zamawiającego podmiotowe środki dowodowe. 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Jednolity Europejski Dokument Zamówienia (JEDZ) składa się w</w:t>
      </w:r>
      <w:r w:rsidR="00DA2BDD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języku polskim w 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formie elektronicznej opatrzonej kwalifikowanym podpisem elektronicznym.</w:t>
      </w:r>
    </w:p>
    <w:p w14:paraId="5EAEB0CB" w14:textId="56FD3938" w:rsidR="00192C98" w:rsidRPr="005D3CE4" w:rsidRDefault="005D3CE4" w:rsidP="005D3CE4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</w:t>
      </w:r>
      <w:r w:rsidR="00192C98" w:rsidRPr="005D3CE4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godnie z treścią rozdziału VI ust. 5 SWZ, Zamawiający wymaga złożenia wraz z ofertą przez Wykonawcę (w tym wykonawców składających ofertę wspólną dla każdego z nich osobno) oświadczenia o braku podstaw wykluczenia, zgodnie z treścią </w:t>
      </w:r>
      <w:r w:rsidR="00192C98" w:rsidRPr="005D3CE4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załącznika nr </w:t>
      </w:r>
      <w:r w:rsidR="007B5D7D" w:rsidRPr="005D3CE4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4</w:t>
      </w:r>
      <w:r w:rsidR="00192C98" w:rsidRPr="005D3CE4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do SWZ.</w:t>
      </w:r>
    </w:p>
    <w:p w14:paraId="0134FBDF" w14:textId="10DA8E89" w:rsidR="00236A6C" w:rsidRDefault="00870F4D" w:rsidP="00B86578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przypadku wspólnego ubiegania się o zamówienie przez Wykonawców, oświadczenie, o którym mowa w </w:t>
      </w:r>
      <w:r w:rsidR="00C77B9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</w:t>
      </w: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1, składa każdy z Wykonawców. Oświadczenia te potwierdzają brak podstaw wykluczenia oraz spełnianie warunków udziału w postępowaniu w zakresie, w jakim każdy z Wykonawców wykazuje spełnianie warunków udziału w postępowaniu.</w:t>
      </w:r>
    </w:p>
    <w:p w14:paraId="50D1D5A2" w14:textId="05C0CE8F" w:rsidR="0046600F" w:rsidRDefault="0046600F" w:rsidP="00B86578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Zamawiający nie wymaga złożenia przez podwykonawcę oświadczenia, o którym mowa w 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ust. 1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celu wykazania braku istnienia wobec niego podstaw wykluczenia z udziału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postępowaniu.</w:t>
      </w:r>
    </w:p>
    <w:p w14:paraId="0D613048" w14:textId="77777777" w:rsidR="00192C98" w:rsidRPr="0046600F" w:rsidRDefault="00192C98" w:rsidP="00B86578">
      <w:pPr>
        <w:pStyle w:val="Nagwek2"/>
        <w:numPr>
          <w:ilvl w:val="0"/>
          <w:numId w:val="46"/>
        </w:numPr>
        <w:tabs>
          <w:tab w:val="num" w:pos="786"/>
        </w:tabs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niniejszym postępowaniu Zamawiający nie wymaga </w:t>
      </w:r>
      <w:bookmarkStart w:id="20" w:name="_Hlk109807897"/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złożenia przedmiotowych środków dowodowych.</w:t>
      </w:r>
    </w:p>
    <w:bookmarkEnd w:id="20"/>
    <w:p w14:paraId="50C0EE83" w14:textId="148AE8A8" w:rsidR="00192C98" w:rsidRDefault="00192C98" w:rsidP="00B86578">
      <w:pPr>
        <w:spacing w:after="0" w:line="276" w:lineRule="auto"/>
      </w:pPr>
    </w:p>
    <w:p w14:paraId="18C3D342" w14:textId="7CD45BFC" w:rsidR="00911277" w:rsidRDefault="00911277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>Wykonawca wypełnia JEDZ, tworząc dokument elektroniczny, korzystając z</w:t>
      </w:r>
      <w:r>
        <w:rPr>
          <w:rFonts w:asciiTheme="minorHAnsi" w:hAnsiTheme="minorHAnsi" w:cstheme="minorHAnsi"/>
        </w:rPr>
        <w:t xml:space="preserve"> udostępnionego wzoru lub </w:t>
      </w:r>
      <w:r w:rsidRPr="00A13467">
        <w:rPr>
          <w:rFonts w:asciiTheme="minorHAnsi" w:hAnsiTheme="minorHAnsi" w:cstheme="minorHAnsi"/>
        </w:rPr>
        <w:t xml:space="preserve">narzędzia ESPD lub innych dostępnych narzędzi </w:t>
      </w:r>
      <w:r>
        <w:rPr>
          <w:rFonts w:asciiTheme="minorHAnsi" w:hAnsiTheme="minorHAnsi" w:cstheme="minorHAnsi"/>
        </w:rPr>
        <w:t>bądź</w:t>
      </w:r>
      <w:r w:rsidRPr="00A13467">
        <w:rPr>
          <w:rFonts w:asciiTheme="minorHAnsi" w:hAnsiTheme="minorHAnsi" w:cstheme="minorHAnsi"/>
        </w:rPr>
        <w:t xml:space="preserve"> oprogramowania, które umożliwia wypełnienie JEDZ i utworzenie dokumentu elektronicznego.</w:t>
      </w:r>
    </w:p>
    <w:p w14:paraId="7DF99D5E" w14:textId="77777777" w:rsidR="0086165F" w:rsidRPr="00A13467" w:rsidRDefault="0086165F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335D2E2C" w14:textId="77777777" w:rsidR="00F3077D" w:rsidRDefault="00907D2A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 xml:space="preserve">Po stworzeniu lub wygenerowaniu przez Wykonawcę dokumentu elektronicznego JEDZ, Wykonawca podpisuje ww. dokument kwalifikowanym podpisem elektronicznym, wystawionym przez dostawcę kwalifikowanej usługi zaufania, będącego podmiotem świadczącym usługi certyfikacyjne - podpis elektroniczny, spełniające wymogi bezpieczeństwa określone w ustawie. Podmioty takie są wpisane do rejestru Ministra ds. informatyzacji prowadzonego przez Narodowe Centrum Certyfikacji. </w:t>
      </w:r>
      <w:r w:rsidR="00A77AD5" w:rsidRPr="00A13467">
        <w:rPr>
          <w:rFonts w:asciiTheme="minorHAnsi" w:hAnsiTheme="minorHAnsi" w:cstheme="minorHAnsi"/>
        </w:rPr>
        <w:t xml:space="preserve">Lista podmiotów udostępniających usługę kwalifikowanego podpisu elektronicznego dostępna jest na stronie www.nccert.pl </w:t>
      </w:r>
    </w:p>
    <w:p w14:paraId="6792DA24" w14:textId="79D9CB67" w:rsidR="00A77AD5" w:rsidRDefault="00A77AD5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 xml:space="preserve">Na stronie https://esignature.ec.europa.eu/efda/tl-browser/#/screen/home zamieszczono listy kwalifikowanych dostawców usług zaufania zgodnie z rozporządzeniem </w:t>
      </w:r>
      <w:proofErr w:type="spellStart"/>
      <w:r w:rsidRPr="00A13467">
        <w:rPr>
          <w:rFonts w:asciiTheme="minorHAnsi" w:hAnsiTheme="minorHAnsi" w:cstheme="minorHAnsi"/>
        </w:rPr>
        <w:t>eIDAS</w:t>
      </w:r>
      <w:proofErr w:type="spellEnd"/>
      <w:r w:rsidRPr="00A13467">
        <w:rPr>
          <w:rFonts w:asciiTheme="minorHAnsi" w:hAnsiTheme="minorHAnsi" w:cstheme="minorHAnsi"/>
        </w:rPr>
        <w:t xml:space="preserve"> (Rozporządzenie Parlamentu Europejskiego i Rady (UE) NR 910/2014 z dnia 23 lipca 2014 r. w sprawie identyfikacji elektronicznej i usług zaufania w odniesieniu do transakcji elektronicznych na rynku wewnętrznym oraz uchylające dyrektywę 1999/93/WE).</w:t>
      </w:r>
    </w:p>
    <w:p w14:paraId="20A8F2C2" w14:textId="77777777" w:rsidR="00C72B94" w:rsidRDefault="00C72B94" w:rsidP="00B86578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3D10DA4C" w14:textId="498590DF" w:rsidR="007C12B4" w:rsidRPr="00137658" w:rsidRDefault="00137658" w:rsidP="00B86578">
      <w:pPr>
        <w:pStyle w:val="Nagwek2"/>
        <w:numPr>
          <w:ilvl w:val="0"/>
          <w:numId w:val="31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</w:pPr>
      <w:r w:rsidRPr="00137658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WYKAZ OŚWIADCZEŃ LUB DOKUMENTÓW, POTWIERDZAJĄCYCH SPEŁNIENIE WARUNKÓW UDZIAŁU W POSTĘPOWANIU ORAZ BRAK PODSTAW WYKLUCZENIA NA WEZWANIE ZAMAWIAJĄCEGO</w:t>
      </w:r>
      <w:r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:</w:t>
      </w:r>
    </w:p>
    <w:p w14:paraId="2F98EE7F" w14:textId="79D2223C" w:rsidR="00ED5BE2" w:rsidRDefault="00ED5BE2" w:rsidP="00B86578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37658">
        <w:rPr>
          <w:rFonts w:asciiTheme="minorHAnsi" w:hAnsiTheme="minorHAnsi" w:cstheme="minorHAnsi"/>
          <w:sz w:val="24"/>
          <w:szCs w:val="24"/>
        </w:rPr>
        <w:t xml:space="preserve">Zamawiający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przed wyborem najkorzystniejszej oferty, </w:t>
      </w:r>
      <w:r w:rsidRPr="00137658">
        <w:rPr>
          <w:rFonts w:asciiTheme="minorHAnsi" w:hAnsiTheme="minorHAnsi" w:cstheme="minorHAnsi"/>
          <w:sz w:val="24"/>
          <w:szCs w:val="24"/>
        </w:rPr>
        <w:t>wezwie Wykonawcę,</w:t>
      </w:r>
      <w:r w:rsidRPr="0013765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0E7687">
        <w:rPr>
          <w:rFonts w:asciiTheme="minorHAnsi" w:hAnsiTheme="minorHAnsi" w:cstheme="minorHAnsi"/>
          <w:sz w:val="24"/>
          <w:szCs w:val="24"/>
        </w:rPr>
        <w:t>którego oferta została najwyżej oceniona</w:t>
      </w:r>
      <w:r w:rsidRPr="003D0B71">
        <w:rPr>
          <w:rFonts w:asciiTheme="minorHAnsi" w:hAnsiTheme="minorHAnsi" w:cstheme="minorHAnsi"/>
          <w:sz w:val="24"/>
          <w:szCs w:val="24"/>
        </w:rPr>
        <w:t>,</w:t>
      </w:r>
      <w:r w:rsidRPr="007C12B4">
        <w:rPr>
          <w:rFonts w:asciiTheme="minorHAnsi" w:hAnsiTheme="minorHAnsi" w:cstheme="minorHAnsi"/>
          <w:sz w:val="24"/>
          <w:szCs w:val="24"/>
        </w:rPr>
        <w:t xml:space="preserve"> do złożenia w wyznaczonym terminie, </w:t>
      </w:r>
      <w:r w:rsidRPr="00137658">
        <w:rPr>
          <w:rFonts w:asciiTheme="minorHAnsi" w:hAnsiTheme="minorHAnsi" w:cstheme="minorHAnsi"/>
          <w:sz w:val="24"/>
          <w:szCs w:val="24"/>
        </w:rPr>
        <w:t>nie krótszym niż 10 dni od dnia wezwania</w:t>
      </w:r>
      <w:r w:rsidRPr="007C12B4">
        <w:rPr>
          <w:rFonts w:asciiTheme="minorHAnsi" w:hAnsiTheme="minorHAnsi" w:cstheme="minorHAnsi"/>
          <w:sz w:val="24"/>
          <w:szCs w:val="24"/>
        </w:rPr>
        <w:t>, aktualnych na dzień złożenia podmiotowych środków dowodowych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9F0B5C">
        <w:rPr>
          <w:rFonts w:asciiTheme="minorHAnsi" w:hAnsiTheme="minorHAnsi" w:cstheme="minorHAnsi"/>
          <w:sz w:val="24"/>
          <w:szCs w:val="24"/>
        </w:rPr>
        <w:t xml:space="preserve">(wezwanie zostanie przekazane wykonawcy poprzez udostępniony przez Zamawiającego kanał </w:t>
      </w:r>
      <w:r w:rsidRPr="009F0B5C">
        <w:rPr>
          <w:rFonts w:asciiTheme="minorHAnsi" w:hAnsiTheme="minorHAnsi" w:cstheme="minorHAnsi"/>
          <w:sz w:val="24"/>
          <w:szCs w:val="24"/>
        </w:rPr>
        <w:lastRenderedPageBreak/>
        <w:t xml:space="preserve">elektronicznej komunikacji pod adresem: </w:t>
      </w:r>
      <w:hyperlink r:id="rId15" w:history="1">
        <w:hyperlink r:id="rId16" w:history="1">
          <w:r w:rsidRPr="009F0B5C">
            <w:rPr>
              <w:rFonts w:asciiTheme="minorHAnsi" w:hAnsiTheme="minorHAnsi" w:cstheme="minorHAnsi"/>
              <w:sz w:val="24"/>
              <w:szCs w:val="24"/>
            </w:rPr>
            <w:t>https://ezamowienia.gov.pl/pl/</w:t>
          </w:r>
        </w:hyperlink>
      </w:hyperlink>
      <w:r w:rsidRPr="009F0B5C">
        <w:rPr>
          <w:rFonts w:asciiTheme="minorHAnsi" w:hAnsiTheme="minorHAnsi" w:cstheme="minorHAnsi"/>
          <w:sz w:val="24"/>
          <w:szCs w:val="24"/>
        </w:rPr>
        <w:t xml:space="preserve"> i/lub za</w:t>
      </w:r>
      <w:r w:rsidR="00DD135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F0B5C">
        <w:rPr>
          <w:rFonts w:asciiTheme="minorHAnsi" w:hAnsiTheme="minorHAnsi" w:cstheme="minorHAnsi"/>
          <w:sz w:val="24"/>
          <w:szCs w:val="24"/>
        </w:rPr>
        <w:t>pośrednictwem poczty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):</w:t>
      </w:r>
    </w:p>
    <w:p w14:paraId="190251FC" w14:textId="39C472B5" w:rsidR="00ED5BE2" w:rsidRPr="00740DE7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odpisu lub informacji z Krajowego Rejestru Sądowego lub z Centralnej Ewidencji i</w:t>
      </w:r>
      <w:r w:rsidR="003D0B71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o Działalności Gospodarczej</w:t>
      </w:r>
      <w:r w:rsidRPr="00740DE7">
        <w:rPr>
          <w:rFonts w:asciiTheme="minorHAnsi" w:hAnsiTheme="minorHAnsi" w:cstheme="minorHAnsi"/>
          <w:bCs/>
          <w:sz w:val="24"/>
          <w:szCs w:val="24"/>
        </w:rPr>
        <w:t>, w zakresie art. 109 ust. 1 pkt. 4 ustawy</w:t>
      </w:r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sporządzonych nie wcześniej niż 3 miesiące przed jej złożeniem, jeżeli odrębne przepisy wymagają wpisu do rejestru lub ewidencji;</w:t>
      </w:r>
    </w:p>
    <w:p w14:paraId="090FEDD8" w14:textId="68EFE27C" w:rsidR="00ED5BE2" w:rsidRPr="00740DE7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z Krajowego Rejestru Karnego</w:t>
      </w:r>
      <w:r w:rsidRPr="00740DE7">
        <w:rPr>
          <w:rFonts w:asciiTheme="minorHAnsi" w:hAnsiTheme="minorHAnsi" w:cstheme="minorHAnsi"/>
          <w:bCs/>
          <w:sz w:val="24"/>
          <w:szCs w:val="24"/>
        </w:rPr>
        <w:t xml:space="preserve"> w zakresie określonym w art. 108 ust. 1 pkt. 1, 2 i</w:t>
      </w:r>
      <w:r w:rsidR="003D0B71">
        <w:rPr>
          <w:rFonts w:asciiTheme="minorHAnsi" w:hAnsiTheme="minorHAnsi" w:cstheme="minorHAnsi"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Cs/>
          <w:sz w:val="24"/>
          <w:szCs w:val="24"/>
        </w:rPr>
        <w:t>4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DD1350">
        <w:rPr>
          <w:rFonts w:asciiTheme="minorHAnsi" w:hAnsiTheme="minorHAnsi" w:cstheme="minorHAnsi"/>
          <w:bCs/>
          <w:sz w:val="24"/>
          <w:szCs w:val="24"/>
          <w:lang w:val="pl-PL"/>
        </w:rPr>
        <w:t>sporządzonej</w:t>
      </w:r>
      <w:r w:rsidRPr="00740DE7">
        <w:rPr>
          <w:rFonts w:asciiTheme="minorHAnsi" w:hAnsiTheme="minorHAnsi" w:cstheme="minorHAnsi"/>
          <w:bCs/>
          <w:sz w:val="24"/>
          <w:szCs w:val="24"/>
        </w:rPr>
        <w:t xml:space="preserve"> nie wcześniej niż 6 miesięcy przed jej złożeniem;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241AE9" w14:textId="77777777" w:rsidR="00ED5BE2" w:rsidRPr="00740DE7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z Centralnego Rejestru Beneficjentów Rzeczywistych</w:t>
      </w:r>
      <w:r w:rsidRPr="00740DE7">
        <w:rPr>
          <w:rFonts w:asciiTheme="minorHAnsi" w:hAnsiTheme="minorHAnsi" w:cstheme="minorHAnsi"/>
          <w:sz w:val="24"/>
          <w:szCs w:val="24"/>
        </w:rPr>
        <w:t xml:space="preserve">, w zakresie </w:t>
      </w:r>
      <w:r w:rsidRPr="00740DE7">
        <w:rPr>
          <w:rFonts w:asciiTheme="minorHAnsi" w:hAnsiTheme="minorHAnsi" w:cstheme="minorHAnsi"/>
          <w:bCs/>
          <w:sz w:val="24"/>
          <w:szCs w:val="24"/>
        </w:rPr>
        <w:t>art. 108 ust. 2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>, jeżeli odrębne przepisy wymagają wpisu do tego rejestru, sporządzonej nie wcześniej niż 3 miesiące przed jej złożeniem;</w:t>
      </w:r>
    </w:p>
    <w:p w14:paraId="5B293343" w14:textId="1817186C" w:rsidR="00ED5BE2" w:rsidRPr="00740DE7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oświadczenia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Wykonawcy</w:t>
      </w:r>
      <w:r w:rsidRPr="00740DE7">
        <w:rPr>
          <w:rFonts w:asciiTheme="minorHAnsi" w:hAnsiTheme="minorHAnsi" w:cstheme="minorHAnsi"/>
          <w:sz w:val="24"/>
          <w:szCs w:val="24"/>
        </w:rPr>
        <w:t>, w zakresie art. 108 ust. 1 pkt 5 ustawy, o braku przynależności do tej samej grupy kapitałowej w rozumieniu ustawy z dnia 16 lutego 2007 r. o ochronie konkurencji i konsumentów (</w:t>
      </w:r>
      <w:proofErr w:type="spellStart"/>
      <w:r w:rsidR="00DD1350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DD1350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="00DD1350" w:rsidRPr="00DD1350">
        <w:rPr>
          <w:rFonts w:asciiTheme="minorHAnsi" w:hAnsiTheme="minorHAnsi" w:cstheme="minorHAnsi"/>
          <w:sz w:val="24"/>
          <w:szCs w:val="24"/>
        </w:rPr>
        <w:t>Dz.U. 2023 poz. 1689</w:t>
      </w:r>
      <w:r w:rsidR="00DD1350">
        <w:rPr>
          <w:rFonts w:asciiTheme="minorHAnsi" w:hAnsiTheme="minorHAnsi" w:cstheme="minorHAnsi"/>
          <w:sz w:val="24"/>
          <w:szCs w:val="24"/>
          <w:lang w:val="pl-PL"/>
        </w:rPr>
        <w:t xml:space="preserve">, z </w:t>
      </w:r>
      <w:proofErr w:type="spellStart"/>
      <w:r w:rsidR="00DD1350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DD1350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740DE7">
        <w:rPr>
          <w:rFonts w:asciiTheme="minorHAnsi" w:hAnsiTheme="minorHAnsi" w:cstheme="minorHAnsi"/>
          <w:sz w:val="24"/>
          <w:szCs w:val="24"/>
        </w:rPr>
        <w:t>), z innym wykonawcą, który złożył odrębną ofertę, ofertę częściową lub wniosek o dopuszczenie do udziału w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postępowaniu, albo oświadczenia o przynależności do tej samej grupy kapitałowej wraz z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dokumentami lub informacjami potwierdzającymi przygotowanie oferty, oferty częściowej lub wniosku o dopuszczenie do udziału w postępowaniu niezależnie od innego wykonawcy należącego do tej samej grupy kapitałowej. Wzór oświadczenia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stanowi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6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 SWZ.</w:t>
      </w:r>
    </w:p>
    <w:p w14:paraId="56A06A47" w14:textId="480FB220" w:rsidR="00ED5BE2" w:rsidRDefault="00ED5BE2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Style w:val="Odwoaniedokomentarza"/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oświadczenie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 Wykonawcy</w:t>
      </w:r>
      <w:r w:rsidRPr="00740DE7">
        <w:rPr>
          <w:rFonts w:asciiTheme="minorHAnsi" w:hAnsiTheme="minorHAnsi" w:cstheme="minorHAnsi"/>
          <w:sz w:val="24"/>
          <w:szCs w:val="24"/>
        </w:rPr>
        <w:t xml:space="preserve"> o  aktualności informacji zawartych w oświadczeniu, o którym  mowa  w  art.  125  ust.  1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 xml:space="preserve">, w zakresie odnoszącym  się do podstaw wykluczenia  wskazanych  w  art.  108  ust.  1  pkt  3 - 6 ustawy </w:t>
      </w:r>
      <w:proofErr w:type="spellStart"/>
      <w:r w:rsidR="005E5045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5E5045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Pr="00740DE7">
        <w:rPr>
          <w:rFonts w:asciiTheme="minorHAnsi" w:hAnsiTheme="minorHAnsi" w:cstheme="minorHAnsi"/>
          <w:sz w:val="24"/>
          <w:szCs w:val="24"/>
        </w:rPr>
        <w:t xml:space="preserve">Wzór oświadczenia </w:t>
      </w:r>
      <w:r>
        <w:rPr>
          <w:rFonts w:asciiTheme="minorHAnsi" w:hAnsiTheme="minorHAnsi" w:cstheme="minorHAnsi"/>
          <w:sz w:val="24"/>
          <w:szCs w:val="24"/>
          <w:lang w:val="pl-PL"/>
        </w:rPr>
        <w:t>określa</w:t>
      </w:r>
      <w:r w:rsidRPr="00740DE7">
        <w:rPr>
          <w:rFonts w:asciiTheme="minorHAnsi" w:hAnsiTheme="minorHAnsi" w:cstheme="minorHAnsi"/>
          <w:sz w:val="24"/>
          <w:szCs w:val="24"/>
        </w:rPr>
        <w:t xml:space="preserve"> załączni</w:t>
      </w:r>
      <w:r>
        <w:rPr>
          <w:rFonts w:asciiTheme="minorHAnsi" w:hAnsiTheme="minorHAnsi" w:cstheme="minorHAnsi"/>
          <w:sz w:val="24"/>
          <w:szCs w:val="24"/>
          <w:lang w:val="pl-PL"/>
        </w:rPr>
        <w:t>k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7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SWZ</w:t>
      </w:r>
      <w:r w:rsidRPr="00740DE7">
        <w:rPr>
          <w:rStyle w:val="Odwoaniedokomentarza"/>
          <w:rFonts w:asciiTheme="minorHAnsi" w:hAnsiTheme="minorHAnsi" w:cstheme="minorHAnsi"/>
          <w:sz w:val="24"/>
          <w:szCs w:val="24"/>
        </w:rPr>
        <w:t>.</w:t>
      </w:r>
    </w:p>
    <w:p w14:paraId="5AB03663" w14:textId="2C69C93E" w:rsidR="00BC2BE4" w:rsidRDefault="00BC2BE4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4"/>
          <w:szCs w:val="24"/>
        </w:rPr>
      </w:pPr>
      <w:r w:rsidRPr="00BC2BE4">
        <w:rPr>
          <w:rFonts w:asciiTheme="minorHAnsi" w:hAnsiTheme="minorHAnsi" w:cstheme="minorHAnsi"/>
          <w:b/>
          <w:bCs/>
          <w:sz w:val="24"/>
          <w:szCs w:val="24"/>
        </w:rPr>
        <w:t>zezwolenie</w:t>
      </w:r>
      <w:r w:rsidRPr="00BC2BE4">
        <w:rPr>
          <w:rFonts w:eastAsiaTheme="minorHAnsi" w:cs="Calibri"/>
          <w:b/>
          <w:bCs/>
          <w:sz w:val="24"/>
          <w:szCs w:val="24"/>
        </w:rPr>
        <w:t xml:space="preserve"> na zbieranie odpadów</w:t>
      </w:r>
      <w:r w:rsidRPr="00754766">
        <w:rPr>
          <w:rFonts w:eastAsiaTheme="minorHAnsi" w:cs="Calibri"/>
          <w:sz w:val="24"/>
          <w:szCs w:val="24"/>
        </w:rPr>
        <w:t xml:space="preserve"> wydane zgodnie z ustawą z 14 grudnia 2012 r.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</w:t>
      </w:r>
      <w:r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</w:t>
      </w:r>
      <w:r w:rsidR="000153AC">
        <w:rPr>
          <w:rFonts w:eastAsiaTheme="minorHAnsi" w:cs="Calibri"/>
          <w:sz w:val="24"/>
          <w:szCs w:val="24"/>
          <w:lang w:val="pl-PL"/>
        </w:rPr>
        <w:t xml:space="preserve"> </w:t>
      </w:r>
      <w:r w:rsidR="000153AC" w:rsidRPr="00BC2BE4">
        <w:rPr>
          <w:rFonts w:eastAsiaTheme="minorHAnsi" w:cs="Calibri"/>
          <w:sz w:val="24"/>
          <w:szCs w:val="24"/>
        </w:rPr>
        <w:t>(</w:t>
      </w:r>
      <w:proofErr w:type="spellStart"/>
      <w:r w:rsidR="000153AC" w:rsidRPr="00BC2BE4">
        <w:rPr>
          <w:rFonts w:eastAsiaTheme="minorHAnsi" w:cs="Calibri"/>
          <w:sz w:val="24"/>
          <w:szCs w:val="24"/>
        </w:rPr>
        <w:t>t.j</w:t>
      </w:r>
      <w:proofErr w:type="spellEnd"/>
      <w:r w:rsidR="000153AC" w:rsidRPr="00BC2BE4">
        <w:rPr>
          <w:rFonts w:eastAsiaTheme="minorHAnsi" w:cs="Calibri"/>
          <w:sz w:val="24"/>
          <w:szCs w:val="24"/>
        </w:rPr>
        <w:t xml:space="preserve">. </w:t>
      </w:r>
      <w:r w:rsidR="007A2BB2" w:rsidRPr="007A2BB2">
        <w:rPr>
          <w:rFonts w:eastAsiaTheme="minorHAnsi" w:cs="Calibri"/>
          <w:sz w:val="24"/>
          <w:szCs w:val="24"/>
        </w:rPr>
        <w:t>Dz.U. 2023 poz. 1587</w:t>
      </w:r>
      <w:r w:rsidR="007A2BB2">
        <w:rPr>
          <w:rFonts w:eastAsiaTheme="minorHAnsi" w:cs="Calibri"/>
          <w:sz w:val="24"/>
          <w:szCs w:val="24"/>
          <w:lang w:val="pl-PL"/>
        </w:rPr>
        <w:t xml:space="preserve">, </w:t>
      </w:r>
      <w:r w:rsidR="000153AC" w:rsidRPr="00BC2BE4">
        <w:rPr>
          <w:rFonts w:eastAsiaTheme="minorHAnsi" w:cs="Calibri"/>
          <w:sz w:val="24"/>
          <w:szCs w:val="24"/>
        </w:rPr>
        <w:t>z</w:t>
      </w:r>
      <w:r w:rsidR="000153AC" w:rsidRPr="00BC2BE4">
        <w:rPr>
          <w:rFonts w:eastAsiaTheme="minorHAnsi" w:cs="Calibri"/>
          <w:sz w:val="24"/>
          <w:szCs w:val="24"/>
          <w:lang w:val="pl-PL"/>
        </w:rPr>
        <w:t> </w:t>
      </w:r>
      <w:r w:rsidR="000153AC" w:rsidRPr="00BC2BE4">
        <w:rPr>
          <w:rFonts w:eastAsiaTheme="minorHAnsi" w:cs="Calibri"/>
          <w:sz w:val="24"/>
          <w:szCs w:val="24"/>
        </w:rPr>
        <w:t>późn.zm.)</w:t>
      </w:r>
      <w:r w:rsidRPr="00754766">
        <w:rPr>
          <w:rFonts w:eastAsiaTheme="minorHAnsi" w:cs="Calibri"/>
          <w:sz w:val="24"/>
          <w:szCs w:val="24"/>
        </w:rPr>
        <w:t>,</w:t>
      </w:r>
    </w:p>
    <w:p w14:paraId="03E2385A" w14:textId="715A0E76" w:rsidR="00BC2BE4" w:rsidRPr="00BC2BE4" w:rsidRDefault="00BC2BE4" w:rsidP="00B86578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8"/>
          <w:szCs w:val="28"/>
        </w:rPr>
      </w:pPr>
      <w:r w:rsidRPr="00BC2BE4">
        <w:rPr>
          <w:rFonts w:eastAsiaTheme="minorHAnsi" w:cs="Calibri"/>
          <w:b/>
          <w:bCs/>
          <w:sz w:val="24"/>
          <w:szCs w:val="24"/>
        </w:rPr>
        <w:t>wpis do rejestru podmiotów wprowadzających produkty, produkty</w:t>
      </w:r>
      <w:r w:rsidRPr="00BC2BE4">
        <w:rPr>
          <w:rFonts w:eastAsiaTheme="minorHAnsi" w:cs="Calibri"/>
          <w:b/>
          <w:bCs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b/>
          <w:bCs/>
          <w:sz w:val="24"/>
          <w:szCs w:val="24"/>
        </w:rPr>
        <w:t>w opakowaniach i</w:t>
      </w:r>
      <w:r w:rsidR="00882DA3">
        <w:rPr>
          <w:rFonts w:eastAsiaTheme="minorHAnsi" w:cs="Calibri"/>
          <w:b/>
          <w:bCs/>
          <w:sz w:val="24"/>
          <w:szCs w:val="24"/>
          <w:lang w:val="pl-PL"/>
        </w:rPr>
        <w:t> </w:t>
      </w:r>
      <w:r w:rsidRPr="00BC2BE4">
        <w:rPr>
          <w:rFonts w:eastAsiaTheme="minorHAnsi" w:cs="Calibri"/>
          <w:b/>
          <w:bCs/>
          <w:sz w:val="24"/>
          <w:szCs w:val="24"/>
        </w:rPr>
        <w:t>gospodarujących odpadami (BDO)</w:t>
      </w:r>
      <w:r w:rsidRPr="00BC2BE4">
        <w:rPr>
          <w:rFonts w:eastAsiaTheme="minorHAnsi" w:cs="Calibri"/>
          <w:sz w:val="24"/>
          <w:szCs w:val="24"/>
        </w:rPr>
        <w:t xml:space="preserve"> prowadzonym przez Marszałka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Województwa, o</w:t>
      </w:r>
      <w:r w:rsidR="00882DA3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którym mowa w art. 49 ust. 1 ustawy z dnia 14 grudnia 2012 r. o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odpadach (</w:t>
      </w:r>
      <w:proofErr w:type="spellStart"/>
      <w:r w:rsidRPr="00BC2BE4">
        <w:rPr>
          <w:rFonts w:eastAsiaTheme="minorHAnsi" w:cs="Calibri"/>
          <w:sz w:val="24"/>
          <w:szCs w:val="24"/>
        </w:rPr>
        <w:t>t.j</w:t>
      </w:r>
      <w:proofErr w:type="spellEnd"/>
      <w:r w:rsidRPr="00BC2BE4">
        <w:rPr>
          <w:rFonts w:eastAsiaTheme="minorHAnsi" w:cs="Calibri"/>
          <w:sz w:val="24"/>
          <w:szCs w:val="24"/>
        </w:rPr>
        <w:t xml:space="preserve">. </w:t>
      </w:r>
      <w:r w:rsidR="007A2BB2" w:rsidRPr="007A2BB2">
        <w:rPr>
          <w:rFonts w:eastAsiaTheme="minorHAnsi" w:cs="Calibri"/>
          <w:sz w:val="24"/>
          <w:szCs w:val="24"/>
        </w:rPr>
        <w:t>Dz.U. 2023 poz. 1587</w:t>
      </w:r>
      <w:r w:rsidR="007A2BB2">
        <w:rPr>
          <w:rFonts w:eastAsiaTheme="minorHAnsi" w:cs="Calibri"/>
          <w:sz w:val="24"/>
          <w:szCs w:val="24"/>
          <w:lang w:val="pl-PL"/>
        </w:rPr>
        <w:t>,</w:t>
      </w:r>
      <w:r w:rsidRPr="00BC2BE4">
        <w:rPr>
          <w:rFonts w:eastAsiaTheme="minorHAnsi" w:cs="Calibri"/>
          <w:sz w:val="24"/>
          <w:szCs w:val="24"/>
        </w:rPr>
        <w:t xml:space="preserve"> z</w:t>
      </w:r>
      <w:r w:rsidRPr="00BC2BE4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późn.zm.) w zakresie transportu odpadów o kodzie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odpowiadającemu danemu zadaniu.</w:t>
      </w:r>
    </w:p>
    <w:p w14:paraId="14811E5C" w14:textId="77777777" w:rsidR="000E7687" w:rsidRDefault="000E7687" w:rsidP="00B86578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A7FDDE3" w14:textId="77777777" w:rsidR="00ED5BE2" w:rsidRPr="00BE5995" w:rsidRDefault="00ED5BE2" w:rsidP="00B86578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b/>
          <w:bCs/>
          <w:i/>
          <w:iCs/>
          <w:sz w:val="24"/>
          <w:szCs w:val="24"/>
        </w:rPr>
      </w:pPr>
      <w:r w:rsidRPr="006E5CF2">
        <w:rPr>
          <w:rFonts w:asciiTheme="minorHAnsi" w:hAnsiTheme="minorHAnsi" w:cstheme="minorHAnsi"/>
          <w:sz w:val="24"/>
          <w:szCs w:val="24"/>
        </w:rPr>
        <w:t>Jeżeli Wykonawca ma siedzibę lub miejsce zamieszkania poza granicami Rzeczypospolitej Polskiej, zamiast dokumentów o których mowa ust. 1:</w:t>
      </w:r>
    </w:p>
    <w:p w14:paraId="66700F1A" w14:textId="4B6D746C" w:rsidR="00ED5BE2" w:rsidRPr="00BE5995" w:rsidRDefault="00ED5BE2" w:rsidP="00B86578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1)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dokument lub dokumenty wystawione w kraju, w którym wykonawca ma siedzibę lub miejsce zamieszkania, potwierdzające że nie otwarto jego likwidacji, nie ogłoszono upadłości, jego aktywami nie zarządza likwidator lub sąd, nie zawarł układu z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wierzycielami, jego działalność gospodarcza nie jest zawieszona ani nie znajduje się on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innej tego rodzaju sytuacji wynikającej z podobnej procedury przewidzianej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przepisach miejsca wszczęcia tej procedury;</w:t>
      </w:r>
    </w:p>
    <w:p w14:paraId="74004247" w14:textId="4961AA0B" w:rsidR="00ED5BE2" w:rsidRPr="00BE5995" w:rsidRDefault="00ED5BE2" w:rsidP="00B86578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lastRenderedPageBreak/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2)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rejestru, takiego jak rejestr sądowy, albo, w przypadku braku takiego rejestru, inny równoważny dokument wydany przez właściwy organ sądowy lub administracyjny kraju, w którym wykonawca ma siedzibę lub miejsce zamieszkania</w:t>
      </w:r>
      <w:r w:rsidR="00CD3D92" w:rsidRPr="00CD3D92">
        <w:rPr>
          <w:rFonts w:asciiTheme="minorHAnsi" w:hAnsiTheme="minorHAnsi" w:cstheme="minorHAnsi"/>
          <w:sz w:val="24"/>
          <w:szCs w:val="24"/>
        </w:rPr>
        <w:t xml:space="preserve"> lub miejsce zamieszkania ma osoba, której dotyczy informacja albo dokument</w:t>
      </w:r>
      <w:r w:rsidRPr="00BE5995">
        <w:rPr>
          <w:rFonts w:asciiTheme="minorHAnsi" w:hAnsiTheme="minorHAnsi" w:cstheme="minorHAnsi"/>
          <w:sz w:val="24"/>
          <w:szCs w:val="24"/>
        </w:rPr>
        <w:t>, w zakresie określonym w art. 108 ust. 1, 2 i 4 ustawy</w:t>
      </w:r>
      <w:r w:rsidRPr="00CD3D9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D3D92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BE5995">
        <w:rPr>
          <w:rFonts w:asciiTheme="minorHAnsi" w:hAnsiTheme="minorHAnsi" w:cstheme="minorHAnsi"/>
          <w:sz w:val="24"/>
          <w:szCs w:val="24"/>
        </w:rPr>
        <w:t>;</w:t>
      </w:r>
    </w:p>
    <w:p w14:paraId="48FBA09E" w14:textId="77777777" w:rsidR="00ED5BE2" w:rsidRPr="00BE5995" w:rsidRDefault="00ED5BE2" w:rsidP="00B86578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 3)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rzeczywistych.</w:t>
      </w:r>
    </w:p>
    <w:p w14:paraId="784DACEE" w14:textId="34D7F406" w:rsidR="00ED5BE2" w:rsidRDefault="005E5045" w:rsidP="00B86578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E5995">
        <w:rPr>
          <w:rFonts w:asciiTheme="minorHAnsi" w:hAnsiTheme="minorHAnsi" w:cstheme="minorHAnsi"/>
          <w:sz w:val="24"/>
          <w:szCs w:val="24"/>
        </w:rPr>
        <w:t>Dokumenty, o którym mowa w 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ust. 2 pkt. 1) i 3) </w:t>
      </w:r>
      <w:r w:rsidRPr="00BE5995">
        <w:rPr>
          <w:rFonts w:asciiTheme="minorHAnsi" w:hAnsiTheme="minorHAnsi" w:cstheme="minorHAnsi"/>
          <w:sz w:val="24"/>
          <w:szCs w:val="24"/>
        </w:rPr>
        <w:t>SWZ, powinny być wystawione nie wcześniej niż 3 miesiące przed ich złożeniem.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Dokument, o którym mowa w </w:t>
      </w:r>
      <w:r w:rsidR="00ED5BE2">
        <w:rPr>
          <w:rFonts w:asciiTheme="minorHAnsi" w:hAnsiTheme="minorHAnsi" w:cstheme="minorHAnsi"/>
          <w:sz w:val="24"/>
          <w:szCs w:val="24"/>
          <w:lang w:val="pl-PL"/>
        </w:rPr>
        <w:t xml:space="preserve">ust. 2 pkt. 2) </w:t>
      </w:r>
      <w:r w:rsidR="00ED5BE2" w:rsidRPr="00BE5995">
        <w:rPr>
          <w:rFonts w:asciiTheme="minorHAnsi" w:hAnsiTheme="minorHAnsi" w:cstheme="minorHAnsi"/>
          <w:sz w:val="24"/>
          <w:szCs w:val="24"/>
        </w:rPr>
        <w:t>SWZ, powinien być wystawiony nie wcześniej niż 6</w:t>
      </w:r>
      <w:r w:rsidRPr="00CD3D92">
        <w:rPr>
          <w:rFonts w:asciiTheme="minorHAnsi" w:hAnsiTheme="minorHAnsi" w:cstheme="minorHAnsi"/>
          <w:sz w:val="24"/>
          <w:szCs w:val="24"/>
        </w:rPr>
        <w:t> 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miesięcy przed jego złożeniem. </w:t>
      </w:r>
    </w:p>
    <w:p w14:paraId="7A526D89" w14:textId="1BCD3EC0" w:rsidR="007215AD" w:rsidRDefault="00ED5BE2" w:rsidP="00B86578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D59BE">
        <w:rPr>
          <w:rFonts w:asciiTheme="minorHAnsi" w:hAnsiTheme="minorHAnsi" w:cstheme="minorHAnsi"/>
          <w:sz w:val="24"/>
          <w:szCs w:val="24"/>
        </w:rPr>
        <w:t>Jeżeli w kraju, w którym wykonawca ma siedzibę lub miejsce zamieszkania</w:t>
      </w:r>
      <w:r w:rsidR="00CD3D92" w:rsidRPr="00CD3D92">
        <w:rPr>
          <w:rFonts w:asciiTheme="minorHAnsi" w:hAnsiTheme="minorHAnsi" w:cstheme="minorHAnsi"/>
          <w:sz w:val="24"/>
          <w:szCs w:val="24"/>
        </w:rPr>
        <w:t xml:space="preserve"> lub miejsce zamieszkania ma osoba, której dokument dotyczy</w:t>
      </w:r>
      <w:r w:rsidRPr="00CD59BE">
        <w:rPr>
          <w:rFonts w:asciiTheme="minorHAnsi" w:hAnsiTheme="minorHAnsi" w:cstheme="minorHAnsi"/>
          <w:sz w:val="24"/>
          <w:szCs w:val="24"/>
        </w:rPr>
        <w:t xml:space="preserve">, nie wydaje się dokumentów, o których mowa w </w:t>
      </w:r>
      <w:r w:rsidRPr="00CD3D92">
        <w:rPr>
          <w:rFonts w:asciiTheme="minorHAnsi" w:hAnsiTheme="minorHAnsi" w:cstheme="minorHAnsi"/>
          <w:sz w:val="24"/>
          <w:szCs w:val="24"/>
        </w:rPr>
        <w:t>ust. 2</w:t>
      </w:r>
      <w:r w:rsidRPr="00CD59BE">
        <w:rPr>
          <w:rFonts w:asciiTheme="minorHAnsi" w:hAnsiTheme="minorHAnsi" w:cstheme="minorHAnsi"/>
          <w:sz w:val="24"/>
          <w:szCs w:val="24"/>
        </w:rPr>
        <w:t>, lub gdy dokumenty te nie odnoszą się do wszystkich przypadków, o których mowa w art. 108 ust. 1 pkt 1, 2 i 4 ustawy</w:t>
      </w:r>
      <w:r w:rsidRPr="00CD3D9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D3D92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CD59BE">
        <w:rPr>
          <w:rFonts w:asciiTheme="minorHAnsi" w:hAnsiTheme="minorHAnsi" w:cstheme="minorHAnsi"/>
          <w:sz w:val="24"/>
          <w:szCs w:val="24"/>
        </w:rPr>
        <w:t xml:space="preserve">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 Przepis </w:t>
      </w:r>
      <w:r>
        <w:rPr>
          <w:rFonts w:asciiTheme="minorHAnsi" w:hAnsiTheme="minorHAnsi" w:cstheme="minorHAnsi"/>
          <w:sz w:val="24"/>
          <w:szCs w:val="24"/>
          <w:lang w:val="pl-PL"/>
        </w:rPr>
        <w:t>ust. 3</w:t>
      </w:r>
      <w:r w:rsidRPr="00CD59BE">
        <w:rPr>
          <w:rFonts w:asciiTheme="minorHAnsi" w:hAnsiTheme="minorHAnsi" w:cstheme="minorHAnsi"/>
          <w:sz w:val="24"/>
          <w:szCs w:val="24"/>
        </w:rPr>
        <w:t xml:space="preserve"> stosuje się.</w:t>
      </w:r>
    </w:p>
    <w:p w14:paraId="72ECDED4" w14:textId="5F772EFC" w:rsidR="008B53AC" w:rsidRPr="00E237C2" w:rsidRDefault="008B53AC" w:rsidP="00B86578">
      <w:pPr>
        <w:pStyle w:val="Nagwek2"/>
        <w:numPr>
          <w:ilvl w:val="0"/>
          <w:numId w:val="31"/>
        </w:numPr>
        <w:tabs>
          <w:tab w:val="num" w:pos="360"/>
        </w:tabs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hAnsiTheme="minorHAnsi"/>
          <w:i w:val="0"/>
          <w:iCs w:val="0"/>
          <w:sz w:val="24"/>
          <w:szCs w:val="24"/>
          <w:u w:val="single"/>
        </w:rPr>
      </w:pPr>
      <w:r w:rsidRPr="000F764D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FORMA SKŁADANIA OŚWIADCZEŃ I DOKUMENTÓW:</w:t>
      </w:r>
    </w:p>
    <w:p w14:paraId="4BC80EA3" w14:textId="77777777" w:rsidR="008B53AC" w:rsidRDefault="008B53AC" w:rsidP="00B86578">
      <w:pPr>
        <w:pStyle w:val="Nagwek2"/>
        <w:numPr>
          <w:ilvl w:val="0"/>
          <w:numId w:val="32"/>
        </w:numPr>
        <w:tabs>
          <w:tab w:val="num" w:pos="786"/>
        </w:tabs>
        <w:autoSpaceDE w:val="0"/>
        <w:autoSpaceDN w:val="0"/>
        <w:adjustRightInd w:val="0"/>
        <w:spacing w:before="0" w:line="276" w:lineRule="auto"/>
        <w:ind w:left="360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Forma dokumentów zgodnie z Rozporządzeniem Prezesa Rady Ministrów z dnia 3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0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grudnia 2020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r. w sprawie sposobu sporządzania i przekazywania informacji oraz wymagań technicznych dla dokumentów elektronicznych oraz środków komunikacji elektronicznej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postępowaniu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udzielenie zamówienia publicznego lub konkursie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08DFCA2D" w14:textId="77777777" w:rsidR="008B53AC" w:rsidRPr="00790FD2" w:rsidRDefault="008B53AC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inne dokumenty lub dokumenty potwierdzające umocowanie do reprezentowania odpowiednio Wykonawcy, Wykonawców wspólnie ubiegających się o udzielenie zamówienia publicznego, podmiotu udostępniającego zasoby na zasadach określonych w art. 118 ustawy lub podwykonawcy niebędącego podmiotem udostępniającym zasoby na takich zasadach, zwane dalej „dokumentami potwierdzającymi umocowanie do reprezentowania”,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zostały wystawione przez upoważnione podmioty inne niż Wykonawca, Wykonawca wspólnie ubiegający się o udzielenie zamówienia, podmiot udostępniający zasoby lub podwykonawca,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zwane dalej „upoważnionymi podmiotami”, jako dokument elektroniczny, przekazuje się ten dokument. </w:t>
      </w:r>
    </w:p>
    <w:p w14:paraId="0C5BE0CA" w14:textId="77777777" w:rsidR="008B53AC" w:rsidRPr="00A86F34" w:rsidRDefault="008B53AC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W przypadku gdy podmiotowe środki dowodowe, inne dokumenty, lub dokumenty potwierdzające umocowanie do reprezentowania, zostały wystawione przez upoważnione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>podmioty jako dokument w postaci papierowej, przekazuje się cyfrowe odwzorowanie tego dokumentu opatrzone kwalifikowanym podpisem elektronicznym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poświadczające zgodność cyfrowego odwzorowania z dokumentem w postaci papierowej.</w:t>
      </w:r>
    </w:p>
    <w:p w14:paraId="3BCB60F4" w14:textId="77777777" w:rsidR="008B53AC" w:rsidRDefault="008B53AC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 dokonuje w przypadku:</w:t>
      </w:r>
    </w:p>
    <w:p w14:paraId="54F2029A" w14:textId="77777777" w:rsidR="00ED5BE2" w:rsidRDefault="00ED5BE2" w:rsidP="00B86578">
      <w:pPr>
        <w:pStyle w:val="Nagwek2"/>
        <w:numPr>
          <w:ilvl w:val="0"/>
          <w:numId w:val="34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oraz dokumentów potwierdzających umocowanie do reprezentowania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podmiot udostępniający zasoby lub podwykonawca, w zakresie podmiotowych środków dowodowych lub dokumentów potwierdzających umocowanie do reprezentowania, które każdego z nich dotyczą; </w:t>
      </w:r>
    </w:p>
    <w:p w14:paraId="635AAD7A" w14:textId="77777777" w:rsidR="00ED5BE2" w:rsidRDefault="00ED5BE2" w:rsidP="00B86578">
      <w:pPr>
        <w:pStyle w:val="Nagwek2"/>
        <w:numPr>
          <w:ilvl w:val="0"/>
          <w:numId w:val="34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nnych dokumentów -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w zakresie dokumentów, które każdego z nich dotyczą. </w:t>
      </w:r>
    </w:p>
    <w:p w14:paraId="28BE11DD" w14:textId="396AC9CB" w:rsidR="00ED5BE2" w:rsidRPr="00917FBC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</w:t>
      </w:r>
      <w:r w:rsidRPr="00917FBC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notariusz. </w:t>
      </w:r>
    </w:p>
    <w:p w14:paraId="1EC01E62" w14:textId="77777777" w:rsidR="00ED5BE2" w:rsidRPr="00917FBC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917FBC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Przez cyfrowe odwzorowanie, o którym mowa w pkt. 2) – 4) oraz pkt. 7) – 9),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4B5A59F0" w14:textId="054ED3FF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Podmiotowe środki dowodowe, w tym oświadczenie,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niewystawione przez upoważnione podmioty, oraz pełnomocnictwo przekazuje się w postaci elektronicznej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opatruje się kwalifikowanym podpisem elektronicznym. </w:t>
      </w:r>
    </w:p>
    <w:p w14:paraId="643918D6" w14:textId="531C8C8C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w tym oświadczenie, o którym mowa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niewystawione przez upoważnione podmioty lub pełnomocnictwo, zostały sporządzone jako dokument w postaci papierowej i opatrzone własnoręcznym podpisem, przekazuje się cyfrowe odwzorowanie tego dokumentu opatrzone kwalifikowanym podpisem elektronicznym, poświadczającym zgodność cyfrowego odwzorowania z dokumentem w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postaci papierowej. </w:t>
      </w:r>
    </w:p>
    <w:p w14:paraId="7D7AC2F9" w14:textId="77777777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dokonuje w przypadku: </w:t>
      </w:r>
    </w:p>
    <w:p w14:paraId="6996C69C" w14:textId="77777777" w:rsidR="00ED5BE2" w:rsidRDefault="00ED5BE2" w:rsidP="00B86578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 udzielenie zamówienia, podmiot udostępniający zasoby lub podwykonawca, w zakresie podmiotowych środków dowodowych, które każdego z nich dotyczą; </w:t>
      </w:r>
    </w:p>
    <w:p w14:paraId="584E4E20" w14:textId="77777777" w:rsidR="00ED5BE2" w:rsidRPr="00921E48" w:rsidRDefault="00ED5BE2" w:rsidP="00B86578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oświadczenia,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lub zobowiązania podmiotu udostępniającego zasoby </w:t>
      </w: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– odpowiednio wykonawca lub wykonawca wspólnie ubiegający się o udzielenie zamówienia;</w:t>
      </w:r>
    </w:p>
    <w:p w14:paraId="4F17FA57" w14:textId="77777777" w:rsidR="00ED5BE2" w:rsidRDefault="00ED5BE2" w:rsidP="00B86578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pełnomocnictwa – mocodawca. </w:t>
      </w:r>
    </w:p>
    <w:p w14:paraId="65EBB7D7" w14:textId="77777777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F8A3F3" w14:textId="77777777" w:rsidR="00ED5BE2" w:rsidRDefault="00ED5BE2" w:rsidP="00B86578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210EF30D" w14:textId="430907B6" w:rsidR="00ED5BE2" w:rsidRDefault="00ED5BE2" w:rsidP="004A757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W zakresie nieuregulowanym ustawą </w:t>
      </w:r>
      <w:proofErr w:type="spellStart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niniejszą SWZ do oświadczeń i dokumentów składanych przez Wykonawcę w niniejszym postępowaniu zastosowanie mają przepisy Rozporządzenia Ministra Rozwoju, Pracy i Technologii z dnia 23 grudnia 2020r. w sprawie podmiotowych środków dowodowych oraz innych dokumentów lub oświadczeń, jakich może żądać zamawiający od wykonawcy (Dz. U. z 2020 r. poz. 2415) oraz przepisy Rozporządzenia Prezesa Rady Ministrów z dnia 30 grudnia 2020r. w sprawie sposobu sporządzania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przekazywania informacji oraz wymagań technicznych dla dokumentów elektronicznych oraz środków komunikacji elektronicznej w postępowaniu o udzielenie zamówienia publicznego lub konkursie (Dz. U z 2020 r. poz. 2452)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635FC08D" w14:textId="77777777" w:rsidR="000F4062" w:rsidRPr="00ED5BE2" w:rsidRDefault="000F4062" w:rsidP="00C925CF">
      <w:pPr>
        <w:spacing w:after="0" w:line="276" w:lineRule="auto"/>
      </w:pPr>
    </w:p>
    <w:p w14:paraId="178D4C0E" w14:textId="77777777" w:rsidR="00F4614D" w:rsidRPr="007B2A25" w:rsidRDefault="00F4614D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7B2A25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WYMAGANIA DOTYCZĄCE WADIUM. </w:t>
      </w:r>
    </w:p>
    <w:p w14:paraId="792C6A40" w14:textId="77777777" w:rsidR="00CA5AF2" w:rsidRPr="00CA5AF2" w:rsidRDefault="00F4614D" w:rsidP="00CA5AF2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B2A25">
        <w:rPr>
          <w:rFonts w:asciiTheme="minorHAnsi" w:hAnsiTheme="minorHAnsi" w:cstheme="minorHAnsi"/>
          <w:sz w:val="24"/>
          <w:szCs w:val="24"/>
        </w:rPr>
        <w:t>Wykonawca przystępując do postępowania jest zobowiązany wnieść wadium w wysokości</w:t>
      </w:r>
      <w:r w:rsidRPr="007B2A25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3FFA1164" w14:textId="77777777" w:rsidR="00CA5AF2" w:rsidRPr="00CA5AF2" w:rsidRDefault="00CA5AF2" w:rsidP="00CA5AF2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CA5AF2">
        <w:rPr>
          <w:rFonts w:asciiTheme="minorHAnsi" w:hAnsiTheme="minorHAnsi" w:cstheme="minorHAnsi"/>
          <w:b/>
          <w:bCs/>
          <w:sz w:val="24"/>
          <w:szCs w:val="24"/>
          <w:lang w:val="pl-PL"/>
        </w:rPr>
        <w:t>Zadanie nr 1: 2 500,00 zł (słownie: dwa tysiące pięćset złotych i 00/100),</w:t>
      </w:r>
    </w:p>
    <w:p w14:paraId="10E4ADD1" w14:textId="77777777" w:rsidR="00CA5AF2" w:rsidRDefault="00CA5AF2" w:rsidP="00CA5AF2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CA5AF2">
        <w:rPr>
          <w:rFonts w:asciiTheme="minorHAnsi" w:hAnsiTheme="minorHAnsi" w:cstheme="minorHAnsi"/>
          <w:b/>
          <w:bCs/>
          <w:sz w:val="24"/>
          <w:szCs w:val="24"/>
          <w:lang w:val="pl-PL"/>
        </w:rPr>
        <w:t>Zadanie nr 2: 3 000,00 zł (słownie: trzy tysiące złotych i 00/100),</w:t>
      </w:r>
    </w:p>
    <w:p w14:paraId="42443DFF" w14:textId="7C562C0B" w:rsidR="00CA5AF2" w:rsidRPr="00CA5AF2" w:rsidRDefault="00CA5AF2" w:rsidP="00CA5AF2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CA5AF2">
        <w:rPr>
          <w:rFonts w:asciiTheme="minorHAnsi" w:hAnsiTheme="minorHAnsi" w:cstheme="minorHAnsi"/>
          <w:b/>
          <w:bCs/>
          <w:sz w:val="24"/>
          <w:szCs w:val="24"/>
          <w:lang w:val="pl-PL"/>
        </w:rPr>
        <w:t>Zadanie nr 3: 2 500,00 zł (słownie: dwa tysiące pięćset złotych i 00/100).</w:t>
      </w:r>
    </w:p>
    <w:p w14:paraId="055B3093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4A2FBC">
        <w:rPr>
          <w:rFonts w:asciiTheme="minorHAnsi" w:hAnsiTheme="minorHAnsi" w:cstheme="minorHAnsi"/>
          <w:sz w:val="24"/>
          <w:szCs w:val="24"/>
        </w:rPr>
        <w:t>Wadium należy wnieść przed upływem terminu składania ofert.</w:t>
      </w:r>
    </w:p>
    <w:p w14:paraId="166322F0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Wadium można wnieść w: </w:t>
      </w:r>
    </w:p>
    <w:p w14:paraId="7440191E" w14:textId="77777777" w:rsidR="00F4614D" w:rsidRPr="00226CCE" w:rsidRDefault="00F4614D" w:rsidP="00B8657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 xml:space="preserve">pieniądzu, </w:t>
      </w:r>
    </w:p>
    <w:p w14:paraId="5A107C1F" w14:textId="77777777" w:rsidR="00F4614D" w:rsidRPr="00226CCE" w:rsidRDefault="00F4614D" w:rsidP="00B8657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 xml:space="preserve">gwarancji bankowej, </w:t>
      </w:r>
    </w:p>
    <w:p w14:paraId="4576A494" w14:textId="77777777" w:rsidR="00F4614D" w:rsidRPr="00226CCE" w:rsidRDefault="00F4614D" w:rsidP="00B8657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>gwarancji ubezpieczeniowej,</w:t>
      </w:r>
    </w:p>
    <w:p w14:paraId="0954D5D9" w14:textId="70163456" w:rsidR="006C4656" w:rsidRPr="006C4656" w:rsidRDefault="006C4656" w:rsidP="006C4656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bookmarkStart w:id="21" w:name="_Hlk66798901"/>
      <w:r w:rsidRPr="006C4656">
        <w:rPr>
          <w:rFonts w:asciiTheme="minorHAnsi" w:hAnsiTheme="minorHAnsi" w:cstheme="minorHAnsi"/>
          <w:sz w:val="24"/>
          <w:szCs w:val="24"/>
        </w:rPr>
        <w:t>poręczeniach udzielanych przez podmioty, o których mowa w art. 6b ust. 5 pkt 2 ustawy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C4656">
        <w:rPr>
          <w:rFonts w:asciiTheme="minorHAnsi" w:hAnsiTheme="minorHAnsi" w:cstheme="minorHAnsi"/>
          <w:sz w:val="24"/>
          <w:szCs w:val="24"/>
        </w:rPr>
        <w:t>dnia 9 listopada 2000 r. o utworzeniu Polskiej Agencji Rozwoju Przedsiębiorczości (</w:t>
      </w:r>
      <w:proofErr w:type="spellStart"/>
      <w:r w:rsidR="00CF0820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CF0820">
        <w:rPr>
          <w:rFonts w:asciiTheme="minorHAnsi" w:hAnsiTheme="minorHAnsi" w:cstheme="minorHAnsi"/>
          <w:sz w:val="24"/>
          <w:szCs w:val="24"/>
          <w:lang w:val="pl-PL"/>
        </w:rPr>
        <w:t>. </w:t>
      </w:r>
      <w:r w:rsidRPr="006C4656">
        <w:rPr>
          <w:rFonts w:asciiTheme="minorHAnsi" w:hAnsiTheme="minorHAnsi" w:cstheme="minorHAnsi"/>
          <w:sz w:val="24"/>
          <w:szCs w:val="24"/>
        </w:rPr>
        <w:t>Dz.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C4656">
        <w:rPr>
          <w:rFonts w:asciiTheme="minorHAnsi" w:hAnsiTheme="minorHAnsi" w:cstheme="minorHAnsi"/>
          <w:sz w:val="24"/>
          <w:szCs w:val="24"/>
        </w:rPr>
        <w:t>U.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C4656">
        <w:rPr>
          <w:rFonts w:asciiTheme="minorHAnsi" w:hAnsiTheme="minorHAnsi" w:cstheme="minorHAnsi"/>
          <w:sz w:val="24"/>
          <w:szCs w:val="24"/>
        </w:rPr>
        <w:t>z 2023 r. poz. 462</w:t>
      </w:r>
      <w:r w:rsidR="00CF0820">
        <w:rPr>
          <w:rFonts w:asciiTheme="minorHAnsi" w:hAnsiTheme="minorHAnsi" w:cstheme="minorHAnsi"/>
          <w:sz w:val="24"/>
          <w:szCs w:val="24"/>
          <w:lang w:val="pl-PL"/>
        </w:rPr>
        <w:t xml:space="preserve">, z </w:t>
      </w:r>
      <w:proofErr w:type="spellStart"/>
      <w:r w:rsidR="00CF0820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CF0820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6C4656">
        <w:rPr>
          <w:rFonts w:asciiTheme="minorHAnsi" w:hAnsiTheme="minorHAnsi" w:cstheme="minorHAnsi"/>
          <w:sz w:val="24"/>
          <w:szCs w:val="24"/>
        </w:rPr>
        <w:t>).</w:t>
      </w:r>
    </w:p>
    <w:p w14:paraId="2484991E" w14:textId="7DC8543E" w:rsidR="00F4614D" w:rsidRPr="00A41FA5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>Wadium</w:t>
      </w:r>
      <w:r w:rsidRPr="00812F7B">
        <w:rPr>
          <w:rFonts w:asciiTheme="minorHAnsi" w:hAnsiTheme="minorHAnsi" w:cstheme="minorHAnsi"/>
          <w:sz w:val="24"/>
          <w:szCs w:val="24"/>
        </w:rPr>
        <w:t xml:space="preserve"> wnoszone w pieniądzu wpłaca się przelewem na rachunek bankowy Zamawiającego </w:t>
      </w:r>
      <w:r w:rsidRPr="00812F7B">
        <w:rPr>
          <w:rFonts w:asciiTheme="minorHAnsi" w:hAnsiTheme="minorHAnsi" w:cstheme="minorHAnsi"/>
          <w:sz w:val="24"/>
          <w:szCs w:val="24"/>
          <w:lang w:val="pl-PL"/>
        </w:rPr>
        <w:t>prowadzony</w:t>
      </w:r>
      <w:r w:rsidRPr="00812F7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812F7B">
        <w:rPr>
          <w:rFonts w:asciiTheme="minorHAnsi" w:hAnsiTheme="minorHAnsi" w:cstheme="minorHAnsi"/>
          <w:sz w:val="24"/>
          <w:szCs w:val="24"/>
        </w:rPr>
        <w:t xml:space="preserve"> </w:t>
      </w:r>
      <w:r w:rsidRPr="00812F7B">
        <w:rPr>
          <w:rFonts w:asciiTheme="minorHAnsi" w:hAnsiTheme="minorHAnsi" w:cstheme="minorHAnsi"/>
          <w:sz w:val="24"/>
          <w:szCs w:val="24"/>
          <w:lang w:val="pl-PL"/>
        </w:rPr>
        <w:t>KARPATIA BANK SPÓŁDZIELCZY</w:t>
      </w:r>
      <w:r w:rsidRPr="00812F7B">
        <w:rPr>
          <w:rFonts w:asciiTheme="minorHAnsi" w:hAnsiTheme="minorHAnsi" w:cstheme="minorHAnsi"/>
          <w:sz w:val="24"/>
          <w:szCs w:val="24"/>
        </w:rPr>
        <w:t>, Nr rachunku: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37</w:t>
      </w: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 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>8809 0005 2001 0000 0752 0001</w:t>
      </w:r>
      <w:r w:rsidRPr="00812F7B">
        <w:rPr>
          <w:rFonts w:asciiTheme="minorHAnsi" w:hAnsiTheme="minorHAnsi" w:cstheme="minorHAnsi"/>
          <w:color w:val="000000"/>
          <w:sz w:val="24"/>
          <w:szCs w:val="24"/>
        </w:rPr>
        <w:t xml:space="preserve"> z dopiskiem: </w:t>
      </w:r>
      <w:r w:rsidR="001378AA">
        <w:rPr>
          <w:rFonts w:asciiTheme="minorHAnsi" w:hAnsiTheme="minorHAnsi" w:cstheme="minorHAnsi"/>
          <w:b/>
          <w:bCs/>
          <w:color w:val="000000"/>
          <w:sz w:val="24"/>
          <w:szCs w:val="24"/>
          <w:lang w:val="pl-PL"/>
        </w:rPr>
        <w:t>Odpady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/ zadanie nr …….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/ </w:t>
      </w:r>
      <w:r w:rsidRPr="00812F7B">
        <w:rPr>
          <w:rFonts w:asciiTheme="minorHAnsi" w:hAnsiTheme="minorHAnsi" w:cstheme="minorHAnsi"/>
          <w:b/>
          <w:bCs/>
          <w:sz w:val="24"/>
          <w:szCs w:val="24"/>
          <w:lang w:val="pl-PL"/>
        </w:rPr>
        <w:t>PGK</w:t>
      </w:r>
      <w:r w:rsidRPr="00812F7B">
        <w:rPr>
          <w:rFonts w:asciiTheme="minorHAnsi" w:hAnsiTheme="minorHAnsi" w:cstheme="minorHAnsi"/>
          <w:b/>
          <w:bCs/>
          <w:sz w:val="24"/>
          <w:szCs w:val="24"/>
        </w:rPr>
        <w:t>.ZP.271.</w:t>
      </w:r>
      <w:r w:rsidR="00E118F1">
        <w:rPr>
          <w:rFonts w:asciiTheme="minorHAnsi" w:hAnsiTheme="minorHAnsi" w:cstheme="minorHAnsi"/>
          <w:b/>
          <w:bCs/>
          <w:sz w:val="24"/>
          <w:szCs w:val="24"/>
          <w:lang w:val="pl-PL"/>
        </w:rPr>
        <w:t>1</w:t>
      </w:r>
      <w:r w:rsidRPr="00812F7B">
        <w:rPr>
          <w:rFonts w:asciiTheme="minorHAnsi" w:hAnsiTheme="minorHAnsi" w:cstheme="minorHAnsi"/>
          <w:b/>
          <w:bCs/>
          <w:sz w:val="24"/>
          <w:szCs w:val="24"/>
        </w:rPr>
        <w:t>.20</w:t>
      </w:r>
      <w:r w:rsidRPr="00812F7B">
        <w:rPr>
          <w:rFonts w:asciiTheme="minorHAnsi" w:hAnsiTheme="minorHAnsi" w:cstheme="minorHAnsi"/>
          <w:b/>
          <w:bCs/>
          <w:sz w:val="24"/>
          <w:szCs w:val="24"/>
          <w:lang w:val="pl-PL"/>
        </w:rPr>
        <w:t>2</w:t>
      </w:r>
      <w:r w:rsidR="00E118F1">
        <w:rPr>
          <w:rFonts w:asciiTheme="minorHAnsi" w:hAnsiTheme="minorHAnsi" w:cstheme="minorHAnsi"/>
          <w:b/>
          <w:bCs/>
          <w:sz w:val="24"/>
          <w:szCs w:val="24"/>
          <w:lang w:val="pl-PL"/>
        </w:rPr>
        <w:t>3</w:t>
      </w:r>
    </w:p>
    <w:bookmarkEnd w:id="21"/>
    <w:p w14:paraId="0DF2C820" w14:textId="77777777" w:rsidR="00F4614D" w:rsidRPr="005166B3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166B3">
        <w:rPr>
          <w:rFonts w:asciiTheme="minorHAnsi" w:hAnsiTheme="minorHAnsi" w:cstheme="minorHAnsi"/>
          <w:sz w:val="24"/>
          <w:szCs w:val="24"/>
        </w:rPr>
        <w:t xml:space="preserve">Za termin wniesienia wadium w formie pieniężnej przyjmuje się termin uznania rachunku bankowego </w:t>
      </w:r>
      <w:r>
        <w:rPr>
          <w:rFonts w:asciiTheme="minorHAnsi" w:hAnsiTheme="minorHAnsi" w:cstheme="minorHAnsi"/>
          <w:sz w:val="24"/>
          <w:szCs w:val="24"/>
          <w:lang w:val="pl-PL"/>
        </w:rPr>
        <w:t>Zamawiającego</w:t>
      </w:r>
      <w:r w:rsidRPr="005166B3">
        <w:rPr>
          <w:rFonts w:asciiTheme="minorHAnsi" w:hAnsiTheme="minorHAnsi" w:cstheme="minorHAnsi"/>
          <w:sz w:val="24"/>
          <w:szCs w:val="24"/>
        </w:rPr>
        <w:t>.</w:t>
      </w:r>
    </w:p>
    <w:p w14:paraId="35F43E41" w14:textId="58660A41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Oferta Wykonawcy, który nie wniesie wadium lub wniesie wadium w sposób nieprawidłowy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lub </w:t>
      </w:r>
      <w:r w:rsidRPr="00FE69BF">
        <w:rPr>
          <w:rFonts w:asciiTheme="minorHAnsi" w:hAnsiTheme="minorHAnsi" w:cstheme="minorHAnsi"/>
          <w:sz w:val="24"/>
          <w:szCs w:val="24"/>
        </w:rPr>
        <w:t>nie utrzymuje wadium nieprzerwanie do upływu terminu związania ofertą lub złożył wniosek o zwrot wadium w przypadku, o którym mowa w art. 98 ust. 2 pkt 3</w:t>
      </w:r>
      <w:r w:rsidR="00BF2CA6">
        <w:rPr>
          <w:rFonts w:asciiTheme="minorHAnsi" w:hAnsiTheme="minorHAnsi" w:cstheme="minorHAnsi"/>
          <w:sz w:val="24"/>
          <w:szCs w:val="24"/>
          <w:lang w:val="pl-PL"/>
        </w:rPr>
        <w:t xml:space="preserve"> ustawy</w:t>
      </w:r>
      <w:r w:rsidRPr="00FE69B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FE69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 – nie uwzględniając zasad określonych w Specyfikacji Warunków Zamówienia zostanie odrzucona na podstawie 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 xml:space="preserve">226 ust. 1 pkt 14 ustawy Prawo zamówień publicznych. </w:t>
      </w:r>
    </w:p>
    <w:p w14:paraId="76051A27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Zamawiający zwraca wadium niezwłocznie, nie później jednak niż w terminie 7 dni od dnia wystąpienia jednej z okoliczności: </w:t>
      </w:r>
    </w:p>
    <w:p w14:paraId="3CC94281" w14:textId="77777777" w:rsidR="00F4614D" w:rsidRPr="00B668EB" w:rsidRDefault="00F4614D" w:rsidP="00B86578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lastRenderedPageBreak/>
        <w:t xml:space="preserve">upływu terminu związania ofertą; </w:t>
      </w:r>
    </w:p>
    <w:p w14:paraId="10091DEA" w14:textId="77777777" w:rsidR="00F4614D" w:rsidRPr="00B668EB" w:rsidRDefault="00F4614D" w:rsidP="00B86578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zawarcia umowy w sprawie zamówienia publicznego; </w:t>
      </w:r>
    </w:p>
    <w:p w14:paraId="48CD65AF" w14:textId="77777777" w:rsidR="00F4614D" w:rsidRPr="00B668EB" w:rsidRDefault="00F4614D" w:rsidP="00B86578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unieważnienia postępowania o udzielenie zamówienia, z wyjątkiem sytuacji gdy nie zostało rozstrzygnięte odwołanie na czynność unieważnienia albo nie upłynął termin do jego wniesienia. </w:t>
      </w:r>
    </w:p>
    <w:p w14:paraId="0AC2D5F3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Zamawiający, niezwłocznie, nie później jednak niż w terminie 7 dni od dnia złożenia wniosku zwraca wadium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FE69B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F9689EA" w14:textId="77777777" w:rsidR="00F4614D" w:rsidRDefault="00F4614D" w:rsidP="00B86578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który wycofał ofertę przed upływem terminu składania ofert; </w:t>
      </w:r>
    </w:p>
    <w:p w14:paraId="7D35D083" w14:textId="77777777" w:rsidR="00F4614D" w:rsidRDefault="00F4614D" w:rsidP="00B86578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którego oferta została odrzucona; </w:t>
      </w:r>
    </w:p>
    <w:p w14:paraId="148D3132" w14:textId="77777777" w:rsidR="00F4614D" w:rsidRDefault="00F4614D" w:rsidP="00B86578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po wyborze najkorzystniejszej oferty, z wyjątkiem Wykonawcy, którego oferta została wybrana jako najkorzystniejsza; </w:t>
      </w:r>
    </w:p>
    <w:p w14:paraId="07A50B88" w14:textId="77777777" w:rsidR="00F4614D" w:rsidRDefault="00F4614D" w:rsidP="00B86578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po unieważnieniu postępowania, w przypadku gdy nie zostało rozstrzygnięte odwołanie na czynność unieważnienia albo nie upłynął termin do jego wniesienia. </w:t>
      </w:r>
    </w:p>
    <w:p w14:paraId="61B81501" w14:textId="77777777" w:rsidR="00F4614D" w:rsidRDefault="00F4614D" w:rsidP="00B86578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Zamawiający zatrzymuje wadium wraz z odsetkami, a w przypadku wadium wniesionego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formie gwarancji lub poręczenia, o których mowa w art. 97 ust. 7 pkt 2–4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występuje odpowiednio do gwaranta lub poręczyciela z żądaniem zapłaty wadium, jeżeli: </w:t>
      </w:r>
    </w:p>
    <w:p w14:paraId="6E0AB4D5" w14:textId="77777777" w:rsidR="00F4614D" w:rsidRDefault="00F4614D" w:rsidP="00B86578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Wykonawca w odpowiedzi na wezwanie, o którym mowa w art. 128 ust. 1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przyczyn leżących po jego stronie, nie złożył podmiotowych środków dowodowych potwierdzających okoliczności, o których mowa w art. 57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oświadczenia,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którym mowa w art. 125 ust. 1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innych dokumentów lub oświadczeń lub nie wyraził zgody na poprawienie omyłki, o której mowa w art. 223 ust. 2 pkt 3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co spowodowało brak możliwości wybrania oferty złożonej przez Wykonawcę jako najkorzystniejszej. </w:t>
      </w:r>
    </w:p>
    <w:p w14:paraId="2BC837AE" w14:textId="77777777" w:rsidR="00F4614D" w:rsidRDefault="00F4614D" w:rsidP="00B86578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Wykonawca, którego oferta została wybrana: </w:t>
      </w:r>
    </w:p>
    <w:p w14:paraId="3B0CE20E" w14:textId="77777777" w:rsidR="00F4614D" w:rsidRDefault="00F4614D" w:rsidP="00B8657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odmówił podpisania umowy w sprawie zamówienia publicznego na warunkach określonych w ofercie, </w:t>
      </w:r>
    </w:p>
    <w:p w14:paraId="784916BD" w14:textId="77777777" w:rsidR="00F4614D" w:rsidRDefault="00F4614D" w:rsidP="00B8657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nie</w:t>
      </w:r>
      <w:r w:rsidRPr="00FE69BF">
        <w:rPr>
          <w:rFonts w:asciiTheme="minorHAnsi" w:hAnsiTheme="minorHAnsi" w:cstheme="minorHAnsi"/>
          <w:sz w:val="24"/>
          <w:szCs w:val="24"/>
        </w:rPr>
        <w:t xml:space="preserve"> wniósł wymaganego zabezpieczenia należytego wykonania umowy; </w:t>
      </w:r>
    </w:p>
    <w:p w14:paraId="26FA40D4" w14:textId="77777777" w:rsidR="00F4614D" w:rsidRDefault="00F4614D" w:rsidP="00B86578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zawarcie umowy w sprawie zamówienia publicznego stało się niemożliwe z przyczyn leżących po stronie wykonawcy, którego oferta została wybrana.</w:t>
      </w:r>
    </w:p>
    <w:p w14:paraId="38388D29" w14:textId="77777777" w:rsidR="003318D5" w:rsidRDefault="003318D5" w:rsidP="00B86578">
      <w:pPr>
        <w:pStyle w:val="Akapitzlist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C1E792F" w14:textId="77777777" w:rsidR="00291774" w:rsidRPr="00D96A57" w:rsidRDefault="00ED54D7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D54D7">
        <w:rPr>
          <w:rFonts w:asciiTheme="minorHAnsi" w:hAnsiTheme="minorHAnsi" w:cstheme="minorHAnsi"/>
          <w:sz w:val="24"/>
          <w:szCs w:val="24"/>
        </w:rPr>
        <w:t>INFORMACJE O ŚRODKACH KOMUNIKACJI ELEKTRONICZNEJ, PRZY UŻYCIU KTÓRYCH ZAMAWIAJĄCY BĘDZIE KOMUNIKOWAŁ SIĘ Z WYKONAWCAMI, ORAZ INFORMACJE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WYMAGANIACH TECHNICZNYCH I ORGANIZACYJNYCH SPORZĄDZANIA, WYSYŁANIA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ODBIERANIA KORESPONDENCJI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291774" w:rsidRPr="001229F2">
        <w:rPr>
          <w:rFonts w:asciiTheme="minorHAnsi" w:hAnsiTheme="minorHAnsi" w:cstheme="minorHAnsi"/>
          <w:sz w:val="24"/>
          <w:szCs w:val="24"/>
        </w:rPr>
        <w:t>OS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E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B17F4C0" w14:textId="51E183D4" w:rsidR="007B27B2" w:rsidRDefault="00944C10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Style w:val="Hipercze"/>
          <w:color w:val="auto"/>
          <w:sz w:val="24"/>
          <w:szCs w:val="24"/>
          <w:u w:val="none"/>
        </w:rPr>
      </w:pPr>
      <w:bookmarkStart w:id="22" w:name="_bookmark14"/>
      <w:bookmarkStart w:id="23" w:name="_Hlk109127189"/>
      <w:bookmarkEnd w:id="22"/>
      <w:r w:rsidRPr="00944C10">
        <w:rPr>
          <w:sz w:val="24"/>
          <w:szCs w:val="24"/>
        </w:rPr>
        <w:t>W postępowaniu o udzielenie zamówienia komunikacja między Zamawiającym a</w:t>
      </w:r>
      <w:r w:rsidR="002A3B00">
        <w:rPr>
          <w:sz w:val="24"/>
          <w:szCs w:val="24"/>
          <w:lang w:val="pl-PL"/>
        </w:rPr>
        <w:t> </w:t>
      </w:r>
      <w:r w:rsidRPr="00944C10">
        <w:rPr>
          <w:sz w:val="24"/>
          <w:szCs w:val="24"/>
        </w:rPr>
        <w:t xml:space="preserve">Wykonawcami odbywa się przy użyciu Platformy e-Zamówienia, która jest dostępna pod adresem </w:t>
      </w:r>
      <w:hyperlink r:id="rId17" w:history="1">
        <w:r w:rsidR="007B27B2" w:rsidRPr="007B27B2">
          <w:rPr>
            <w:rStyle w:val="Hipercze"/>
            <w:sz w:val="24"/>
            <w:szCs w:val="24"/>
          </w:rPr>
          <w:t>https://ezamowienia.gov.pl/pl/</w:t>
        </w:r>
      </w:hyperlink>
      <w:r w:rsidR="007B27B2">
        <w:rPr>
          <w:sz w:val="24"/>
          <w:szCs w:val="24"/>
          <w:lang w:val="pl-PL"/>
        </w:rPr>
        <w:t>.</w:t>
      </w:r>
    </w:p>
    <w:p w14:paraId="5C04D8FB" w14:textId="2A1458CD" w:rsidR="00540C4B" w:rsidRPr="007E7B55" w:rsidRDefault="00944C10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Korzystanie z Platformy e-Zamówienia jest bezpłatne</w:t>
      </w:r>
      <w:r w:rsidRPr="00944C10">
        <w:rPr>
          <w:sz w:val="24"/>
          <w:szCs w:val="24"/>
          <w:lang w:val="pl-PL"/>
        </w:rPr>
        <w:t>.</w:t>
      </w:r>
    </w:p>
    <w:p w14:paraId="00376604" w14:textId="77777777" w:rsidR="0027156D" w:rsidRDefault="007E7B55" w:rsidP="007F74CD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  <w:lang w:val="pl-PL"/>
        </w:rPr>
      </w:pPr>
      <w:r w:rsidRPr="0027156D">
        <w:rPr>
          <w:sz w:val="24"/>
          <w:szCs w:val="24"/>
        </w:rPr>
        <w:t>Zamawiający wyznacza następujące osoby do kontaktu z wykonawcami:</w:t>
      </w:r>
      <w:r w:rsidR="0027156D">
        <w:rPr>
          <w:sz w:val="24"/>
          <w:szCs w:val="24"/>
          <w:lang w:val="pl-PL"/>
        </w:rPr>
        <w:t xml:space="preserve"> </w:t>
      </w:r>
    </w:p>
    <w:p w14:paraId="12AC9AE7" w14:textId="3492D663" w:rsidR="007E7B55" w:rsidRPr="0027156D" w:rsidRDefault="00446D87" w:rsidP="0027156D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  <w:lang w:val="pt-BR"/>
        </w:rPr>
      </w:pPr>
      <w:r w:rsidRPr="0027156D">
        <w:rPr>
          <w:sz w:val="24"/>
          <w:szCs w:val="24"/>
          <w:lang w:val="pt-BR"/>
        </w:rPr>
        <w:t xml:space="preserve">Ewa Dudczak – Mucha, tel. </w:t>
      </w:r>
      <w:r w:rsidR="0027156D" w:rsidRPr="0027156D">
        <w:rPr>
          <w:sz w:val="24"/>
          <w:szCs w:val="24"/>
          <w:lang w:val="pt-BR"/>
        </w:rPr>
        <w:t>512 969 053, e-mail: ewa.dudczak@pgk-muszyna.pl</w:t>
      </w:r>
    </w:p>
    <w:p w14:paraId="77519052" w14:textId="6A5DCACF" w:rsidR="00944C10" w:rsidRDefault="00944C10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lastRenderedPageBreak/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8" w:history="1">
        <w:r w:rsidR="00647597" w:rsidRPr="00647597">
          <w:rPr>
            <w:rStyle w:val="Hipercze"/>
            <w:sz w:val="24"/>
            <w:szCs w:val="24"/>
          </w:rPr>
          <w:t>https://ezamowienia.gov.pl/pl/</w:t>
        </w:r>
      </w:hyperlink>
      <w:r w:rsidR="00647597" w:rsidRPr="00647597">
        <w:rPr>
          <w:sz w:val="24"/>
          <w:szCs w:val="24"/>
          <w:lang w:val="pl-PL"/>
        </w:rPr>
        <w:t xml:space="preserve"> </w:t>
      </w:r>
      <w:r w:rsidRPr="00647597">
        <w:rPr>
          <w:sz w:val="24"/>
          <w:szCs w:val="24"/>
        </w:rPr>
        <w:t>oraz informacje</w:t>
      </w:r>
      <w:r w:rsidRPr="00944C10">
        <w:rPr>
          <w:sz w:val="24"/>
          <w:szCs w:val="24"/>
        </w:rPr>
        <w:t xml:space="preserve"> zamieszczone w zakładce „Centrum Pomocy”. </w:t>
      </w:r>
    </w:p>
    <w:p w14:paraId="20B48770" w14:textId="0F1AA1DD" w:rsidR="00944C10" w:rsidRDefault="00944C10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Przeglądanie i pobieranie publicznej treści dokumentacji postępowania nie wymaga posiadania konta na Platformie e-Zamówienia ani logowania.</w:t>
      </w:r>
    </w:p>
    <w:p w14:paraId="0BC0495F" w14:textId="31C2216F" w:rsidR="00944C10" w:rsidRPr="00944C10" w:rsidRDefault="00BC0181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BC0181">
        <w:rPr>
          <w:sz w:val="24"/>
          <w:szCs w:val="24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</w:t>
      </w:r>
      <w:r w:rsidR="00647597" w:rsidRPr="00647597">
        <w:rPr>
          <w:sz w:val="24"/>
          <w:szCs w:val="24"/>
        </w:rPr>
        <w:t>w sprawie wymagań dla dokumentów elektronicznych.</w:t>
      </w:r>
    </w:p>
    <w:p w14:paraId="37678526" w14:textId="3D7C1F66" w:rsidR="0088747C" w:rsidRPr="00647597" w:rsidRDefault="00647597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sz w:val="24"/>
          <w:szCs w:val="24"/>
          <w:lang w:val="pl-PL"/>
        </w:rPr>
        <w:t>Dokumenty</w:t>
      </w:r>
      <w:r w:rsidRPr="00647597">
        <w:rPr>
          <w:sz w:val="24"/>
          <w:szCs w:val="24"/>
        </w:rPr>
        <w:t xml:space="preserve"> elektroniczne, o których mowa w § 2 ust. 1 rozporządzenia Prezesa Rady Ministrów w sprawie wymagań dla dokumentów elektronicznych,</w:t>
      </w:r>
      <w:r>
        <w:rPr>
          <w:sz w:val="24"/>
          <w:szCs w:val="24"/>
          <w:lang w:val="pl-PL"/>
        </w:rPr>
        <w:t xml:space="preserve"> </w:t>
      </w:r>
      <w:r w:rsidR="00BC0181" w:rsidRPr="00647597">
        <w:rPr>
          <w:sz w:val="24"/>
          <w:szCs w:val="24"/>
        </w:rPr>
        <w:t xml:space="preserve">sporządza się w postaci 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elektronicznej, w formatach danych określonych w przepisach rozporządzenia Rady Ministrów w sprawie Krajowych Ram </w:t>
      </w:r>
      <w:r w:rsidR="00F06D6E" w:rsidRPr="00647597">
        <w:rPr>
          <w:rFonts w:asciiTheme="minorHAnsi" w:hAnsiTheme="minorHAnsi" w:cstheme="minorHAnsi"/>
          <w:sz w:val="24"/>
          <w:szCs w:val="24"/>
        </w:rPr>
        <w:t>Interoperacyjności</w:t>
      </w:r>
      <w:r w:rsidR="00BC0181" w:rsidRPr="00647597">
        <w:rPr>
          <w:rFonts w:asciiTheme="minorHAnsi" w:hAnsiTheme="minorHAnsi" w:cstheme="minorHAnsi"/>
          <w:sz w:val="24"/>
          <w:szCs w:val="24"/>
        </w:rPr>
        <w:t>, z uwzględnieniem rodzaju przekazywanych danych i przekazuje się jako załączniki. W przypadku formatów, o których mowa w art. 66 ust.</w:t>
      </w:r>
      <w:r w:rsidR="00731322" w:rsidRPr="0064759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1 ustawy </w:t>
      </w:r>
      <w:proofErr w:type="spellStart"/>
      <w:r w:rsidR="00BC0181" w:rsidRPr="00647597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BC0181" w:rsidRPr="00647597">
        <w:rPr>
          <w:rFonts w:asciiTheme="minorHAnsi" w:hAnsiTheme="minorHAnsi" w:cstheme="minorHAnsi"/>
          <w:sz w:val="24"/>
          <w:szCs w:val="24"/>
        </w:rPr>
        <w:t>, ww. regulacje nie będą miały bezpośredniego zastosowania. Wykaz poszczególnych dokumentów i oświadczeń składanych w postępowaniu oraz ich forma, sposób sporządzania i przekazywania zostały określone przez Zamawiającego w S</w:t>
      </w:r>
      <w:r w:rsidR="000549E4">
        <w:rPr>
          <w:rFonts w:asciiTheme="minorHAnsi" w:hAnsiTheme="minorHAnsi" w:cstheme="minorHAnsi"/>
          <w:sz w:val="24"/>
          <w:szCs w:val="24"/>
          <w:lang w:val="pl-PL"/>
        </w:rPr>
        <w:t>pecyfikacji Warunków Zamówienia</w:t>
      </w:r>
      <w:r w:rsidR="00BC0181" w:rsidRPr="00647597">
        <w:rPr>
          <w:rFonts w:asciiTheme="minorHAnsi" w:hAnsiTheme="minorHAnsi" w:cstheme="minorHAnsi"/>
          <w:sz w:val="24"/>
          <w:szCs w:val="24"/>
        </w:rPr>
        <w:t>.</w:t>
      </w:r>
    </w:p>
    <w:p w14:paraId="015B57B6" w14:textId="1FD00385" w:rsidR="00BC0181" w:rsidRPr="00BC0181" w:rsidRDefault="00BC0181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Informacje, oświadczenia lub dokumenty (Wykaz poszczególnych informacji, dokumentów i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oświadczeń składanych w postępowaniu oraz ich forma, sposób sporządzania i przekazywania zostały określone przez Zamawiającego w SWZ), inne niż wymienione w § 2 ust. 1 rozporządzenia Prezesa Rady Ministrów </w:t>
      </w:r>
      <w:r w:rsidR="00647597" w:rsidRPr="00647597">
        <w:rPr>
          <w:rFonts w:asciiTheme="minorHAnsi" w:hAnsiTheme="minorHAnsi" w:cstheme="minorHAnsi"/>
          <w:sz w:val="24"/>
          <w:szCs w:val="24"/>
        </w:rPr>
        <w:t>w sprawie wymagań dla dokumentów elektronicznych</w:t>
      </w:r>
      <w:r w:rsidRPr="00BC0181">
        <w:rPr>
          <w:rFonts w:asciiTheme="minorHAnsi" w:hAnsiTheme="minorHAnsi" w:cstheme="minorHAnsi"/>
          <w:sz w:val="24"/>
          <w:szCs w:val="24"/>
        </w:rPr>
        <w:t>, przekazywane w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postępowaniu sporządza się w postaci elektronicznej: </w:t>
      </w:r>
    </w:p>
    <w:p w14:paraId="47FDC827" w14:textId="00A1107D" w:rsidR="00BC0181" w:rsidRPr="00647597" w:rsidRDefault="00BC0181" w:rsidP="00B86578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rFonts w:asciiTheme="minorHAnsi" w:hAnsiTheme="minorHAnsi" w:cstheme="minorHAnsi"/>
          <w:sz w:val="24"/>
          <w:szCs w:val="24"/>
        </w:rPr>
        <w:t>w formatach danych określonych w przepisach rozporządzenia Rady Ministrów w sprawie Krajowych Ram Interoperacyjności (i przekazuje się jako załącznik), lub</w:t>
      </w:r>
    </w:p>
    <w:p w14:paraId="5A8F1104" w14:textId="657929B1" w:rsidR="0088747C" w:rsidRPr="00BC0181" w:rsidRDefault="00BC0181" w:rsidP="00B86578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jako tekst wpisany bezpośrednio do wiadomości przekazywanej przy użyciu środków komunikacji elektronicznej (np. w treści wiadomości e-mail lub w treści „Formularza do komunikacji”).</w:t>
      </w:r>
    </w:p>
    <w:p w14:paraId="42F900B7" w14:textId="73BE63DB" w:rsidR="00BC0181" w:rsidRPr="00BC0181" w:rsidRDefault="00BC0181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bookmarkStart w:id="24" w:name="_bookmark15"/>
      <w:bookmarkEnd w:id="24"/>
      <w:r w:rsidRPr="00BC0181">
        <w:rPr>
          <w:rFonts w:asciiTheme="minorHAnsi" w:hAnsiTheme="minorHAnsi" w:cstheme="minorHAnsi"/>
          <w:sz w:val="24"/>
          <w:szCs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</w:t>
      </w:r>
      <w:bookmarkStart w:id="25" w:name="OLE_LINK1"/>
      <w:r w:rsidRPr="00BC0181">
        <w:rPr>
          <w:rFonts w:asciiTheme="minorHAnsi" w:hAnsiTheme="minorHAnsi" w:cstheme="minorHAnsi"/>
          <w:sz w:val="24"/>
          <w:szCs w:val="24"/>
        </w:rPr>
        <w:t xml:space="preserve">o zwalczaniu nieuczciwej konkurencji </w:t>
      </w:r>
      <w:bookmarkEnd w:id="25"/>
      <w:r w:rsidRPr="00BC0181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hyperlink r:id="rId19" w:history="1">
        <w:r w:rsidR="000F7ADB" w:rsidRPr="000F7ADB">
          <w:rPr>
            <w:rFonts w:asciiTheme="minorHAnsi" w:hAnsiTheme="minorHAnsi" w:cstheme="minorHAnsi"/>
            <w:sz w:val="24"/>
            <w:szCs w:val="24"/>
          </w:rPr>
          <w:t>Dz.U. 2022 poz. 1233</w:t>
        </w:r>
      </w:hyperlink>
      <w:r w:rsidR="00ED6871">
        <w:rPr>
          <w:rFonts w:asciiTheme="minorHAnsi" w:hAnsiTheme="minorHAnsi" w:cstheme="minorHAnsi"/>
          <w:sz w:val="24"/>
          <w:szCs w:val="24"/>
          <w:lang w:val="pl-PL"/>
        </w:rPr>
        <w:t>,</w:t>
      </w:r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 z 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BC0181">
        <w:rPr>
          <w:rFonts w:asciiTheme="minorHAnsi" w:hAnsiTheme="minorHAnsi" w:cstheme="minorHAnsi"/>
          <w:sz w:val="24"/>
          <w:szCs w:val="24"/>
        </w:rPr>
        <w:t xml:space="preserve">) </w:t>
      </w:r>
      <w:r w:rsidR="00A11B54" w:rsidRPr="000F7ADB">
        <w:rPr>
          <w:rFonts w:asciiTheme="minorHAnsi" w:hAnsiTheme="minorHAnsi" w:cstheme="minorHAnsi"/>
          <w:sz w:val="24"/>
          <w:szCs w:val="24"/>
        </w:rPr>
        <w:t>Wykonawca</w:t>
      </w:r>
      <w:r w:rsidRPr="00BC0181">
        <w:rPr>
          <w:rFonts w:asciiTheme="minorHAnsi" w:hAnsiTheme="minorHAnsi" w:cstheme="minorHAnsi"/>
          <w:sz w:val="24"/>
          <w:szCs w:val="24"/>
        </w:rPr>
        <w:t xml:space="preserve">, w celu utrzymania w poufności tych informacji, przekazuje je w wydzielonym i odpowiednio oznaczonym pliku, wraz z jednoczesnym zaznaczeniem w nazwie pliku „Dokument stanowiący tajemnicę przedsiębiorstwa”. </w:t>
      </w:r>
    </w:p>
    <w:p w14:paraId="0D6FCF1E" w14:textId="10937EC4" w:rsidR="00B17517" w:rsidRPr="00BC0181" w:rsidRDefault="00BC0181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 xml:space="preserve">Komunikacja w postępowaniu, </w:t>
      </w:r>
      <w:r w:rsidRPr="00A11B54">
        <w:rPr>
          <w:rFonts w:asciiTheme="minorHAnsi" w:hAnsiTheme="minorHAnsi" w:cstheme="minorHAnsi"/>
          <w:sz w:val="24"/>
          <w:szCs w:val="24"/>
          <w:u w:val="single"/>
        </w:rPr>
        <w:t>z wyłączeniem składania ofert/wniosków o dopuszczenie do udziału w postępowaniu</w:t>
      </w:r>
      <w:r w:rsidRPr="00BC0181">
        <w:rPr>
          <w:rFonts w:asciiTheme="minorHAnsi" w:hAnsiTheme="minorHAnsi" w:cstheme="minorHAnsi"/>
          <w:sz w:val="24"/>
          <w:szCs w:val="24"/>
        </w:rPr>
        <w:t>, odbywa się drogą elektroniczną za pośrednictwem formularzy do komunikacji dostępnych w zakładce „Formularze” („Formularze do komunikacji”). Za</w:t>
      </w:r>
      <w:r w:rsidR="00ED68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>pośrednictwem „Formularzy do komunikacji” odbywa się w szczególności przekazywanie</w:t>
      </w:r>
      <w:r w:rsidRPr="00BC018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C0181">
        <w:rPr>
          <w:rFonts w:asciiTheme="minorHAnsi" w:hAnsiTheme="minorHAnsi" w:cstheme="minorHAnsi"/>
          <w:sz w:val="24"/>
          <w:szCs w:val="24"/>
        </w:rPr>
        <w:t xml:space="preserve">wezwań i zawiadomień, zadawanie pytań i udzielanie odpowiedzi. Formularze do komunikacji </w:t>
      </w:r>
      <w:r w:rsidRPr="00BC0181">
        <w:rPr>
          <w:rFonts w:asciiTheme="minorHAnsi" w:hAnsiTheme="minorHAnsi" w:cstheme="minorHAnsi"/>
          <w:sz w:val="24"/>
          <w:szCs w:val="24"/>
        </w:rPr>
        <w:lastRenderedPageBreak/>
        <w:t>umożliwiają również dołączenie załącznika do przesyłanej wiadomości (przycisk „dodaj załącznik”)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73E4F43" w14:textId="18CE9D1C" w:rsidR="00A96608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załączników, które są zgodnie z ustawą </w:t>
      </w:r>
      <w:proofErr w:type="spellStart"/>
      <w:r w:rsidRPr="00A9660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96608">
        <w:rPr>
          <w:rFonts w:asciiTheme="minorHAnsi" w:hAnsiTheme="minorHAnsi" w:cstheme="minorHAnsi"/>
          <w:sz w:val="24"/>
          <w:szCs w:val="24"/>
        </w:rPr>
        <w:t xml:space="preserve"> lub rozporządzeniem Prezesa Rady Ministrów </w:t>
      </w:r>
      <w:r w:rsidR="00555A3A">
        <w:t xml:space="preserve">w </w:t>
      </w:r>
      <w:r w:rsidR="00555A3A" w:rsidRPr="00555A3A">
        <w:rPr>
          <w:rFonts w:asciiTheme="minorHAnsi" w:hAnsiTheme="minorHAnsi" w:cstheme="minorHAnsi"/>
          <w:sz w:val="24"/>
          <w:szCs w:val="24"/>
        </w:rPr>
        <w:t>sprawie wymagań dla dokumentów elektronicznych</w:t>
      </w:r>
      <w:r w:rsidRPr="00A96608">
        <w:rPr>
          <w:rFonts w:asciiTheme="minorHAnsi" w:hAnsiTheme="minorHAnsi" w:cstheme="minorHAnsi"/>
          <w:sz w:val="24"/>
          <w:szCs w:val="24"/>
        </w:rPr>
        <w:t xml:space="preserve"> opatrzone kwalifikowanym podpisem elektronicznym mogą być opatrzone, 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>wygenerowanym plikiem podpisu (typ zewnętrzny) lub dokument z wszytym podpisem (typ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wewnętrzny). </w:t>
      </w:r>
    </w:p>
    <w:p w14:paraId="44EAF9B4" w14:textId="4A87140B" w:rsidR="00BC0181" w:rsidRPr="00BC0181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(</w:t>
      </w:r>
      <w:r w:rsidR="0090268A">
        <w:rPr>
          <w:rFonts w:asciiTheme="minorHAnsi" w:hAnsiTheme="minorHAnsi" w:cstheme="minorHAnsi"/>
          <w:sz w:val="24"/>
          <w:szCs w:val="24"/>
          <w:lang w:val="pl-PL"/>
        </w:rPr>
        <w:t>dotyczy</w:t>
      </w:r>
      <w:r w:rsidRPr="00A96608">
        <w:rPr>
          <w:rFonts w:asciiTheme="minorHAnsi" w:hAnsiTheme="minorHAnsi" w:cstheme="minorHAnsi"/>
          <w:sz w:val="24"/>
          <w:szCs w:val="24"/>
        </w:rPr>
        <w:t xml:space="preserve"> w szczególności SWZ) wystarczające jest posiadanie tzw. konta uproszczonego na Platformie e-Zamówienia.</w:t>
      </w:r>
    </w:p>
    <w:p w14:paraId="44B4F7D9" w14:textId="77777777" w:rsidR="00A96608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14:paraId="57C68731" w14:textId="77777777" w:rsidR="00A96608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14:paraId="1E6106F6" w14:textId="77777777" w:rsidR="00A96608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14:paraId="0A3744F6" w14:textId="1DD50769" w:rsidR="00B17517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</w:t>
      </w:r>
      <w:r w:rsidRPr="0090268A">
        <w:rPr>
          <w:rFonts w:asciiTheme="minorHAnsi" w:hAnsiTheme="minorHAnsi" w:cstheme="minorHAnsi"/>
          <w:sz w:val="24"/>
          <w:szCs w:val="24"/>
        </w:rPr>
        <w:t xml:space="preserve">internetowej </w:t>
      </w:r>
      <w:hyperlink r:id="rId20" w:history="1">
        <w:r w:rsidR="0090268A" w:rsidRPr="0090268A">
          <w:rPr>
            <w:rStyle w:val="Hipercze"/>
            <w:sz w:val="24"/>
            <w:szCs w:val="24"/>
          </w:rPr>
          <w:t>https://ezamowienia.gov.pl/pl/</w:t>
        </w:r>
      </w:hyperlink>
      <w:r w:rsidR="0090268A" w:rsidRPr="0090268A">
        <w:rPr>
          <w:sz w:val="24"/>
          <w:szCs w:val="24"/>
          <w:lang w:val="pl-PL"/>
        </w:rPr>
        <w:t xml:space="preserve"> </w:t>
      </w:r>
      <w:r w:rsidRPr="0090268A">
        <w:rPr>
          <w:rFonts w:asciiTheme="minorHAnsi" w:hAnsiTheme="minorHAnsi" w:cstheme="minorHAnsi"/>
          <w:sz w:val="24"/>
          <w:szCs w:val="24"/>
        </w:rPr>
        <w:t>w zakładce</w:t>
      </w:r>
      <w:r w:rsidRPr="00A96608">
        <w:rPr>
          <w:rFonts w:asciiTheme="minorHAnsi" w:hAnsiTheme="minorHAnsi" w:cstheme="minorHAnsi"/>
          <w:sz w:val="24"/>
          <w:szCs w:val="24"/>
        </w:rPr>
        <w:t xml:space="preserve"> „Zgłoś problem”.</w:t>
      </w:r>
    </w:p>
    <w:p w14:paraId="4FB9611F" w14:textId="707EF873" w:rsidR="00A63570" w:rsidRDefault="00A96608" w:rsidP="00B8657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szczególnie uzasadnionych przypadkach uniemożliwiających komunikację 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A96608">
        <w:rPr>
          <w:rFonts w:asciiTheme="minorHAnsi" w:hAnsiTheme="minorHAnsi" w:cstheme="minorHAnsi"/>
          <w:sz w:val="24"/>
          <w:szCs w:val="24"/>
        </w:rPr>
        <w:t xml:space="preserve"> i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Zamawiającego za pośrednictwem Platformy e-Zamówienia, Zamawiający dopuszcza komunikację za pomocą poczty elektronicznej na adres e-mail: </w:t>
      </w:r>
      <w:r>
        <w:rPr>
          <w:rFonts w:asciiTheme="minorHAnsi" w:hAnsiTheme="minorHAnsi" w:cstheme="minorHAnsi"/>
          <w:sz w:val="24"/>
          <w:szCs w:val="24"/>
          <w:lang w:val="pl-PL"/>
        </w:rPr>
        <w:t>ewa.dudczak@pgk-muszyna.pl</w:t>
      </w:r>
      <w:r w:rsidRPr="00A96608">
        <w:rPr>
          <w:rFonts w:asciiTheme="minorHAnsi" w:hAnsiTheme="minorHAnsi" w:cstheme="minorHAnsi"/>
          <w:sz w:val="24"/>
          <w:szCs w:val="24"/>
        </w:rPr>
        <w:t xml:space="preserve"> (nie dotyczy składania ofert/wniosków o dopuszczenie do udziału w postępowaniu).</w:t>
      </w:r>
    </w:p>
    <w:p w14:paraId="49F16757" w14:textId="0F558B3A" w:rsidR="00EE31F4" w:rsidRDefault="00EE31F4" w:rsidP="00B86578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 w:val="0"/>
          <w:iCs w:val="0"/>
          <w:sz w:val="24"/>
          <w:szCs w:val="24"/>
        </w:rPr>
        <w:t>WYJAŚNIENI</w:t>
      </w:r>
      <w:r w:rsidR="00522526">
        <w:rPr>
          <w:rFonts w:asciiTheme="minorHAnsi" w:hAnsiTheme="minorHAnsi" w:cstheme="minorHAnsi"/>
          <w:i w:val="0"/>
          <w:iCs w:val="0"/>
          <w:sz w:val="24"/>
          <w:szCs w:val="24"/>
        </w:rPr>
        <w:t>A ORAZ ZMIANA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TREŚCI S</w:t>
      </w:r>
      <w:r w:rsidR="00A801D5">
        <w:rPr>
          <w:rFonts w:asciiTheme="minorHAnsi" w:hAnsiTheme="minorHAnsi" w:cstheme="minorHAnsi"/>
          <w:i w:val="0"/>
          <w:iCs w:val="0"/>
          <w:sz w:val="24"/>
          <w:szCs w:val="24"/>
        </w:rPr>
        <w:t>PECYFIKACJI WARUNKÓW ZAMÓWIENIA</w:t>
      </w:r>
    </w:p>
    <w:p w14:paraId="1C60B56E" w14:textId="00FE5D6A" w:rsidR="00522526" w:rsidRPr="005A0B64" w:rsidRDefault="00522526" w:rsidP="00B86578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bookmarkStart w:id="26" w:name="_bookmark16"/>
      <w:bookmarkEnd w:id="26"/>
      <w:r w:rsidRPr="005A0B64">
        <w:rPr>
          <w:sz w:val="24"/>
          <w:szCs w:val="24"/>
        </w:rPr>
        <w:t xml:space="preserve">Zamawiający jest obowiązany udzielić wyjaśnień niezwłocznie, jednak nie później niż na 6 dni przed upływem terminu składania ofert - pod warunkiem, że wniosek o wyjaśnienie treści specyfikacji warunków zamówienia wpłynął do Zamawiającego nie później niż 14 dni przed upływem terminu składania ofert. </w:t>
      </w:r>
    </w:p>
    <w:p w14:paraId="0579C53F" w14:textId="4A77A076" w:rsidR="00522526" w:rsidRPr="005A0B64" w:rsidRDefault="00522526" w:rsidP="00B86578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Jeżeli wniosek o wyjaśnienie treści specyfikacji istotnych warunków zamówienia wpłynął po upływie terminu składania wniosku, o którym mowa w </w:t>
      </w:r>
      <w:r w:rsidR="00893DC8">
        <w:rPr>
          <w:sz w:val="24"/>
          <w:szCs w:val="24"/>
          <w:lang w:val="pl-PL"/>
        </w:rPr>
        <w:t>ust</w:t>
      </w:r>
      <w:r w:rsidRPr="005A0B64">
        <w:rPr>
          <w:sz w:val="24"/>
          <w:szCs w:val="24"/>
        </w:rPr>
        <w:t>.</w:t>
      </w:r>
      <w:r w:rsidR="00893DC8">
        <w:rPr>
          <w:sz w:val="24"/>
          <w:szCs w:val="24"/>
          <w:lang w:val="pl-PL"/>
        </w:rPr>
        <w:t xml:space="preserve"> </w:t>
      </w:r>
      <w:r w:rsidRPr="005A0B64">
        <w:rPr>
          <w:sz w:val="24"/>
          <w:szCs w:val="24"/>
        </w:rPr>
        <w:t xml:space="preserve">2, Zamawiający może udzielić wyjaśnień albo pozostawić go bez rozpoznania. Przedłużenie terminu składania ofert nie ma wpływu na bieg terminu składania wniosku o wyjaśnienie treści SWZ. </w:t>
      </w:r>
    </w:p>
    <w:p w14:paraId="2B00D2F8" w14:textId="3607033B" w:rsidR="00B17517" w:rsidRPr="005A0B64" w:rsidRDefault="00522526" w:rsidP="00B86578">
      <w:pPr>
        <w:pStyle w:val="Akapitzlist"/>
        <w:numPr>
          <w:ilvl w:val="7"/>
          <w:numId w:val="4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lastRenderedPageBreak/>
        <w:t xml:space="preserve">Treść zapytań wraz z wyjaśnieniami (bez ujawniana źródła zapytania), </w:t>
      </w:r>
      <w:r w:rsidR="00F43BCF">
        <w:rPr>
          <w:sz w:val="24"/>
          <w:szCs w:val="24"/>
          <w:lang w:val="pl-PL"/>
        </w:rPr>
        <w:t>zmianę treści</w:t>
      </w:r>
      <w:r w:rsidRPr="005A0B64">
        <w:rPr>
          <w:sz w:val="24"/>
          <w:szCs w:val="24"/>
        </w:rPr>
        <w:t xml:space="preserve"> SWZ</w:t>
      </w:r>
      <w:r w:rsidR="00F43BCF">
        <w:rPr>
          <w:sz w:val="24"/>
          <w:szCs w:val="24"/>
          <w:lang w:val="pl-PL"/>
        </w:rPr>
        <w:t xml:space="preserve"> </w:t>
      </w:r>
      <w:r w:rsidRPr="005A0B64">
        <w:rPr>
          <w:sz w:val="24"/>
          <w:szCs w:val="24"/>
        </w:rPr>
        <w:t xml:space="preserve">Zamawiający zamieszcza na stronie internetowej pod adresem </w:t>
      </w:r>
      <w:hyperlink r:id="rId21" w:history="1">
        <w:r w:rsidR="005B0619" w:rsidRPr="005B0619">
          <w:rPr>
            <w:sz w:val="24"/>
            <w:szCs w:val="24"/>
          </w:rPr>
          <w:t>https://pgk-muszyna.pl/</w:t>
        </w:r>
      </w:hyperlink>
    </w:p>
    <w:p w14:paraId="70667614" w14:textId="7C39C22A" w:rsidR="00B17517" w:rsidRPr="006B0E3F" w:rsidRDefault="00522526" w:rsidP="00B86578">
      <w:pPr>
        <w:pStyle w:val="Akapitzlist"/>
        <w:numPr>
          <w:ilvl w:val="7"/>
          <w:numId w:val="4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 xml:space="preserve">Zgodnie z art. 20 ust. 2 ustawy </w:t>
      </w:r>
      <w:r w:rsidR="00F43BCF">
        <w:rPr>
          <w:sz w:val="24"/>
          <w:szCs w:val="24"/>
          <w:lang w:val="pl-PL"/>
        </w:rPr>
        <w:t>P</w:t>
      </w:r>
      <w:proofErr w:type="spellStart"/>
      <w:r w:rsidRPr="005A0B64">
        <w:rPr>
          <w:sz w:val="24"/>
          <w:szCs w:val="24"/>
        </w:rPr>
        <w:t>rawo</w:t>
      </w:r>
      <w:proofErr w:type="spellEnd"/>
      <w:r w:rsidRPr="005A0B64">
        <w:rPr>
          <w:sz w:val="24"/>
          <w:szCs w:val="24"/>
        </w:rPr>
        <w:t xml:space="preserve"> zamówień publicznych postępowanie jest prowadzone w</w:t>
      </w:r>
      <w:r w:rsidR="007720C1">
        <w:rPr>
          <w:sz w:val="24"/>
          <w:szCs w:val="24"/>
          <w:lang w:val="pl-PL"/>
        </w:rPr>
        <w:t> </w:t>
      </w:r>
      <w:r w:rsidRPr="005A0B64">
        <w:rPr>
          <w:sz w:val="24"/>
          <w:szCs w:val="24"/>
        </w:rPr>
        <w:t xml:space="preserve">języku polskim. W związku z powyższym wnioski o wyjaśnienie treści SWZ, dokumenty, oświadczenia oraz inne dokumenty składane w </w:t>
      </w:r>
      <w:r w:rsidR="005B0619">
        <w:rPr>
          <w:sz w:val="24"/>
          <w:szCs w:val="24"/>
          <w:lang w:val="pl-PL"/>
        </w:rPr>
        <w:t>postępowaniu</w:t>
      </w:r>
      <w:r w:rsidRPr="005A0B64">
        <w:rPr>
          <w:sz w:val="24"/>
          <w:szCs w:val="24"/>
        </w:rPr>
        <w:t xml:space="preserve"> winny być wnoszone w języku polskim</w:t>
      </w:r>
      <w:bookmarkEnd w:id="23"/>
      <w:r w:rsidR="00893DC8">
        <w:rPr>
          <w:sz w:val="24"/>
          <w:szCs w:val="24"/>
          <w:lang w:val="pl-PL"/>
        </w:rPr>
        <w:t>.</w:t>
      </w:r>
    </w:p>
    <w:p w14:paraId="3D568D6A" w14:textId="36189B6B" w:rsidR="00B17517" w:rsidRDefault="002F132B" w:rsidP="00B86578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INFORMACJE O SPOSOBIE KOMUNIKOWANIA SIĘ ZAMAWIAJĄCEGO Z WYKONAWCAMI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INNY SPOSÓB NIŻ PRZY UŻYCIU ŚRODKÓW KOMUNIKACJI ELEKTRONICZNEJ, W TYM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PRZYPADKU ZAISTNIENIA JEDNEJ Z SYTUACJI OKREŚLONYCH W ART. 65 UST. 1, ART. 66 I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ART. 69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USTAWY PZP. </w:t>
      </w:r>
    </w:p>
    <w:p w14:paraId="707BEC52" w14:textId="2608E78C" w:rsidR="002F132B" w:rsidRPr="002F132B" w:rsidRDefault="002F132B" w:rsidP="00B86578">
      <w:pPr>
        <w:pStyle w:val="Akapitzlist"/>
        <w:spacing w:after="0"/>
        <w:ind w:left="360"/>
        <w:jc w:val="both"/>
        <w:rPr>
          <w:sz w:val="24"/>
          <w:szCs w:val="24"/>
        </w:rPr>
      </w:pPr>
      <w:r w:rsidRPr="002F132B">
        <w:rPr>
          <w:sz w:val="24"/>
          <w:szCs w:val="24"/>
        </w:rPr>
        <w:t xml:space="preserve">Zamawiający nie przewiduje komunikowania się z </w:t>
      </w:r>
      <w:r>
        <w:rPr>
          <w:sz w:val="24"/>
          <w:szCs w:val="24"/>
          <w:lang w:val="pl-PL"/>
        </w:rPr>
        <w:t>Wykonawcami</w:t>
      </w:r>
      <w:r w:rsidRPr="002F132B">
        <w:rPr>
          <w:sz w:val="24"/>
          <w:szCs w:val="24"/>
        </w:rPr>
        <w:t xml:space="preserve"> w inny sposób niż przy użyciu środków komunikacji elektronicznej.</w:t>
      </w:r>
    </w:p>
    <w:p w14:paraId="1242E6C1" w14:textId="77777777" w:rsidR="002F132B" w:rsidRPr="002F132B" w:rsidRDefault="002F132B" w:rsidP="00B57DCE">
      <w:pPr>
        <w:spacing w:after="0" w:line="276" w:lineRule="auto"/>
        <w:rPr>
          <w:lang w:val="x-none"/>
        </w:rPr>
      </w:pPr>
    </w:p>
    <w:p w14:paraId="2EC6C5AD" w14:textId="2C500EAC" w:rsidR="00595851" w:rsidRPr="00D96A57" w:rsidRDefault="00595851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229F2">
        <w:rPr>
          <w:rFonts w:asciiTheme="minorHAnsi" w:hAnsiTheme="minorHAnsi" w:cstheme="minorHAnsi"/>
          <w:sz w:val="24"/>
          <w:szCs w:val="24"/>
        </w:rPr>
        <w:t>OS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E</w:t>
      </w:r>
      <w:r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556C30B" w14:textId="7F49E856" w:rsidR="003E2D47" w:rsidRPr="003E2D47" w:rsidRDefault="003E2D47" w:rsidP="00B86578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 postępowaniu o udzielenie zamówienia komunikacja między Zamawiającym a</w:t>
      </w:r>
      <w:r w:rsidR="00B90389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Wykonawcami odbywa się przy użyciu Platformy e-Zamówienia, która jest dostępna pod adresem </w:t>
      </w:r>
      <w:hyperlink r:id="rId22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1D83E386" w14:textId="1AD754FF" w:rsidR="003E2D47" w:rsidRPr="003E2D47" w:rsidRDefault="003E2D47" w:rsidP="00B86578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Zamawiający informuje, iż przekazywanie dokumentów o których mowa w treści § 3 ust. 1 </w:t>
      </w:r>
      <w:r w:rsidRPr="00B35090">
        <w:rPr>
          <w:sz w:val="24"/>
          <w:szCs w:val="24"/>
        </w:rPr>
        <w:t xml:space="preserve">Rozporządzenia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B35090" w:rsidRPr="003E2D47">
        <w:rPr>
          <w:sz w:val="24"/>
          <w:szCs w:val="24"/>
        </w:rPr>
        <w:t xml:space="preserve"> </w:t>
      </w:r>
      <w:r w:rsidRPr="003E2D47">
        <w:rPr>
          <w:sz w:val="24"/>
          <w:szCs w:val="24"/>
        </w:rPr>
        <w:t>(</w:t>
      </w:r>
      <w:r w:rsidR="00CE6BCE" w:rsidRPr="00CE6BCE">
        <w:rPr>
          <w:sz w:val="24"/>
          <w:szCs w:val="24"/>
        </w:rPr>
        <w:t>Dz.U. 2020 poz. 2452</w:t>
      </w:r>
      <w:r w:rsidRPr="003E2D47">
        <w:rPr>
          <w:sz w:val="24"/>
          <w:szCs w:val="24"/>
        </w:rPr>
        <w:t xml:space="preserve">), odbywa się przy użyciu Platformy e-Zamówienia, która jest dostępna pod adresem </w:t>
      </w:r>
      <w:hyperlink r:id="rId23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35F6D6E0" w14:textId="3C5CEB48" w:rsidR="003E2D47" w:rsidRPr="003E2D47" w:rsidRDefault="003E2D47" w:rsidP="00B86578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Przekazywanie dokumentów innych niż wskazane w w/w Rozporządzeniu może nastąpić w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sposób określony powyżej w </w:t>
      </w:r>
      <w:r w:rsidR="002A4DC9">
        <w:rPr>
          <w:sz w:val="24"/>
          <w:szCs w:val="24"/>
          <w:lang w:val="pl-PL"/>
        </w:rPr>
        <w:t>ust. 2</w:t>
      </w:r>
      <w:r w:rsidRPr="003E2D47">
        <w:rPr>
          <w:sz w:val="24"/>
          <w:szCs w:val="24"/>
        </w:rPr>
        <w:t xml:space="preserve"> SWZ</w:t>
      </w:r>
      <w:r w:rsidR="002A4DC9">
        <w:rPr>
          <w:sz w:val="24"/>
          <w:szCs w:val="24"/>
          <w:lang w:val="pl-PL"/>
        </w:rPr>
        <w:t>.</w:t>
      </w:r>
      <w:r w:rsidRPr="003E2D47">
        <w:rPr>
          <w:sz w:val="24"/>
          <w:szCs w:val="24"/>
        </w:rPr>
        <w:t xml:space="preserve"> </w:t>
      </w:r>
    </w:p>
    <w:p w14:paraId="4507A24E" w14:textId="650CEC0F" w:rsidR="00CE6BCE" w:rsidRPr="00990720" w:rsidRDefault="003E2D47" w:rsidP="00C93730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990720">
        <w:rPr>
          <w:sz w:val="24"/>
          <w:szCs w:val="24"/>
        </w:rPr>
        <w:t>Dokumenty elektroniczne, oświadczenia, elektroniczne kopie dokumentów lub oświadczeń a</w:t>
      </w:r>
      <w:r w:rsidR="00F7621E" w:rsidRPr="00990720">
        <w:rPr>
          <w:sz w:val="24"/>
          <w:szCs w:val="24"/>
          <w:lang w:val="pl-PL"/>
        </w:rPr>
        <w:t> </w:t>
      </w:r>
      <w:r w:rsidRPr="00990720">
        <w:rPr>
          <w:sz w:val="24"/>
          <w:szCs w:val="24"/>
        </w:rPr>
        <w:t xml:space="preserve">także poświadczenia zgodności cyfrowego odwzorowania z dokumentem w postaci papierowej, składane są przez Wykonawcę za pośrednictwem Formularza do komunikacji jako załączniki. Sposób sporządzenia dokumentów elektronicznych, oświadczeń, elektronicznych kopii dokumentów lub oświadczeń a także poświadczenia zgodności cyfrowego odwzorowania z dokumentem w postaci papierowej, musi być zgodny z wymaganiami określonymi w Rozporządzeniu </w:t>
      </w:r>
      <w:r w:rsidR="00B35090" w:rsidRPr="00990720">
        <w:rPr>
          <w:sz w:val="24"/>
          <w:szCs w:val="24"/>
        </w:rPr>
        <w:t>Prezesa Rady Ministrów w sprawie wymagań dla</w:t>
      </w:r>
      <w:r w:rsidR="00990720">
        <w:rPr>
          <w:sz w:val="24"/>
          <w:szCs w:val="24"/>
          <w:lang w:val="pl-PL"/>
        </w:rPr>
        <w:t> </w:t>
      </w:r>
      <w:r w:rsidR="00B35090" w:rsidRPr="00990720">
        <w:rPr>
          <w:sz w:val="24"/>
          <w:szCs w:val="24"/>
        </w:rPr>
        <w:t>dokumentów elektronicznych</w:t>
      </w:r>
      <w:r w:rsidR="00812CD2" w:rsidRPr="00990720">
        <w:rPr>
          <w:sz w:val="24"/>
          <w:szCs w:val="24"/>
        </w:rPr>
        <w:t xml:space="preserve"> oraz </w:t>
      </w:r>
      <w:r w:rsidR="00812CD2" w:rsidRPr="00990720">
        <w:rPr>
          <w:sz w:val="24"/>
          <w:szCs w:val="24"/>
          <w:lang w:val="pl-PL"/>
        </w:rPr>
        <w:t>Rozporządzeniem</w:t>
      </w:r>
      <w:r w:rsidR="00812CD2" w:rsidRPr="00990720">
        <w:rPr>
          <w:sz w:val="24"/>
          <w:szCs w:val="24"/>
        </w:rPr>
        <w:t xml:space="preserve"> Ministra Rozwoju, Pracy i Technologii z</w:t>
      </w:r>
      <w:r w:rsidR="00812CD2" w:rsidRPr="00990720">
        <w:rPr>
          <w:sz w:val="24"/>
          <w:szCs w:val="24"/>
          <w:lang w:val="pl-PL"/>
        </w:rPr>
        <w:t> </w:t>
      </w:r>
      <w:r w:rsidR="00812CD2" w:rsidRPr="00990720">
        <w:rPr>
          <w:sz w:val="24"/>
          <w:szCs w:val="24"/>
        </w:rPr>
        <w:t>dnia 23</w:t>
      </w:r>
      <w:r w:rsidR="00990720" w:rsidRPr="00990720">
        <w:rPr>
          <w:sz w:val="24"/>
          <w:szCs w:val="24"/>
          <w:lang w:val="pl-PL"/>
        </w:rPr>
        <w:t> </w:t>
      </w:r>
      <w:r w:rsidR="00812CD2" w:rsidRPr="00990720">
        <w:rPr>
          <w:sz w:val="24"/>
          <w:szCs w:val="24"/>
        </w:rPr>
        <w:t xml:space="preserve">grudnia 2020 r. w sprawie podmiotowych środków dowodowych oraz innych dokumentów lub oświadczeń, jakich może żądać </w:t>
      </w:r>
      <w:r w:rsidR="00812CD2" w:rsidRPr="00990720">
        <w:rPr>
          <w:sz w:val="24"/>
          <w:szCs w:val="24"/>
          <w:lang w:val="pl-PL"/>
        </w:rPr>
        <w:t>Zamawiający</w:t>
      </w:r>
      <w:r w:rsidR="00812CD2" w:rsidRPr="00990720">
        <w:rPr>
          <w:sz w:val="24"/>
          <w:szCs w:val="24"/>
        </w:rPr>
        <w:t xml:space="preserve"> od </w:t>
      </w:r>
      <w:r w:rsidR="00812CD2" w:rsidRPr="00990720">
        <w:rPr>
          <w:sz w:val="24"/>
          <w:szCs w:val="24"/>
          <w:lang w:val="pl-PL"/>
        </w:rPr>
        <w:t>Wykonawcy.</w:t>
      </w:r>
      <w:r w:rsidR="00812CD2" w:rsidRPr="00990720">
        <w:rPr>
          <w:rFonts w:ascii="Open Sans" w:hAnsi="Open Sans" w:cs="Open Sans"/>
          <w:b/>
          <w:bCs/>
          <w:sz w:val="21"/>
          <w:szCs w:val="21"/>
          <w:shd w:val="clear" w:color="auto" w:fill="F2F2F5"/>
        </w:rPr>
        <w:t> </w:t>
      </w:r>
    </w:p>
    <w:p w14:paraId="6B656781" w14:textId="57AA8D9D" w:rsidR="004B0A0B" w:rsidRPr="00CE6BCE" w:rsidRDefault="005A0C2F" w:rsidP="00CE6BCE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sz w:val="24"/>
          <w:szCs w:val="24"/>
        </w:rPr>
      </w:pPr>
      <w:r w:rsidRPr="00CE6BCE">
        <w:rPr>
          <w:sz w:val="24"/>
          <w:szCs w:val="24"/>
        </w:rPr>
        <w:t xml:space="preserve">Zamawiający wyznacza następujące osoby do kontaktu z Wykonawcami: </w:t>
      </w:r>
      <w:r w:rsidR="004B0A0B" w:rsidRPr="00CE6BCE">
        <w:rPr>
          <w:sz w:val="24"/>
          <w:szCs w:val="24"/>
        </w:rPr>
        <w:t>Ewa Dudczak – Mucha, tel. 512 969 053, e-mail: ewa.dudczak@pgk-muszyna.pl</w:t>
      </w:r>
    </w:p>
    <w:p w14:paraId="3EC5AE46" w14:textId="77777777" w:rsidR="00A55AD2" w:rsidRDefault="00A55AD2" w:rsidP="00B86578">
      <w:pPr>
        <w:pStyle w:val="Akapitzlist"/>
        <w:tabs>
          <w:tab w:val="left" w:pos="1177"/>
        </w:tabs>
        <w:spacing w:after="0"/>
        <w:ind w:left="360" w:right="114"/>
        <w:contextualSpacing w:val="0"/>
        <w:jc w:val="right"/>
        <w:rPr>
          <w:rFonts w:asciiTheme="minorHAnsi" w:hAnsiTheme="minorHAnsi" w:cstheme="minorHAnsi"/>
          <w:sz w:val="24"/>
          <w:szCs w:val="24"/>
        </w:rPr>
      </w:pPr>
    </w:p>
    <w:p w14:paraId="193870A3" w14:textId="69A7C4CC" w:rsidR="00595851" w:rsidRPr="00D96A57" w:rsidRDefault="00595851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7" w:name="_bookmark18"/>
      <w:bookmarkEnd w:id="27"/>
      <w:r w:rsidRPr="00E00B2C">
        <w:rPr>
          <w:rFonts w:asciiTheme="minorHAnsi" w:hAnsiTheme="minorHAnsi" w:cstheme="minorHAnsi"/>
          <w:sz w:val="24"/>
          <w:szCs w:val="24"/>
        </w:rPr>
        <w:t>TERMIN ZWIĄZANIA OFERTĄ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990762D" w14:textId="2DA8126E" w:rsidR="00421975" w:rsidRPr="003611CF" w:rsidRDefault="00595851" w:rsidP="00B86578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jest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związany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C24C29">
        <w:rPr>
          <w:rFonts w:asciiTheme="minorHAnsi" w:hAnsiTheme="minorHAnsi" w:cstheme="minorHAnsi"/>
          <w:sz w:val="24"/>
          <w:szCs w:val="24"/>
        </w:rPr>
        <w:t xml:space="preserve">ofertą </w:t>
      </w:r>
      <w:r w:rsidRPr="00C24C29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do dnia </w:t>
      </w:r>
      <w:r w:rsidR="003611CF" w:rsidRPr="00C24C29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31.01.2024</w:t>
      </w:r>
      <w:r w:rsidR="004832ED" w:rsidRPr="00C24C29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 w:rsidR="00421975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E3B0E51" w14:textId="311BFB9D" w:rsidR="00421975" w:rsidRPr="00421975" w:rsidRDefault="00421975" w:rsidP="00B86578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eastAsia="Times New Roman" w:hAnsiTheme="minorHAnsi" w:cstheme="minorHAnsi"/>
          <w:bCs/>
          <w:sz w:val="24"/>
          <w:szCs w:val="24"/>
          <w:lang w:eastAsia="x-none"/>
        </w:rPr>
        <w:t>Pierwszym dniem terminu związania ofertą jest dzień, w którym upływa termin składania ofert.</w:t>
      </w:r>
      <w:r w:rsidRPr="00421975">
        <w:rPr>
          <w:rFonts w:asciiTheme="minorHAnsi" w:eastAsia="Times New Roman" w:hAnsiTheme="minorHAnsi" w:cstheme="minorHAnsi"/>
          <w:b/>
          <w:sz w:val="24"/>
          <w:szCs w:val="24"/>
          <w:lang w:eastAsia="x-none"/>
        </w:rPr>
        <w:t xml:space="preserve"> </w:t>
      </w:r>
    </w:p>
    <w:p w14:paraId="00DED868" w14:textId="7A0B8E4D" w:rsidR="00421975" w:rsidRDefault="00421975" w:rsidP="00B86578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hAnsiTheme="minorHAnsi" w:cstheme="minorHAnsi"/>
          <w:sz w:val="24"/>
          <w:szCs w:val="24"/>
        </w:rPr>
        <w:lastRenderedPageBreak/>
        <w:t>W przypadku gdy wybór najkorzystniejszej oferty nie nastąpi przed upływem terminu związania ofertą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 xml:space="preserve"> określonego w SWZ,</w:t>
      </w:r>
      <w:r w:rsidRPr="00421975">
        <w:rPr>
          <w:rFonts w:asciiTheme="minorHAnsi" w:hAnsiTheme="minorHAnsi" w:cstheme="minorHAnsi"/>
          <w:sz w:val="24"/>
          <w:szCs w:val="24"/>
        </w:rPr>
        <w:t xml:space="preserve"> 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421975">
        <w:rPr>
          <w:rFonts w:asciiTheme="minorHAnsi" w:hAnsiTheme="minorHAnsi" w:cstheme="minorHAnsi"/>
          <w:sz w:val="24"/>
          <w:szCs w:val="24"/>
        </w:rPr>
        <w:t xml:space="preserve"> przed upływem terminu związania ofertą, zwraca się jednokrotnie do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421975">
        <w:rPr>
          <w:rFonts w:asciiTheme="minorHAnsi" w:hAnsiTheme="minorHAnsi" w:cstheme="minorHAnsi"/>
          <w:sz w:val="24"/>
          <w:szCs w:val="24"/>
        </w:rPr>
        <w:t xml:space="preserve"> o wyrażenie zgody na przedłużenie tego terminu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wskazywany przez niego okres, nie dłuższy niż 60 dni.</w:t>
      </w:r>
    </w:p>
    <w:p w14:paraId="10C0880D" w14:textId="6214EAAE" w:rsidR="00595851" w:rsidRDefault="00595851" w:rsidP="00220353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6162C">
        <w:rPr>
          <w:rFonts w:asciiTheme="minorHAnsi" w:hAnsiTheme="minorHAnsi" w:cstheme="minorHAnsi"/>
          <w:sz w:val="24"/>
          <w:szCs w:val="24"/>
        </w:rPr>
        <w:t xml:space="preserve">Przedłużenie terminu związania oferta, o którym mowa w ust. 2, wymaga złożenia przez </w:t>
      </w:r>
      <w:r w:rsidRPr="00D96A57">
        <w:rPr>
          <w:rFonts w:asciiTheme="minorHAnsi" w:hAnsiTheme="minorHAnsi" w:cstheme="minorHAnsi"/>
          <w:sz w:val="24"/>
          <w:szCs w:val="24"/>
        </w:rPr>
        <w:t>Wykonawcę pisemnego oświadczenia o wyrażeniu zgody na przedłużenie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terminu związania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="007D5C36">
        <w:rPr>
          <w:rFonts w:asciiTheme="minorHAnsi" w:hAnsiTheme="minorHAnsi" w:cstheme="minorHAnsi"/>
          <w:sz w:val="24"/>
          <w:szCs w:val="24"/>
          <w:lang w:val="pl-PL"/>
        </w:rPr>
        <w:t>ą</w:t>
      </w:r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577BFD5C" w14:textId="2B042365" w:rsidR="00421975" w:rsidRPr="00D96A57" w:rsidRDefault="00421975" w:rsidP="00220353">
      <w:pPr>
        <w:pStyle w:val="Akapitzlist"/>
        <w:numPr>
          <w:ilvl w:val="1"/>
          <w:numId w:val="23"/>
        </w:numPr>
        <w:tabs>
          <w:tab w:val="left" w:pos="1177"/>
        </w:tabs>
        <w:spacing w:before="2"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Przedłużenie</w:t>
      </w:r>
      <w:r w:rsidRPr="00421975">
        <w:rPr>
          <w:rFonts w:asciiTheme="minorHAnsi" w:hAnsiTheme="minorHAnsi" w:cstheme="minorHAnsi"/>
          <w:sz w:val="24"/>
          <w:szCs w:val="24"/>
        </w:rPr>
        <w:t xml:space="preserve"> terminu związania ofertą, o którym mowa w ust. 2, następuje wraz z</w:t>
      </w:r>
      <w:r w:rsidR="00F852B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przedłużeniem okresu ważności wadium albo, jeżeli nie jest to możliwe, z wniesieniem nowego wadium na przedłużony okres związania ofertą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, o ile dotyczy. </w:t>
      </w:r>
    </w:p>
    <w:p w14:paraId="5CC453BE" w14:textId="77777777" w:rsidR="00673E6F" w:rsidRPr="00D96A57" w:rsidRDefault="00673E6F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301BC25" w14:textId="6435B946" w:rsidR="00595851" w:rsidRPr="00D96A57" w:rsidRDefault="00595851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8" w:name="_bookmark19"/>
      <w:bookmarkEnd w:id="28"/>
      <w:r w:rsidRPr="00673E6F">
        <w:rPr>
          <w:rFonts w:asciiTheme="minorHAnsi" w:hAnsiTheme="minorHAnsi" w:cstheme="minorHAnsi"/>
          <w:sz w:val="24"/>
          <w:szCs w:val="24"/>
        </w:rPr>
        <w:t>OPIS SPOSOBU PRZYGOTOWANIA OFERTY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B3469B9" w14:textId="77777777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800F8">
        <w:rPr>
          <w:rFonts w:asciiTheme="minorHAnsi" w:hAnsiTheme="minorHAnsi" w:cstheme="minorHAnsi"/>
          <w:sz w:val="24"/>
          <w:szCs w:val="24"/>
          <w:lang w:val="pl-PL"/>
        </w:rPr>
        <w:t>Wykonawca może złożyć tylko jedną ofertę na daną część zamówienia. Wykonawca może złożyć ofertę na dowolną ilość części zamówienia.</w:t>
      </w:r>
    </w:p>
    <w:p w14:paraId="44C89534" w14:textId="77777777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bookmarkStart w:id="29" w:name="_Hlk109560686"/>
      <w:r w:rsidRPr="00072CE4">
        <w:rPr>
          <w:rFonts w:asciiTheme="minorHAnsi" w:hAnsiTheme="minorHAnsi" w:cstheme="minorHAnsi"/>
          <w:sz w:val="24"/>
          <w:szCs w:val="24"/>
          <w:lang w:val="pl-PL"/>
        </w:rPr>
        <w:t>Ofertę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072CE4">
        <w:rPr>
          <w:rFonts w:asciiTheme="minorHAnsi" w:hAnsiTheme="minorHAnsi" w:cstheme="minorHAnsi"/>
          <w:sz w:val="24"/>
          <w:szCs w:val="24"/>
          <w:lang w:val="pl-PL"/>
        </w:rPr>
        <w:t xml:space="preserve">oraz oświadczenia należy sporządzić w języku polskim, w formie </w:t>
      </w:r>
      <w:bookmarkEnd w:id="29"/>
      <w:r w:rsidRPr="00072CE4">
        <w:rPr>
          <w:rFonts w:asciiTheme="minorHAnsi" w:hAnsiTheme="minorHAnsi" w:cstheme="minorHAnsi"/>
          <w:sz w:val="24"/>
          <w:szCs w:val="24"/>
          <w:lang w:val="pl-PL"/>
        </w:rPr>
        <w:t>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(sposób składania ofert został opisany w rozdziale XIV SWZ). </w:t>
      </w:r>
    </w:p>
    <w:p w14:paraId="5E10D22B" w14:textId="77777777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D921C9">
        <w:rPr>
          <w:rFonts w:asciiTheme="minorHAnsi" w:hAnsiTheme="minorHAnsi" w:cstheme="minorHAnsi"/>
          <w:sz w:val="24"/>
          <w:szCs w:val="24"/>
          <w:lang w:val="pl-PL"/>
        </w:rPr>
        <w:t>W Formularzu Oferty wartości liczbowe należy wpisywać w każdej pozycji wyłącznie cyframi, 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 xml:space="preserve">w miejscach gdzie jest to wyraźnie wskazane także słownie (nie stosuje się wyrażenia „jw.” </w:t>
      </w:r>
      <w:r>
        <w:rPr>
          <w:rFonts w:asciiTheme="minorHAnsi" w:hAnsiTheme="minorHAnsi" w:cstheme="minorHAnsi"/>
          <w:sz w:val="24"/>
          <w:szCs w:val="24"/>
          <w:lang w:val="pl-PL"/>
        </w:rPr>
        <w:t>i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>równoważnych).</w:t>
      </w:r>
    </w:p>
    <w:p w14:paraId="0E200A5C" w14:textId="767F9CD2" w:rsidR="00610E15" w:rsidRPr="00610E15" w:rsidRDefault="00610E15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610E15">
        <w:rPr>
          <w:sz w:val="24"/>
          <w:szCs w:val="24"/>
        </w:rPr>
        <w:t xml:space="preserve">W </w:t>
      </w:r>
      <w:r w:rsidRPr="00610E15">
        <w:rPr>
          <w:rFonts w:asciiTheme="minorHAnsi" w:hAnsiTheme="minorHAnsi" w:cstheme="minorHAnsi"/>
          <w:sz w:val="24"/>
          <w:szCs w:val="24"/>
          <w:lang w:val="pl-PL"/>
        </w:rPr>
        <w:t>terminie</w:t>
      </w:r>
      <w:r w:rsidRPr="00610E15">
        <w:rPr>
          <w:sz w:val="24"/>
          <w:szCs w:val="24"/>
        </w:rPr>
        <w:t xml:space="preserve"> składania ofert Wykonawca zobowiązany jest złożyć zamawiającemu </w:t>
      </w:r>
      <w:r>
        <w:rPr>
          <w:sz w:val="24"/>
          <w:szCs w:val="24"/>
          <w:lang w:val="pl-PL"/>
        </w:rPr>
        <w:t>ofertę</w:t>
      </w:r>
      <w:r w:rsidRPr="00610E15">
        <w:rPr>
          <w:sz w:val="24"/>
          <w:szCs w:val="24"/>
        </w:rPr>
        <w:t xml:space="preserve"> zawierającą: </w:t>
      </w:r>
    </w:p>
    <w:p w14:paraId="34CAFAAE" w14:textId="6EEAD8FC" w:rsidR="00AB3E66" w:rsidRPr="00072CE4" w:rsidRDefault="00AB3E66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bookmarkStart w:id="30" w:name="_Hlk146884658"/>
      <w:r w:rsidRPr="00072CE4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="00CB74ED">
        <w:rPr>
          <w:rFonts w:asciiTheme="minorHAnsi" w:hAnsiTheme="minorHAnsi" w:cstheme="minorHAnsi"/>
          <w:b/>
          <w:color w:val="000000"/>
        </w:rPr>
        <w:t>formularz</w:t>
      </w:r>
      <w:r w:rsidRPr="00072CE4">
        <w:rPr>
          <w:rFonts w:asciiTheme="minorHAnsi" w:hAnsiTheme="minorHAnsi" w:cstheme="minorHAnsi"/>
          <w:b/>
          <w:color w:val="000000"/>
        </w:rPr>
        <w:t xml:space="preserve"> cenowy</w:t>
      </w:r>
      <w:r w:rsidRPr="0019392E">
        <w:rPr>
          <w:rFonts w:asciiTheme="minorHAnsi" w:hAnsiTheme="minorHAnsi" w:cstheme="minorHAnsi"/>
          <w:color w:val="000000"/>
        </w:rPr>
        <w:t>,</w:t>
      </w:r>
      <w:r w:rsidRPr="00072CE4">
        <w:rPr>
          <w:rFonts w:asciiTheme="minorHAnsi" w:hAnsiTheme="minorHAnsi" w:cstheme="minorHAnsi"/>
          <w:color w:val="000000"/>
        </w:rPr>
        <w:t xml:space="preserve"> sporządzony według wzoru stanowiącego załącznik nr </w:t>
      </w:r>
      <w:r>
        <w:rPr>
          <w:rFonts w:asciiTheme="minorHAnsi" w:hAnsiTheme="minorHAnsi" w:cstheme="minorHAnsi"/>
          <w:color w:val="000000"/>
        </w:rPr>
        <w:t>1</w:t>
      </w:r>
      <w:r w:rsidRPr="00526A36">
        <w:rPr>
          <w:rFonts w:asciiTheme="minorHAnsi" w:hAnsiTheme="minorHAnsi" w:cstheme="minorHAnsi"/>
          <w:color w:val="000000"/>
        </w:rPr>
        <w:t xml:space="preserve"> </w:t>
      </w:r>
      <w:r w:rsidRPr="00072CE4">
        <w:rPr>
          <w:rFonts w:asciiTheme="minorHAnsi" w:hAnsiTheme="minorHAnsi" w:cstheme="minorHAnsi"/>
          <w:color w:val="000000"/>
        </w:rPr>
        <w:t>do SWZ. (</w:t>
      </w:r>
      <w:r w:rsidR="00220353">
        <w:rPr>
          <w:rFonts w:asciiTheme="minorHAnsi" w:hAnsiTheme="minorHAnsi" w:cstheme="minorHAnsi"/>
          <w:color w:val="000000"/>
        </w:rPr>
        <w:t>Formularz cenowy</w:t>
      </w:r>
      <w:r w:rsidRPr="00072CE4">
        <w:rPr>
          <w:rFonts w:asciiTheme="minorHAnsi" w:hAnsiTheme="minorHAnsi" w:cstheme="minorHAnsi"/>
          <w:color w:val="000000"/>
        </w:rPr>
        <w:t xml:space="preserve"> winien zawierać wszystkie ewentualne zmiany wprowadzone w czasie trwania postępowania).</w:t>
      </w:r>
    </w:p>
    <w:p w14:paraId="279831EA" w14:textId="17AF1B90" w:rsidR="00ED5BE2" w:rsidRDefault="00ED5BE2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C36AE7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Pr="00C36AE7">
        <w:rPr>
          <w:rFonts w:asciiTheme="minorHAnsi" w:hAnsiTheme="minorHAnsi" w:cstheme="minorHAnsi"/>
          <w:b/>
          <w:color w:val="000000"/>
        </w:rPr>
        <w:t>formularz oferty</w:t>
      </w:r>
      <w:r w:rsidRPr="00C36AE7">
        <w:rPr>
          <w:rFonts w:asciiTheme="minorHAnsi" w:hAnsiTheme="minorHAnsi" w:cstheme="minorHAnsi"/>
          <w:color w:val="000000"/>
        </w:rPr>
        <w:t xml:space="preserve">, sporządzony według wzoru stanowiącego załącznik nr </w:t>
      </w:r>
      <w:r>
        <w:rPr>
          <w:rFonts w:asciiTheme="minorHAnsi" w:hAnsiTheme="minorHAnsi" w:cstheme="minorHAnsi"/>
          <w:color w:val="000000"/>
        </w:rPr>
        <w:t>2</w:t>
      </w:r>
      <w:r w:rsidR="007B5D7D">
        <w:rPr>
          <w:rFonts w:asciiTheme="minorHAnsi" w:hAnsiTheme="minorHAnsi" w:cstheme="minorHAnsi"/>
          <w:color w:val="000000"/>
        </w:rPr>
        <w:t xml:space="preserve"> </w:t>
      </w:r>
      <w:r w:rsidR="00526A36" w:rsidRPr="00C36AE7">
        <w:rPr>
          <w:rFonts w:asciiTheme="minorHAnsi" w:hAnsiTheme="minorHAnsi" w:cstheme="minorHAnsi"/>
          <w:color w:val="000000"/>
        </w:rPr>
        <w:t xml:space="preserve">do </w:t>
      </w:r>
      <w:r w:rsidR="00BE780B">
        <w:rPr>
          <w:rFonts w:asciiTheme="minorHAnsi" w:hAnsiTheme="minorHAnsi" w:cstheme="minorHAnsi"/>
          <w:color w:val="000000"/>
        </w:rPr>
        <w:t>SWZ</w:t>
      </w:r>
      <w:r w:rsidRPr="00C36AE7">
        <w:rPr>
          <w:rFonts w:asciiTheme="minorHAnsi" w:hAnsiTheme="minorHAnsi" w:cstheme="minorHAnsi"/>
          <w:color w:val="000000"/>
        </w:rPr>
        <w:t>. (Formularz</w:t>
      </w:r>
      <w:r w:rsidR="0030322A">
        <w:rPr>
          <w:rFonts w:asciiTheme="minorHAnsi" w:hAnsiTheme="minorHAnsi" w:cstheme="minorHAnsi"/>
          <w:color w:val="000000"/>
        </w:rPr>
        <w:t xml:space="preserve"> ofertowy</w:t>
      </w:r>
      <w:r w:rsidRPr="00C36AE7">
        <w:rPr>
          <w:rFonts w:asciiTheme="minorHAnsi" w:hAnsiTheme="minorHAnsi" w:cstheme="minorHAnsi"/>
          <w:color w:val="000000"/>
        </w:rPr>
        <w:t xml:space="preserve"> winien zawierać wszystkie ewentualne zmiany wprowadzone w czasie trwania postępowania).</w:t>
      </w:r>
    </w:p>
    <w:p w14:paraId="14BFA09F" w14:textId="77777777" w:rsidR="00ED5BE2" w:rsidRDefault="00ED5BE2" w:rsidP="00B86578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b/>
          <w:bCs/>
        </w:rPr>
      </w:pPr>
      <w:r w:rsidRPr="008616D7">
        <w:rPr>
          <w:rFonts w:asciiTheme="minorHAnsi" w:hAnsiTheme="minorHAnsi" w:cstheme="minorHAnsi"/>
          <w:b/>
          <w:bCs/>
        </w:rPr>
        <w:t>Dokumenty określone w ust. 4</w:t>
      </w:r>
      <w:r>
        <w:rPr>
          <w:rFonts w:asciiTheme="minorHAnsi" w:hAnsiTheme="minorHAnsi" w:cstheme="minorHAnsi"/>
          <w:b/>
          <w:bCs/>
        </w:rPr>
        <w:t xml:space="preserve"> pkt. 1</w:t>
      </w:r>
      <w:r w:rsidRPr="008616D7">
        <w:rPr>
          <w:rFonts w:asciiTheme="minorHAnsi" w:hAnsiTheme="minorHAnsi" w:cstheme="minorHAnsi"/>
          <w:b/>
          <w:bCs/>
        </w:rPr>
        <w:t xml:space="preserve">) i </w:t>
      </w:r>
      <w:r>
        <w:rPr>
          <w:rFonts w:asciiTheme="minorHAnsi" w:hAnsiTheme="minorHAnsi" w:cstheme="minorHAnsi"/>
          <w:b/>
          <w:bCs/>
        </w:rPr>
        <w:t>2</w:t>
      </w:r>
      <w:r w:rsidRPr="008616D7">
        <w:rPr>
          <w:rFonts w:asciiTheme="minorHAnsi" w:hAnsiTheme="minorHAnsi" w:cstheme="minorHAnsi"/>
          <w:b/>
          <w:bCs/>
        </w:rPr>
        <w:t>) SWZ stanowią ofertę, w związku z tym nie będą podlegały procedurze uzupełnienia, określonej w art. 128 ust. 1 ustawy</w:t>
      </w:r>
      <w:r>
        <w:rPr>
          <w:rFonts w:asciiTheme="minorHAnsi" w:hAnsiTheme="minorHAnsi" w:cstheme="minorHAnsi"/>
          <w:b/>
          <w:bCs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</w:rPr>
        <w:t>Pzp</w:t>
      </w:r>
      <w:proofErr w:type="spellEnd"/>
      <w:r w:rsidRPr="008616D7">
        <w:rPr>
          <w:rFonts w:asciiTheme="minorHAnsi" w:hAnsiTheme="minorHAnsi" w:cstheme="minorHAnsi"/>
          <w:b/>
          <w:bCs/>
        </w:rPr>
        <w:t>.</w:t>
      </w:r>
    </w:p>
    <w:p w14:paraId="27B4E7AD" w14:textId="24390B63" w:rsidR="009917E4" w:rsidRPr="009917E4" w:rsidRDefault="009917E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t>Jeżeli dotyczy: pełnomocnictwo/a do podpisania oferty w oryginale w postaci elektroniczne</w:t>
      </w:r>
      <w:r w:rsidR="005C79BB">
        <w:rPr>
          <w:rFonts w:asciiTheme="minorHAnsi" w:hAnsiTheme="minorHAnsi" w:cstheme="minorHAnsi"/>
        </w:rPr>
        <w:t>j</w:t>
      </w:r>
      <w:r w:rsidRPr="009917E4">
        <w:rPr>
          <w:rFonts w:asciiTheme="minorHAnsi" w:hAnsiTheme="minorHAnsi" w:cstheme="minorHAnsi"/>
        </w:rPr>
        <w:t xml:space="preserve"> opatrzone</w:t>
      </w:r>
      <w:r w:rsidR="005C79BB">
        <w:rPr>
          <w:rFonts w:asciiTheme="minorHAnsi" w:hAnsiTheme="minorHAnsi" w:cstheme="minorHAnsi"/>
        </w:rPr>
        <w:t>j</w:t>
      </w:r>
      <w:r w:rsidRPr="009917E4">
        <w:rPr>
          <w:rFonts w:asciiTheme="minorHAnsi" w:hAnsiTheme="minorHAnsi" w:cstheme="minorHAnsi"/>
        </w:rPr>
        <w:t xml:space="preserve"> kwalifikowanym podpisem elektronicznym, o ile umocowanie nie wynika z innych dokumentów załączonych do oferty przez Wykonawcę lub osoba podpisująca ofertę podpisem elektronicznym ujawniona jest w KRS lub </w:t>
      </w:r>
      <w:proofErr w:type="spellStart"/>
      <w:r w:rsidRPr="009917E4">
        <w:rPr>
          <w:rFonts w:asciiTheme="minorHAnsi" w:hAnsiTheme="minorHAnsi" w:cstheme="minorHAnsi"/>
        </w:rPr>
        <w:t>CEDiG</w:t>
      </w:r>
      <w:proofErr w:type="spellEnd"/>
      <w:r w:rsidRPr="009917E4">
        <w:rPr>
          <w:rFonts w:asciiTheme="minorHAnsi" w:hAnsiTheme="minorHAnsi" w:cstheme="minorHAnsi"/>
        </w:rPr>
        <w:t xml:space="preserve"> (lub odpowiednio innym rejestrze) i jest upoważniona do reprezentowania Wykonawcy</w:t>
      </w:r>
      <w:r w:rsidR="00A51171">
        <w:rPr>
          <w:rFonts w:asciiTheme="minorHAnsi" w:hAnsiTheme="minorHAnsi" w:cstheme="minorHAnsi"/>
        </w:rPr>
        <w:t>.</w:t>
      </w:r>
      <w:r w:rsidRPr="009917E4">
        <w:rPr>
          <w:rFonts w:asciiTheme="minorHAnsi" w:hAnsiTheme="minorHAnsi" w:cstheme="minorHAnsi"/>
        </w:rPr>
        <w:t xml:space="preserve"> </w:t>
      </w:r>
    </w:p>
    <w:p w14:paraId="480831A6" w14:textId="77777777" w:rsidR="009917E4" w:rsidRPr="009917E4" w:rsidRDefault="009917E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t xml:space="preserve">Jeżeli dotyczy: pełnomocnictwo do reprezentowania wszystkich Wykonawców wspólnie ubiegających się o udzielenie zamówienia, ewentualnie umowę o współdziałaniu, z której będzie wynikać przedmiotowe pełnomocnictwo. Pełnomocnik może być ustanowiony do reprezentowania Wykonawców w postępowaniu albo do reprezentowania w postępowaniu </w:t>
      </w:r>
      <w:r w:rsidRPr="009917E4">
        <w:rPr>
          <w:rFonts w:asciiTheme="minorHAnsi" w:hAnsiTheme="minorHAnsi" w:cstheme="minorHAnsi"/>
        </w:rPr>
        <w:lastRenderedPageBreak/>
        <w:t xml:space="preserve">i zawarcia umowy. Pełnomocnictwo winno być załączone w oryginale w postaci dokumentu elektronicznego i opatrzone kwalifikowanym podpisem elektronicznym. </w:t>
      </w:r>
    </w:p>
    <w:p w14:paraId="4EA76D4A" w14:textId="74860D7A" w:rsidR="009917E4" w:rsidRPr="009917E4" w:rsidRDefault="009917E4" w:rsidP="00B86578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9917E4">
        <w:rPr>
          <w:rFonts w:asciiTheme="minorHAnsi" w:hAnsiTheme="minorHAnsi" w:cstheme="minorHAnsi"/>
        </w:rPr>
        <w:t>UWAGA do pkt 3) i 4) SWZ Pełnomocnictwo do złożenia oferty musi być złożone w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oryginale w postaci elektronicznej opatrzonej kwalifikowanym podpisem elektronicznym. Dopuszcza się także złożenie elektronicznej kopii (skanu) pełnomocnictwa sporządzonego uprzednio w formie pisemnej, w formie elektronicznego poświadczenia sporządzonego stosownie do art. 97 § 2 ustawy z dnia 14 lutego 1991 r. - Prawo o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notariacie (</w:t>
      </w:r>
      <w:proofErr w:type="spellStart"/>
      <w:r w:rsidR="00546D01">
        <w:rPr>
          <w:rFonts w:asciiTheme="minorHAnsi" w:hAnsiTheme="minorHAnsi" w:cstheme="minorHAnsi"/>
        </w:rPr>
        <w:t>t.j</w:t>
      </w:r>
      <w:proofErr w:type="spellEnd"/>
      <w:r w:rsidR="00546D01">
        <w:rPr>
          <w:rFonts w:asciiTheme="minorHAnsi" w:hAnsiTheme="minorHAnsi" w:cstheme="minorHAnsi"/>
        </w:rPr>
        <w:t xml:space="preserve">. </w:t>
      </w:r>
      <w:hyperlink r:id="rId24" w:history="1">
        <w:r w:rsidR="00546D01" w:rsidRPr="00546D01">
          <w:rPr>
            <w:rFonts w:asciiTheme="minorHAnsi" w:hAnsiTheme="minorHAnsi" w:cstheme="minorHAnsi"/>
          </w:rPr>
          <w:t>Dz.U. 2022 poz. 1799</w:t>
        </w:r>
      </w:hyperlink>
      <w:r w:rsidRPr="009917E4">
        <w:rPr>
          <w:rFonts w:asciiTheme="minorHAnsi" w:hAnsiTheme="minorHAnsi" w:cstheme="minorHAnsi"/>
        </w:rPr>
        <w:t xml:space="preserve"> z </w:t>
      </w:r>
      <w:proofErr w:type="spellStart"/>
      <w:r w:rsidRPr="009917E4">
        <w:rPr>
          <w:rFonts w:asciiTheme="minorHAnsi" w:hAnsiTheme="minorHAnsi" w:cstheme="minorHAnsi"/>
        </w:rPr>
        <w:t>późn</w:t>
      </w:r>
      <w:proofErr w:type="spellEnd"/>
      <w:r w:rsidRPr="009917E4">
        <w:rPr>
          <w:rFonts w:asciiTheme="minorHAnsi" w:hAnsiTheme="minorHAnsi" w:cstheme="minorHAnsi"/>
        </w:rPr>
        <w:t xml:space="preserve">. zm.), które to poświadczenie notariusz opatruje kwalifikowanym podpisem elektronicznym, bądź też poprzez opatrzenie skanu pełnomocnictwa sporządzonego uprzednio w formie pisemnej kwalifikowanym podpisem elektronicznym mocodawcy. </w:t>
      </w:r>
      <w:r w:rsidRPr="00696767">
        <w:rPr>
          <w:rFonts w:asciiTheme="minorHAnsi" w:hAnsiTheme="minorHAnsi" w:cstheme="minorHAnsi"/>
          <w:u w:val="single"/>
        </w:rPr>
        <w:t>Elektroniczna kopia pełnomocnictwa nie może być uwierzytelniona przez upełnomocnionego.</w:t>
      </w:r>
    </w:p>
    <w:p w14:paraId="2301EFE6" w14:textId="3A1CC531" w:rsidR="009917E4" w:rsidRPr="00775CB2" w:rsidRDefault="009917E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Jednolity dokument (JEDZ) jako własne oświadczenie wykonawcy pod rygorem nieważności w formie elektronicznej opatrzonej kwalifikowanym podpisem elektronicznym</w:t>
      </w:r>
      <w:r w:rsidR="00111E54" w:rsidRPr="00775CB2">
        <w:rPr>
          <w:rFonts w:asciiTheme="minorHAnsi" w:hAnsiTheme="minorHAnsi" w:cstheme="minorHAnsi"/>
        </w:rPr>
        <w:t>.</w:t>
      </w:r>
    </w:p>
    <w:p w14:paraId="7CC5C2C9" w14:textId="75ED9D64" w:rsidR="00111E54" w:rsidRDefault="00111E5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Jeżeli dotyczy: Jednolity dokument dla każdego z wykonawców wspólnie ubiegających się o</w:t>
      </w:r>
      <w:r w:rsidR="00D96AEF"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>udzielenie zamówienia pod rygorem nieważności w formie elektronicznej opatrzonej kwalifikowanym podpisem elektronicznym.</w:t>
      </w:r>
    </w:p>
    <w:p w14:paraId="682CDA43" w14:textId="5E216042" w:rsidR="00696767" w:rsidRPr="00775CB2" w:rsidRDefault="00696767" w:rsidP="00696767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Oświadczenie Wykonawcy o braku podstaw wykluczenia na podstawie art. 7 ust. 1 ustawy z</w:t>
      </w:r>
      <w:r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 xml:space="preserve">dnia 13 kwietnia 2022 r. o szczególnych rozwiązaniach w zakresie przeciwdziałania wspieraniu agresji na Ukrainę oraz służących ochronie bezpieczeństwa narodowego – załącznik nr </w:t>
      </w:r>
      <w:r>
        <w:rPr>
          <w:rFonts w:asciiTheme="minorHAnsi" w:hAnsiTheme="minorHAnsi" w:cstheme="minorHAnsi"/>
        </w:rPr>
        <w:t>4</w:t>
      </w:r>
      <w:r w:rsidRPr="00775CB2">
        <w:rPr>
          <w:rFonts w:asciiTheme="minorHAnsi" w:hAnsiTheme="minorHAnsi" w:cstheme="minorHAnsi"/>
        </w:rPr>
        <w:t xml:space="preserve"> do SWZ</w:t>
      </w:r>
      <w:r w:rsidR="006B7C2C">
        <w:rPr>
          <w:rFonts w:asciiTheme="minorHAnsi" w:hAnsiTheme="minorHAnsi" w:cstheme="minorHAnsi"/>
        </w:rPr>
        <w:t xml:space="preserve"> </w:t>
      </w:r>
      <w:r w:rsidR="006B7C2C" w:rsidRPr="005D3CE4">
        <w:rPr>
          <w:rFonts w:asciiTheme="minorHAnsi" w:hAnsiTheme="minorHAnsi" w:cstheme="minorHAnsi"/>
        </w:rPr>
        <w:t>(w tym wykonawców składających ofertę wspólną dla każdego z nich osobno)</w:t>
      </w:r>
      <w:r w:rsidRPr="00775CB2">
        <w:rPr>
          <w:rFonts w:asciiTheme="minorHAnsi" w:hAnsiTheme="minorHAnsi" w:cstheme="minorHAnsi"/>
        </w:rPr>
        <w:t>.</w:t>
      </w:r>
    </w:p>
    <w:p w14:paraId="40857FE7" w14:textId="2A9AD132" w:rsidR="00ED5BE2" w:rsidRPr="00775CB2" w:rsidRDefault="00ED5BE2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 xml:space="preserve">Jeżeli dotyczy: Oświadczenie wykonawców składających ofertę wspólną – załącznik nr </w:t>
      </w:r>
      <w:r w:rsidR="006C549E">
        <w:rPr>
          <w:rFonts w:asciiTheme="minorHAnsi" w:hAnsiTheme="minorHAnsi" w:cstheme="minorHAnsi"/>
        </w:rPr>
        <w:t>5</w:t>
      </w:r>
      <w:r w:rsidRPr="00775CB2">
        <w:rPr>
          <w:rFonts w:asciiTheme="minorHAnsi" w:hAnsiTheme="minorHAnsi" w:cstheme="minorHAnsi"/>
        </w:rPr>
        <w:t xml:space="preserve"> do SWZ.</w:t>
      </w:r>
    </w:p>
    <w:p w14:paraId="7490A0F9" w14:textId="56E92102" w:rsidR="00111E54" w:rsidRPr="00775CB2" w:rsidRDefault="00111E54" w:rsidP="00B86578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Wadium w oryginale w postaci elektronicznej, opatrzonej kwalifikowanym podpisem elektronicznym osób upoważnionych do jego wystawienia (jeżeli wykonawca wnosi wadium w formie niepieniężnej).</w:t>
      </w:r>
    </w:p>
    <w:bookmarkEnd w:id="30"/>
    <w:p w14:paraId="75DD5C18" w14:textId="00E875D9" w:rsidR="00727319" w:rsidRPr="00727319" w:rsidRDefault="00727319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Ofertę w tym jednolity dokument sporządza się pod rygorem nieważności, w formie elektronicznej, podpisanej kwalifikowanym podpisem elektronicznym.</w:t>
      </w:r>
    </w:p>
    <w:p w14:paraId="50696320" w14:textId="2DF26A4E" w:rsidR="00727319" w:rsidRDefault="00727319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Oferta, oświadczenia, o których mowa w art.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>125 ust.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1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podmiotowe środki dowodowe, w tym oświadczenie, o którym mowa w art. 117 ust. 4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oraz zobowiązanie podmiotu udostępniającego zasoby, o którym mowa w art. 118 ust. 3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>, zwane dalej „zobowiązaniem podmiotu udostępniającego zasoby”, przedmiotowe środki dowodowe, pełnomocnictwo, sporządza się w postaci elektronicznej, w formatach danych określonych w przepisach wydanych na podstawie art. 18 ustawy z dnia 17 lutego 2005r. o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>informatyzacji działalności podmiotów realizujących zadania publiczne (</w:t>
      </w:r>
      <w:proofErr w:type="spellStart"/>
      <w:r w:rsidR="009B6C98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9B6C98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="009B6C98" w:rsidRPr="009B6C98">
        <w:rPr>
          <w:rFonts w:asciiTheme="minorHAnsi" w:hAnsiTheme="minorHAnsi" w:cstheme="minorHAnsi"/>
          <w:sz w:val="24"/>
          <w:szCs w:val="24"/>
          <w:lang w:val="pl-PL"/>
        </w:rPr>
        <w:t>Dz.U. 2023 poz. 57</w:t>
      </w:r>
      <w:r w:rsidR="009B6C98">
        <w:rPr>
          <w:rFonts w:asciiTheme="minorHAnsi" w:hAnsiTheme="minorHAnsi" w:cstheme="minorHAnsi"/>
          <w:sz w:val="24"/>
          <w:szCs w:val="24"/>
          <w:lang w:val="pl-PL"/>
        </w:rPr>
        <w:t xml:space="preserve">,  z </w:t>
      </w:r>
      <w:proofErr w:type="spellStart"/>
      <w:r w:rsidR="009B6C98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9B6C98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), z uwzględnieniem rodzaju przekazywanych danych. </w:t>
      </w:r>
    </w:p>
    <w:p w14:paraId="021D3C82" w14:textId="256021E2" w:rsidR="00727319" w:rsidRPr="00727319" w:rsidRDefault="00727319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Zasady, sposób sporządzania i przekazywania dokumentów elektronicznych, oświadczeń lub innych, określa niniejsza SWZ oraz Rozporządzenie w sprawie wymagań dla dokumentów elektronicznych (Dz. U. z 2020r. poz. 2452). </w:t>
      </w:r>
    </w:p>
    <w:p w14:paraId="70FDC991" w14:textId="59ED5D32" w:rsidR="00727319" w:rsidRPr="00727319" w:rsidRDefault="00727319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lastRenderedPageBreak/>
        <w:t>Dokumenty lub oświadczenia sporządzone w języku obcym są składane wraz z tłumaczeniem na język polski.</w:t>
      </w:r>
    </w:p>
    <w:p w14:paraId="7FEAD30A" w14:textId="4399945C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Wykonawcy ponoszą wszelkie koszty związane z przygotowaniem i złożeniem oferty.</w:t>
      </w:r>
    </w:p>
    <w:p w14:paraId="6EAF3691" w14:textId="77777777" w:rsidR="00ED5BE2" w:rsidRPr="00700E0D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Zamawiający nie ujawni informacji stanowiących tajemnicę przedsiębiorstwa w rozumieniu przepisów ustawy z dnia 16 kwietnia 1993 r. o zwalczaniu nieuczciwej konkurencji, jeżeli wykonawca, wraz z przekazaniem takich informacji, zastrzeże, że nie mogą one być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>udostępniane oraz wykaże, że zastrzeżone informacje stanowią tajemnicę przedsiębiorstwa. W przypadku gdy wykonawca nie zabezpieczy odpowiednio poufności informacji, Zamawiający nie bierze odpowiedzialności za ewentualne ujawnienie ich treści. Wykonawca nie może zastrzec informacji, o których mowa w art. 222 ust. 5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2CD5654" w14:textId="77777777" w:rsidR="00ED5BE2" w:rsidRDefault="00ED5BE2" w:rsidP="00B86578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 przypadku złożenia oferty, której wybór prowadziłby do powstania u Zamawiającego obowiązku podatkowego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 xml:space="preserve"> zgodnie z ustawą z dnia 11 marca 2004 r. o podatku od towarów i usług, Zamawiający, dla celów zastosowania kryterium ceny lub kosztu, dolicza do przedstawionej w tej ofercie ceny kwotę podatku od towarów i usług, którą miałby obowiązek rozliczyć.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ich wartość bez kwoty podatku, oraz stawkę podatku od towarów i usług, która zgodnie z wiedzą wykonawcy, będzie miała zastosowanie. W związku z tym, w takim przypadku cena podana przez takiego wykonawcę w ofercie jako „cena brutto” nie może zawierać podatku VAT, który Zamawiający będzie miał obowiązek rozliczyć.</w:t>
      </w:r>
    </w:p>
    <w:p w14:paraId="50E96F1D" w14:textId="77777777" w:rsidR="00AB6592" w:rsidRPr="00F800F8" w:rsidRDefault="00AB6592" w:rsidP="00B86578">
      <w:pPr>
        <w:pStyle w:val="Akapitzlist"/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80751AE" w14:textId="51A1BA2A" w:rsidR="00DD3812" w:rsidRPr="009A1FD9" w:rsidRDefault="004D1B79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SPOSÓB ORAZ TERMIN</w:t>
      </w:r>
      <w:r w:rsidR="003C4E1C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C7087" w:rsidRPr="00FC7087">
        <w:rPr>
          <w:rFonts w:asciiTheme="minorHAnsi" w:hAnsiTheme="minorHAnsi" w:cstheme="minorHAnsi"/>
          <w:sz w:val="24"/>
          <w:szCs w:val="24"/>
        </w:rPr>
        <w:t>SKŁADANIA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3F025F2" w14:textId="05616513" w:rsidR="003D56AD" w:rsidRPr="00A204EE" w:rsidRDefault="00FC7087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43334">
        <w:rPr>
          <w:rFonts w:asciiTheme="minorHAnsi" w:hAnsiTheme="minorHAnsi" w:cstheme="minorHAnsi"/>
          <w:sz w:val="24"/>
          <w:szCs w:val="24"/>
        </w:rPr>
        <w:t xml:space="preserve">Ofertę </w:t>
      </w:r>
      <w:r w:rsidRPr="00A204EE">
        <w:rPr>
          <w:rFonts w:asciiTheme="minorHAnsi" w:hAnsiTheme="minorHAnsi" w:cstheme="minorHAnsi"/>
          <w:sz w:val="24"/>
          <w:szCs w:val="24"/>
        </w:rPr>
        <w:t>wraz z wymaganymi załącznikami należy złożyć w terminie</w:t>
      </w:r>
      <w:r w:rsidR="00692AC0" w:rsidRPr="00A204E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692AC0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do dnia </w:t>
      </w:r>
      <w:r w:rsidR="001F5F07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>03.11.2023</w:t>
      </w:r>
      <w:r w:rsidR="00692AC0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do</w:t>
      </w:r>
      <w:r w:rsid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="00692AC0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godz. </w:t>
      </w:r>
      <w:r w:rsidR="001F5F07" w:rsidRPr="00A204EE">
        <w:rPr>
          <w:rFonts w:asciiTheme="minorHAnsi" w:hAnsiTheme="minorHAnsi" w:cstheme="minorHAnsi"/>
          <w:b/>
          <w:bCs/>
          <w:sz w:val="24"/>
          <w:szCs w:val="24"/>
          <w:lang w:val="pl-PL"/>
        </w:rPr>
        <w:t>10:00</w:t>
      </w:r>
    </w:p>
    <w:p w14:paraId="241D55EB" w14:textId="3B5FCA47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rFonts w:asciiTheme="minorHAnsi" w:hAnsiTheme="minorHAnsi" w:cstheme="minorHAnsi"/>
          <w:sz w:val="24"/>
          <w:szCs w:val="24"/>
        </w:rPr>
        <w:t>Wykonawca</w:t>
      </w:r>
      <w:r w:rsidRPr="003C4E1C">
        <w:rPr>
          <w:sz w:val="24"/>
          <w:szCs w:val="24"/>
        </w:rPr>
        <w:t xml:space="preserve"> przygotowuje ofertę przy pomocy Formularza ofertowego udostępnionego przez Zamawiającego</w:t>
      </w:r>
      <w:r w:rsidR="007D5C51">
        <w:rPr>
          <w:sz w:val="24"/>
          <w:szCs w:val="24"/>
          <w:lang w:val="pl-PL"/>
        </w:rPr>
        <w:t xml:space="preserve"> według załącznika nr 2 do SWZ. </w:t>
      </w:r>
    </w:p>
    <w:p w14:paraId="09962BB3" w14:textId="0808A463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składa ofertę za pośrednictwem zakładki „Oferty/wnioski”, widocznej </w:t>
      </w:r>
      <w:r w:rsidRPr="00B443E7">
        <w:rPr>
          <w:sz w:val="24"/>
          <w:szCs w:val="24"/>
        </w:rPr>
        <w:t>w</w:t>
      </w:r>
      <w:r w:rsidR="00B443E7" w:rsidRPr="00B443E7">
        <w:rPr>
          <w:sz w:val="24"/>
          <w:szCs w:val="24"/>
        </w:rPr>
        <w:t> </w:t>
      </w:r>
      <w:r w:rsidRPr="00B443E7">
        <w:rPr>
          <w:sz w:val="24"/>
          <w:szCs w:val="24"/>
        </w:rPr>
        <w:t>podglądzie</w:t>
      </w:r>
      <w:r w:rsidRPr="003C4E1C">
        <w:rPr>
          <w:sz w:val="24"/>
          <w:szCs w:val="24"/>
        </w:rPr>
        <w:t xml:space="preserve">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3C4E1C">
        <w:rPr>
          <w:sz w:val="24"/>
          <w:szCs w:val="24"/>
        </w:rPr>
        <w:t>drag&amp;drop</w:t>
      </w:r>
      <w:proofErr w:type="spellEnd"/>
      <w:r w:rsidRPr="003C4E1C">
        <w:rPr>
          <w:sz w:val="24"/>
          <w:szCs w:val="24"/>
        </w:rPr>
        <w:t xml:space="preserve"> („przeciągnij” i</w:t>
      </w:r>
      <w:r w:rsidR="00A259A1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„upuść”) służące do dodawania plików. </w:t>
      </w:r>
    </w:p>
    <w:p w14:paraId="3067FADF" w14:textId="28F14107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 (</w:t>
      </w:r>
      <w:r w:rsidR="00E020A6">
        <w:rPr>
          <w:rFonts w:eastAsiaTheme="minorHAnsi" w:cs="Calibri"/>
          <w:color w:val="000000"/>
          <w:sz w:val="24"/>
          <w:szCs w:val="24"/>
          <w:lang w:val="pl-PL"/>
        </w:rPr>
        <w:t>Wykaz</w:t>
      </w:r>
      <w:r w:rsidR="00E020A6">
        <w:rPr>
          <w:rFonts w:eastAsiaTheme="minorHAnsi" w:cs="Calibri"/>
          <w:color w:val="000000"/>
          <w:sz w:val="24"/>
          <w:szCs w:val="24"/>
        </w:rPr>
        <w:t xml:space="preserve"> </w:t>
      </w:r>
      <w:r w:rsidR="00E020A6" w:rsidRPr="00385B7C">
        <w:rPr>
          <w:rFonts w:eastAsiaTheme="minorHAnsi" w:cs="Calibri"/>
          <w:color w:val="000000"/>
          <w:sz w:val="24"/>
          <w:szCs w:val="24"/>
        </w:rPr>
        <w:t>oświadcze</w:t>
      </w:r>
      <w:r w:rsidR="00E020A6">
        <w:rPr>
          <w:rFonts w:eastAsiaTheme="minorHAnsi" w:cs="Calibri"/>
          <w:color w:val="000000"/>
          <w:sz w:val="24"/>
          <w:szCs w:val="24"/>
        </w:rPr>
        <w:t>ń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i dokument</w:t>
      </w:r>
      <w:r w:rsidR="00E020A6">
        <w:rPr>
          <w:rFonts w:eastAsiaTheme="minorHAnsi" w:cs="Calibri"/>
          <w:color w:val="000000"/>
          <w:sz w:val="24"/>
          <w:szCs w:val="24"/>
        </w:rPr>
        <w:t>ów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składan</w:t>
      </w:r>
      <w:r w:rsidR="00E020A6">
        <w:rPr>
          <w:rFonts w:eastAsiaTheme="minorHAnsi" w:cs="Calibri"/>
          <w:color w:val="000000"/>
          <w:sz w:val="24"/>
          <w:szCs w:val="24"/>
        </w:rPr>
        <w:t>ych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wraz z ofertą</w:t>
      </w:r>
      <w:r w:rsidRPr="003C4E1C">
        <w:rPr>
          <w:sz w:val="24"/>
          <w:szCs w:val="24"/>
        </w:rPr>
        <w:t>, ich forma, sposób sporządzania i przekazywania zostały określone przez Zamawiającego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treści niniejszej SWZ). </w:t>
      </w:r>
    </w:p>
    <w:p w14:paraId="1D7F3A24" w14:textId="3B96533F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Jeżeli wraz z ofertą składane są dokumenty zawierające tajemnicę przedsiębiorstwa wykonawca, w celu utrzymania w poufności tych informacji, przekazuje je w wydzielonym i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odpowiednio oznaczonym pliku, wraz z jednoczesnym zaznaczeniem w nazwie pliku </w:t>
      </w:r>
      <w:r w:rsidRPr="003C4E1C">
        <w:rPr>
          <w:sz w:val="24"/>
          <w:szCs w:val="24"/>
        </w:rPr>
        <w:lastRenderedPageBreak/>
        <w:t xml:space="preserve">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14:paraId="78CF9569" w14:textId="749D190A" w:rsidR="00A259A1" w:rsidRPr="00A259A1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259A1">
        <w:rPr>
          <w:b/>
          <w:bCs/>
          <w:sz w:val="24"/>
          <w:szCs w:val="24"/>
        </w:rPr>
        <w:t>Formularz ofertowy</w:t>
      </w:r>
      <w:r w:rsidRPr="003C4E1C">
        <w:rPr>
          <w:sz w:val="24"/>
          <w:szCs w:val="24"/>
        </w:rPr>
        <w:t xml:space="preserve"> podpisuje się kwalifikowanym podpisem elektronicznym. </w:t>
      </w:r>
      <w:r w:rsidR="00D52397" w:rsidRPr="00D52397">
        <w:rPr>
          <w:sz w:val="24"/>
          <w:szCs w:val="24"/>
        </w:rPr>
        <w:t>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</w:t>
      </w:r>
      <w:r w:rsidR="00D52397">
        <w:rPr>
          <w:sz w:val="24"/>
          <w:szCs w:val="24"/>
          <w:lang w:val="pl-PL"/>
        </w:rPr>
        <w:t>.</w:t>
      </w:r>
    </w:p>
    <w:p w14:paraId="7F58721C" w14:textId="540B7A4D" w:rsidR="00A259A1" w:rsidRDefault="003C4E1C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sz w:val="24"/>
          <w:szCs w:val="24"/>
        </w:rPr>
      </w:pPr>
      <w:r w:rsidRPr="00A259A1">
        <w:rPr>
          <w:b/>
          <w:bCs/>
          <w:sz w:val="24"/>
          <w:szCs w:val="24"/>
        </w:rPr>
        <w:t>Pozostałe dokumenty</w:t>
      </w:r>
      <w:r w:rsidRPr="003C4E1C">
        <w:rPr>
          <w:sz w:val="24"/>
          <w:szCs w:val="24"/>
        </w:rPr>
        <w:t xml:space="preserve"> wchodzące w skład oferty lub składane wraz z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ofertą, które są zgodnie z ustawą </w:t>
      </w:r>
      <w:proofErr w:type="spellStart"/>
      <w:r w:rsidRPr="003C4E1C">
        <w:rPr>
          <w:sz w:val="24"/>
          <w:szCs w:val="24"/>
        </w:rPr>
        <w:t>Pzp</w:t>
      </w:r>
      <w:proofErr w:type="spellEnd"/>
      <w:r w:rsidRPr="003C4E1C">
        <w:rPr>
          <w:sz w:val="24"/>
          <w:szCs w:val="24"/>
        </w:rPr>
        <w:t xml:space="preserve"> lub rozporządzeniem Prezesa Rady Ministrów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>sprawie wymagań dla dokumentów elektronicznych opatrzone kwalifikowanym podpisem elektronicznym</w:t>
      </w:r>
      <w:r w:rsidR="00D52397">
        <w:rPr>
          <w:sz w:val="24"/>
          <w:szCs w:val="24"/>
          <w:lang w:val="pl-PL"/>
        </w:rPr>
        <w:t>,</w:t>
      </w:r>
      <w:r w:rsidRPr="003C4E1C">
        <w:rPr>
          <w:sz w:val="24"/>
          <w:szCs w:val="24"/>
        </w:rPr>
        <w:t xml:space="preserve"> mogą być zgodnie z wyborem wykonawcy/wykonawcy wspólnie ubiegającego się o udzielenie zamówienia/podmiotu udostępniającego zasoby opatrzone podpisem typu zewnętrznego lub wewnętrznego. W zależności od rodzaju podpisu i jego typu (zewnętrzny, wewnętrzny) w</w:t>
      </w:r>
      <w:r w:rsidR="00D96AEF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polu „Załączniki i inne dokumenty przedstawione w ofercie przez Wykonawcę” dodaje się uprzednio podpisane dokumenty wraz z wygenerowanym plikiem podpisu (typ zewnętrzny) lub dokument z wszytym podpisem (typ wewnętrzny). </w:t>
      </w:r>
    </w:p>
    <w:p w14:paraId="4DB21512" w14:textId="575FC34C" w:rsidR="003C4E1C" w:rsidRPr="003C4E1C" w:rsidRDefault="003C4E1C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 przypadku przekazywania dokumentu elektronicznego w formacie poddającym dane kompresji, opatrzenie pliku zawierającego skompresowane dokumenty kwalifikowanym</w:t>
      </w:r>
      <w:r w:rsidRPr="003C4E1C">
        <w:rPr>
          <w:sz w:val="24"/>
          <w:szCs w:val="24"/>
          <w:lang w:val="pl-PL"/>
        </w:rPr>
        <w:t xml:space="preserve"> </w:t>
      </w:r>
      <w:r w:rsidRPr="003C4E1C">
        <w:rPr>
          <w:sz w:val="24"/>
          <w:szCs w:val="24"/>
        </w:rPr>
        <w:t>podpisem elektronicznym</w:t>
      </w:r>
      <w:r w:rsidR="00D52397">
        <w:rPr>
          <w:sz w:val="24"/>
          <w:szCs w:val="24"/>
          <w:lang w:val="pl-PL"/>
        </w:rPr>
        <w:t>,</w:t>
      </w:r>
      <w:r w:rsidRPr="003C4E1C">
        <w:rPr>
          <w:sz w:val="24"/>
          <w:szCs w:val="24"/>
        </w:rPr>
        <w:t xml:space="preserve"> jest równoznaczne z opatrzeniem wszystkich dokumentów zawartych w tym pliku odpowiednio kwalifikowanym podpisem elektronicznym. </w:t>
      </w:r>
    </w:p>
    <w:p w14:paraId="3E43F166" w14:textId="77777777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14:paraId="0259936E" w14:textId="77777777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Oferta może być złożona tylko do upływu terminu składania ofert. </w:t>
      </w:r>
    </w:p>
    <w:p w14:paraId="7B940468" w14:textId="2112A3A0" w:rsidR="003C4E1C" w:rsidRPr="003C4E1C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ofertę”. </w:t>
      </w:r>
      <w:r w:rsidR="006777C1" w:rsidRPr="006777C1">
        <w:rPr>
          <w:sz w:val="24"/>
          <w:szCs w:val="24"/>
        </w:rPr>
        <w:t>Wycofanie oferty jest możliwe do upłynięcia terminu składania ofert</w:t>
      </w:r>
      <w:r w:rsidR="006777C1">
        <w:rPr>
          <w:sz w:val="24"/>
          <w:szCs w:val="24"/>
          <w:lang w:val="pl-PL"/>
        </w:rPr>
        <w:t>.</w:t>
      </w:r>
    </w:p>
    <w:p w14:paraId="3B2B3E55" w14:textId="095EC20B" w:rsidR="00CB16AA" w:rsidRPr="005048A8" w:rsidRDefault="003C4E1C" w:rsidP="00B86578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B16AA">
        <w:rPr>
          <w:sz w:val="24"/>
          <w:szCs w:val="24"/>
        </w:rPr>
        <w:t>Maksymalny łączny rozmiar plików stanowiących ofertę lub składanych wraz z ofertą to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250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MB</w:t>
      </w:r>
      <w:r w:rsidR="00E020A6" w:rsidRPr="00CB16AA">
        <w:rPr>
          <w:sz w:val="24"/>
          <w:szCs w:val="24"/>
          <w:lang w:val="pl-PL"/>
        </w:rPr>
        <w:t>.</w:t>
      </w:r>
    </w:p>
    <w:p w14:paraId="1346C504" w14:textId="77777777" w:rsidR="005048A8" w:rsidRDefault="005048A8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87D66D4" w14:textId="41ABA33C" w:rsidR="00227E66" w:rsidRPr="00227E66" w:rsidRDefault="00227E66" w:rsidP="00B86578">
      <w:pPr>
        <w:tabs>
          <w:tab w:val="left" w:pos="1177"/>
        </w:tabs>
        <w:spacing w:after="0" w:line="276" w:lineRule="auto"/>
        <w:ind w:right="118"/>
        <w:jc w:val="both"/>
        <w:rPr>
          <w:rFonts w:asciiTheme="minorHAnsi" w:hAnsiTheme="minorHAnsi" w:cstheme="minorHAnsi"/>
          <w:b/>
          <w:bCs/>
        </w:rPr>
      </w:pPr>
      <w:r w:rsidRPr="00227E66">
        <w:rPr>
          <w:rFonts w:asciiTheme="minorHAnsi" w:hAnsiTheme="minorHAnsi" w:cstheme="minorHAnsi"/>
          <w:b/>
          <w:bCs/>
        </w:rPr>
        <w:t>Zamawiający zastrzega, iż złożenie oferty w innej formie niż wskazana w SWZ i wynikająca z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>art.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 xml:space="preserve">63 ust. 1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 będzie skutkowało odrzuceniem oferty na podstawie art. 226 ust. 1 pkt 6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. </w:t>
      </w:r>
    </w:p>
    <w:p w14:paraId="4EB7D165" w14:textId="77777777" w:rsidR="00227E66" w:rsidRDefault="00227E66" w:rsidP="00B86578">
      <w:pPr>
        <w:pStyle w:val="Akapitzlist"/>
        <w:numPr>
          <w:ilvl w:val="0"/>
          <w:numId w:val="50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Zalecenia Zamawiającego odnośnie kwalifikowanego podpisu elektronicznego: </w:t>
      </w:r>
    </w:p>
    <w:p w14:paraId="0FFD44F1" w14:textId="72B51578" w:rsidR="00227E66" w:rsidRDefault="00227E66" w:rsidP="00B86578">
      <w:pPr>
        <w:pStyle w:val="Akapitzlist"/>
        <w:numPr>
          <w:ilvl w:val="5"/>
          <w:numId w:val="5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dla dokumentów w formacie „pdf” zaleca się podpis w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PAdES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6EB1CC3C" w14:textId="28058FC3" w:rsidR="00227E66" w:rsidRPr="00227E66" w:rsidRDefault="00227E66" w:rsidP="00B86578">
      <w:pPr>
        <w:pStyle w:val="Akapitzlist"/>
        <w:numPr>
          <w:ilvl w:val="5"/>
          <w:numId w:val="5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dokumenty w formacie innym niż „pdf” zaleca się podpisywać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E1170F5" w14:textId="2FCAE3A4" w:rsidR="00227E66" w:rsidRPr="00227E66" w:rsidRDefault="00227E66" w:rsidP="00B86578">
      <w:pPr>
        <w:pStyle w:val="Akapitzlist"/>
        <w:numPr>
          <w:ilvl w:val="0"/>
          <w:numId w:val="50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>Zamawiający dopuszcza przesyłanie danych w formatach dopuszczonych odpowiednimi przepisami prawa, tj. m.in.: .pdf,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docx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.rtf,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xps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odt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., przy czym zaleca się wykorzystywanie plików w formacie .pdf. Wykonawca wypełnia Jednolity Dokument, tworząc </w:t>
      </w:r>
      <w:r w:rsidRPr="00227E66">
        <w:rPr>
          <w:rFonts w:asciiTheme="minorHAnsi" w:hAnsiTheme="minorHAnsi" w:cstheme="minorHAnsi"/>
          <w:sz w:val="24"/>
          <w:szCs w:val="24"/>
        </w:rPr>
        <w:lastRenderedPageBreak/>
        <w:t>dokument elektroniczny, korzystając z narzędzia ESPD lub innych dostępnych narzędzi lub oprogramowania, które umożliwiają wypełnienie Jednolitego Dokumentu i utworzenie dokumentu elektronicznego, w szczególności w jednym z ww. formatów.</w:t>
      </w:r>
    </w:p>
    <w:p w14:paraId="5CEC6DCE" w14:textId="7F1E9D7F" w:rsidR="00227E66" w:rsidRDefault="00227E66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E74346F" w14:textId="446FAF01" w:rsidR="00DD3812" w:rsidRPr="000A3D92" w:rsidRDefault="00FC7087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TERMIN OTWARCIA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73D1EB2" w14:textId="055EE459" w:rsidR="00643A3A" w:rsidRPr="00643A3A" w:rsidRDefault="00FC7087" w:rsidP="00B86578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Otwarcie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3611CF">
        <w:rPr>
          <w:rFonts w:asciiTheme="minorHAnsi" w:hAnsiTheme="minorHAnsi" w:cstheme="minorHAnsi"/>
          <w:sz w:val="24"/>
          <w:szCs w:val="24"/>
        </w:rPr>
        <w:t>ofert</w:t>
      </w:r>
      <w:r w:rsidRPr="003611CF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nastąpi w dniu </w:t>
      </w:r>
      <w:r w:rsidR="001F5F07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03.11.2023</w:t>
      </w:r>
      <w:r w:rsidR="003C4DCA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43334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r.</w:t>
      </w:r>
      <w:r w:rsidR="00A426E3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o godzinie </w:t>
      </w:r>
      <w:r w:rsidR="001F5F07" w:rsidRPr="003611CF">
        <w:rPr>
          <w:rFonts w:asciiTheme="minorHAnsi" w:eastAsia="Times New Roman" w:hAnsiTheme="minorHAnsi" w:cstheme="minorHAnsi"/>
          <w:b/>
          <w:bCs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11:00</w:t>
      </w:r>
      <w:r w:rsidR="00191EA4" w:rsidRPr="003611CF">
        <w:rPr>
          <w:rFonts w:asciiTheme="minorHAnsi" w:hAnsiTheme="minorHAnsi" w:cstheme="minorHAnsi"/>
          <w:sz w:val="24"/>
          <w:szCs w:val="24"/>
        </w:rPr>
        <w:t xml:space="preserve"> za </w:t>
      </w:r>
      <w:r w:rsidR="00643A3A" w:rsidRPr="003611CF">
        <w:rPr>
          <w:rFonts w:asciiTheme="minorHAnsi" w:hAnsiTheme="minorHAnsi" w:cstheme="minorHAnsi"/>
          <w:sz w:val="24"/>
          <w:szCs w:val="24"/>
          <w:lang w:val="pl-PL"/>
        </w:rPr>
        <w:t>pośrednictwem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platformy e-Zamówienia.</w:t>
      </w:r>
    </w:p>
    <w:p w14:paraId="26B42183" w14:textId="77777777" w:rsidR="00643A3A" w:rsidRPr="00191EA4" w:rsidRDefault="00643A3A" w:rsidP="00B86578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91EA4">
        <w:rPr>
          <w:rFonts w:asciiTheme="minorHAnsi" w:hAnsiTheme="minorHAnsi" w:cstheme="minorHAnsi"/>
          <w:sz w:val="24"/>
          <w:szCs w:val="24"/>
        </w:rPr>
        <w:t>Zamawiający najpóźniej przed otwarciem ofert udostępni na stronie internetowej prowadzonego postępowania informację o kwocie, jaką zamierza przeznaczyć na sfinansowanie zamówienia.</w:t>
      </w:r>
    </w:p>
    <w:p w14:paraId="3C084A46" w14:textId="0D622156" w:rsidR="00643A3A" w:rsidRPr="00D96A57" w:rsidRDefault="00643A3A" w:rsidP="00B86578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Niezwłocznie po otwarciu ofert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D96A57">
        <w:rPr>
          <w:rFonts w:asciiTheme="minorHAnsi" w:hAnsiTheme="minorHAnsi" w:cstheme="minorHAnsi"/>
          <w:sz w:val="24"/>
          <w:szCs w:val="24"/>
        </w:rPr>
        <w:t xml:space="preserve"> Zamawiający udostępni na stronie internetowej prowadzonego postępowania informacje</w:t>
      </w:r>
      <w:r w:rsidRPr="00D96A57">
        <w:rPr>
          <w:rFonts w:asciiTheme="minorHAnsi" w:hAnsiTheme="minorHAnsi" w:cstheme="minorHAnsi"/>
          <w:spacing w:val="-49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9"/>
          <w:sz w:val="24"/>
          <w:szCs w:val="24"/>
        </w:rPr>
        <w:t xml:space="preserve">    </w:t>
      </w:r>
      <w:r w:rsidRPr="00D96A57">
        <w:rPr>
          <w:rFonts w:asciiTheme="minorHAnsi" w:hAnsiTheme="minorHAnsi" w:cstheme="minorHAnsi"/>
          <w:sz w:val="24"/>
          <w:szCs w:val="24"/>
        </w:rPr>
        <w:t>o:</w:t>
      </w:r>
    </w:p>
    <w:p w14:paraId="25163659" w14:textId="77777777" w:rsidR="00643A3A" w:rsidRPr="00410ADE" w:rsidRDefault="00643A3A" w:rsidP="00B86578">
      <w:pPr>
        <w:pStyle w:val="Akapitzlist"/>
        <w:numPr>
          <w:ilvl w:val="0"/>
          <w:numId w:val="15"/>
        </w:numPr>
        <w:tabs>
          <w:tab w:val="left" w:pos="1177"/>
        </w:tabs>
        <w:ind w:left="530" w:right="118"/>
        <w:jc w:val="both"/>
        <w:rPr>
          <w:rFonts w:asciiTheme="minorHAnsi" w:hAnsiTheme="minorHAnsi" w:cstheme="minorHAnsi"/>
          <w:sz w:val="24"/>
        </w:rPr>
      </w:pPr>
      <w:r w:rsidRPr="00410ADE">
        <w:rPr>
          <w:rFonts w:asciiTheme="minorHAnsi" w:hAnsiTheme="minorHAnsi" w:cstheme="minorHAnsi"/>
          <w:sz w:val="24"/>
        </w:rPr>
        <w:t>nazwach albo imionach i nazwiskach oraz siedzibach lub miejscach prowadzonej działalności gospodarczej albo miejscach zamieszkania wykonawców, których oferty zostały otwarte;</w:t>
      </w:r>
    </w:p>
    <w:p w14:paraId="602FC2C8" w14:textId="77777777" w:rsidR="00643A3A" w:rsidRPr="00D96A57" w:rsidRDefault="00643A3A" w:rsidP="00B86578">
      <w:pPr>
        <w:pStyle w:val="Akapitzlist"/>
        <w:numPr>
          <w:ilvl w:val="0"/>
          <w:numId w:val="15"/>
        </w:numPr>
        <w:tabs>
          <w:tab w:val="left" w:pos="1177"/>
        </w:tabs>
        <w:spacing w:after="0"/>
        <w:ind w:left="530" w:right="118"/>
        <w:jc w:val="both"/>
        <w:rPr>
          <w:rFonts w:asciiTheme="minorHAnsi" w:hAnsiTheme="minorHAnsi" w:cstheme="minorHAnsi"/>
          <w:sz w:val="24"/>
          <w:szCs w:val="24"/>
        </w:rPr>
      </w:pPr>
      <w:r w:rsidRPr="00410ADE">
        <w:rPr>
          <w:rFonts w:asciiTheme="minorHAnsi" w:hAnsiTheme="minorHAnsi" w:cstheme="minorHAnsi"/>
          <w:sz w:val="24"/>
        </w:rPr>
        <w:t>cenach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kosztach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zawartych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D96A5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ofertach.</w:t>
      </w:r>
    </w:p>
    <w:p w14:paraId="1DE47359" w14:textId="5A9917DC" w:rsidR="00B05734" w:rsidRPr="00F47798" w:rsidRDefault="00B05734" w:rsidP="00B86578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>Informacje te zostaną zamieszczone na stronie internetowej prowadzonego postępowania w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7798">
        <w:rPr>
          <w:rFonts w:asciiTheme="minorHAnsi" w:hAnsiTheme="minorHAnsi" w:cstheme="minorHAnsi"/>
          <w:sz w:val="24"/>
          <w:szCs w:val="24"/>
        </w:rPr>
        <w:t>miejscu, w którym zostało zamieszczone ogłoszenie o przedmiotowym postępowaniu.</w:t>
      </w:r>
    </w:p>
    <w:p w14:paraId="65EB1513" w14:textId="77777777" w:rsidR="00191EA4" w:rsidRPr="00191EA4" w:rsidRDefault="00191EA4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31A16C2" w14:textId="443A17F5" w:rsidR="00945AA5" w:rsidRPr="00945AA5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567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31" w:name="_bookmark22"/>
      <w:bookmarkEnd w:id="15"/>
      <w:bookmarkEnd w:id="16"/>
      <w:bookmarkEnd w:id="17"/>
      <w:bookmarkEnd w:id="18"/>
      <w:bookmarkEnd w:id="31"/>
      <w:r w:rsidRPr="00DC3E8D">
        <w:rPr>
          <w:rFonts w:asciiTheme="minorHAnsi" w:hAnsiTheme="minorHAnsi" w:cstheme="minorHAnsi"/>
          <w:sz w:val="24"/>
          <w:szCs w:val="24"/>
        </w:rPr>
        <w:t>SPOSÓB OBLICZENIA CENY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C19A4A9" w14:textId="01809F82" w:rsidR="00945AA5" w:rsidRPr="0031237D" w:rsidRDefault="00945AA5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Wykonawca poda cenę oferty w Formularzu Ofertowym sporządzonym według wzoru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stanowiącym 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załącznik nr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8847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2</w:t>
      </w:r>
      <w:r w:rsidR="00526A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526A36"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do SWZ</w:t>
      </w:r>
      <w:r w:rsidRPr="00504CE8">
        <w:rPr>
          <w:rFonts w:asciiTheme="minorHAnsi" w:hAnsiTheme="minorHAnsi" w:cstheme="minorHAnsi"/>
          <w:sz w:val="24"/>
          <w:szCs w:val="24"/>
        </w:rPr>
        <w:t>, jako</w:t>
      </w:r>
      <w:r w:rsidRPr="0031237D">
        <w:rPr>
          <w:rFonts w:asciiTheme="minorHAnsi" w:hAnsiTheme="minorHAnsi" w:cstheme="minorHAnsi"/>
          <w:sz w:val="24"/>
          <w:szCs w:val="24"/>
        </w:rPr>
        <w:t xml:space="preserve"> cenę brutto [z uwzględnieniem kwoty podatku od towarów i usług (VAT)]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wyszczególnieniem stawki podatku od towarów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usług (VAT).</w:t>
      </w:r>
    </w:p>
    <w:p w14:paraId="6ECEB35F" w14:textId="7780E6B2" w:rsidR="00945AA5" w:rsidRDefault="00945AA5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31237D">
        <w:rPr>
          <w:rFonts w:asciiTheme="minorHAnsi" w:hAnsiTheme="minorHAnsi" w:cstheme="minorHAnsi"/>
          <w:sz w:val="24"/>
          <w:szCs w:val="24"/>
        </w:rPr>
        <w:t>Cena oferty musi zawierać wszelkie koszty niezbędne do zrealizowania zamówienia wynikające wprost z niniejszej specyfikacji warunków zamówienia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jak również w niej nie ujęte, a bez których nie można wykonać zamówienia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oraz zysk</w:t>
      </w:r>
      <w:r w:rsidRPr="0031237D">
        <w:rPr>
          <w:rFonts w:asciiTheme="minorHAnsi" w:hAnsiTheme="minorHAnsi" w:cstheme="minorHAnsi"/>
          <w:sz w:val="24"/>
          <w:szCs w:val="24"/>
        </w:rPr>
        <w:t>.</w:t>
      </w:r>
      <w:r w:rsidRPr="005E5E96">
        <w:rPr>
          <w:rFonts w:asciiTheme="minorHAnsi" w:hAnsiTheme="minorHAnsi" w:cstheme="minorHAnsi"/>
          <w:sz w:val="24"/>
          <w:szCs w:val="24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W cenie powinny być również uwzględnione wszystkie podatki, opłaty celne, ubezpieczenia</w:t>
      </w:r>
      <w:r w:rsidR="005462C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itp. Podana cena jest obowiązująca w całym okresie ważności umowy z zastrzeżeniem możliwości zmiany wynagrodzenia określonych w Projektowanych postanowieniach umowy w sprawie zamówienia publicznego</w:t>
      </w:r>
      <w:r w:rsidR="00E1381E">
        <w:rPr>
          <w:rFonts w:asciiTheme="minorHAnsi" w:hAnsiTheme="minorHAnsi" w:cstheme="minorHAnsi"/>
          <w:sz w:val="24"/>
          <w:szCs w:val="24"/>
          <w:lang w:val="pl-PL"/>
        </w:rPr>
        <w:t>,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zgodnie z załącznikiem nr </w:t>
      </w:r>
      <w:r w:rsidR="00526A36">
        <w:rPr>
          <w:rFonts w:asciiTheme="minorHAnsi" w:hAnsiTheme="minorHAnsi" w:cstheme="minorHAnsi"/>
          <w:sz w:val="24"/>
          <w:szCs w:val="24"/>
          <w:lang w:val="pl-PL"/>
        </w:rPr>
        <w:t xml:space="preserve">8 </w:t>
      </w:r>
      <w:r w:rsidR="00526A36" w:rsidRPr="005E5E96">
        <w:rPr>
          <w:rFonts w:asciiTheme="minorHAnsi" w:hAnsiTheme="minorHAnsi" w:cstheme="minorHAnsi"/>
          <w:sz w:val="24"/>
          <w:szCs w:val="24"/>
        </w:rPr>
        <w:t>do SWZ</w:t>
      </w:r>
      <w:r w:rsidR="005E5E96" w:rsidRPr="005E5E96">
        <w:rPr>
          <w:rFonts w:asciiTheme="minorHAnsi" w:hAnsiTheme="minorHAnsi" w:cstheme="minorHAnsi"/>
          <w:sz w:val="24"/>
          <w:szCs w:val="24"/>
        </w:rPr>
        <w:t>.</w:t>
      </w:r>
    </w:p>
    <w:p w14:paraId="3A9C087D" w14:textId="2FF833DB" w:rsidR="00945AA5" w:rsidRDefault="00945AA5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Ceny muszą być podane i wyliczone w zaokrągleniu do dwóch miejsc po przecinku (zasada zaokrąglenia – poniżej 5 należy końcówkę pominąć, powyżej i równe 5 należy zaokrąglić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5AA5">
        <w:rPr>
          <w:rFonts w:asciiTheme="minorHAnsi" w:hAnsiTheme="minorHAnsi" w:cstheme="minorHAnsi"/>
          <w:sz w:val="24"/>
          <w:szCs w:val="24"/>
        </w:rPr>
        <w:t>górę).</w:t>
      </w:r>
    </w:p>
    <w:p w14:paraId="60667719" w14:textId="77777777" w:rsidR="005462C2" w:rsidRDefault="005462C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Wykonawca poda w Formularzu Ofertowym stawkę podatku od towarów i usług (VAT) właściwą dla przedmiotu zamówienia, obowiązującą według stanu prawnego na dzień składania ofert. Określenie ceny ofertowej z zastosowaniem nieprawidłowej stawki podatku od towarów i usług (VAT) potraktowane będzie, jako błąd w obliczeniu ceny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spowoduje odrzucenie oferty, jeżeli nie ziszczą się ustawowe przesłanki omyłki (na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podstawie art. 226 ust. 1 pkt 10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w związku z art. 223 ust. 2 pkt 3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).</w:t>
      </w:r>
    </w:p>
    <w:p w14:paraId="626F8239" w14:textId="77777777" w:rsidR="00673D42" w:rsidRPr="007509C2" w:rsidRDefault="00673D4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W przypadku rozbieżności ceny wyrażonej cyfrowo i słownie jako poprawną uznaje się cenę wyrażoną cyfrowo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AE3B09A" w14:textId="77777777" w:rsidR="00673D42" w:rsidRDefault="00673D4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lastRenderedPageBreak/>
        <w:t>Rozliczenia między Zamawiającym</w:t>
      </w:r>
      <w:r w:rsidRPr="007509C2">
        <w:rPr>
          <w:rFonts w:asciiTheme="minorHAnsi" w:hAnsiTheme="minorHAnsi" w:cstheme="minorHAnsi"/>
          <w:sz w:val="24"/>
          <w:szCs w:val="24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a Wykonawcą będą prowadzone w złotych polskich (PLN).</w:t>
      </w:r>
    </w:p>
    <w:p w14:paraId="3B600F01" w14:textId="77777777" w:rsidR="00673D42" w:rsidRPr="0031237D" w:rsidRDefault="00673D4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Zamawiający przewiduje płatność zgodnie z postanowieniami załączonego do niniejszej SWZ wzoru umowy.</w:t>
      </w:r>
    </w:p>
    <w:p w14:paraId="7D456E83" w14:textId="77777777" w:rsidR="00673D42" w:rsidRDefault="00673D42" w:rsidP="00B86578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>Informacja o obowiązku podatkowym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: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123A148E" w14:textId="6161BABA" w:rsidR="00673D42" w:rsidRPr="00673D42" w:rsidRDefault="00673D42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8"/>
          <w:szCs w:val="28"/>
        </w:rPr>
      </w:pP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Jeżeli złożono ofertę, której wybór prowadziłby do powstania u Zamawiającego obowiązku podatkowego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,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 w „Formularzu 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Ofertowym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”, czy wybór oferty będzie prowadzić do powstania u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Zamawiającego obowiązku podatkowego, wskazując nazwę (rodzaj) towaru lub usługi, których dostawa lub świadczenie będzie prowadzić do jego powstania, wskazując ich wartość bez kwoty podatku oraz wskazując stawkę podatku od towarów i usług, która zgodnie </w:t>
      </w:r>
      <w:r w:rsidRPr="00673D42">
        <w:rPr>
          <w:rFonts w:asciiTheme="minorHAnsi" w:hAnsiTheme="minorHAnsi" w:cstheme="minorHAnsi"/>
          <w:sz w:val="24"/>
          <w:szCs w:val="24"/>
        </w:rPr>
        <w:t>z</w:t>
      </w:r>
      <w:r w:rsidRPr="00673D42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73D42">
        <w:rPr>
          <w:rFonts w:asciiTheme="minorHAnsi" w:hAnsiTheme="minorHAnsi" w:cstheme="minorHAnsi"/>
          <w:sz w:val="24"/>
          <w:szCs w:val="24"/>
        </w:rPr>
        <w:t>wiedzą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wykonawcy, będzie miała zastosowanie.</w:t>
      </w:r>
    </w:p>
    <w:p w14:paraId="45DCE409" w14:textId="271F44C2" w:rsidR="00F112F9" w:rsidRDefault="00F112F9" w:rsidP="00B8657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4A44648" w14:textId="03B5E3AE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A3687">
        <w:rPr>
          <w:rFonts w:asciiTheme="minorHAnsi" w:hAnsiTheme="minorHAnsi" w:cstheme="minorHAnsi"/>
          <w:sz w:val="24"/>
          <w:szCs w:val="24"/>
        </w:rPr>
        <w:t>OPIS KRYTERIÓW OCENY OFERT, WRAZ Z PODANIEM WAG TYCH KRYTERIÓW I</w:t>
      </w:r>
      <w:r w:rsidR="005160B8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1A3687">
        <w:rPr>
          <w:rFonts w:asciiTheme="minorHAnsi" w:hAnsiTheme="minorHAnsi" w:cstheme="minorHAnsi"/>
          <w:sz w:val="24"/>
          <w:szCs w:val="24"/>
        </w:rPr>
        <w:t>SPOSOBU OCENY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D29282D" w14:textId="764AE4B0" w:rsidR="000106F6" w:rsidRPr="009049F5" w:rsidRDefault="000106F6" w:rsidP="00B86578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 w:line="276" w:lineRule="auto"/>
        <w:ind w:left="361" w:hanging="361"/>
        <w:jc w:val="both"/>
        <w:rPr>
          <w:rFonts w:asciiTheme="minorHAnsi" w:hAnsiTheme="minorHAnsi" w:cstheme="minorHAnsi"/>
          <w:sz w:val="24"/>
        </w:rPr>
      </w:pPr>
      <w:r w:rsidRPr="009049F5">
        <w:rPr>
          <w:rFonts w:asciiTheme="minorHAnsi" w:hAnsiTheme="minorHAnsi" w:cstheme="minorHAnsi"/>
          <w:sz w:val="24"/>
        </w:rPr>
        <w:t>Kryteria oceny ofert i ich</w:t>
      </w:r>
      <w:r w:rsidRPr="009049F5">
        <w:rPr>
          <w:rFonts w:asciiTheme="minorHAnsi" w:hAnsiTheme="minorHAnsi" w:cstheme="minorHAnsi"/>
          <w:spacing w:val="-6"/>
          <w:sz w:val="24"/>
        </w:rPr>
        <w:t xml:space="preserve"> </w:t>
      </w:r>
      <w:r w:rsidRPr="009049F5">
        <w:rPr>
          <w:rFonts w:asciiTheme="minorHAnsi" w:hAnsiTheme="minorHAnsi" w:cstheme="minorHAnsi"/>
          <w:sz w:val="24"/>
        </w:rPr>
        <w:t>znaczenie</w:t>
      </w:r>
      <w:r w:rsidR="00320E41">
        <w:rPr>
          <w:rFonts w:asciiTheme="minorHAnsi" w:hAnsiTheme="minorHAnsi" w:cstheme="minorHAnsi"/>
          <w:sz w:val="24"/>
          <w:lang w:val="pl-PL"/>
        </w:rPr>
        <w:t>: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81"/>
        <w:gridCol w:w="4820"/>
        <w:gridCol w:w="3547"/>
      </w:tblGrid>
      <w:tr w:rsidR="000B10E7" w:rsidRPr="00664AFC" w14:paraId="477389AD" w14:textId="77777777" w:rsidTr="000B10E7">
        <w:trPr>
          <w:trHeight w:val="628"/>
        </w:trPr>
        <w:tc>
          <w:tcPr>
            <w:tcW w:w="664" w:type="pct"/>
          </w:tcPr>
          <w:p w14:paraId="14CE609D" w14:textId="4E891FED" w:rsidR="000B10E7" w:rsidRPr="00664AFC" w:rsidRDefault="000B10E7" w:rsidP="00B86578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2498" w:type="pct"/>
          </w:tcPr>
          <w:p w14:paraId="7EF70F06" w14:textId="21BE18E9" w:rsidR="000B10E7" w:rsidRPr="00664AFC" w:rsidRDefault="000B10E7" w:rsidP="00B86578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oceny</w:t>
            </w:r>
            <w:proofErr w:type="spellEnd"/>
          </w:p>
        </w:tc>
        <w:tc>
          <w:tcPr>
            <w:tcW w:w="1838" w:type="pct"/>
          </w:tcPr>
          <w:p w14:paraId="670860B9" w14:textId="77777777" w:rsidR="000B10E7" w:rsidRPr="00664AFC" w:rsidRDefault="000B10E7" w:rsidP="00B86578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Waga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</w:p>
        </w:tc>
      </w:tr>
      <w:tr w:rsidR="000B10E7" w:rsidRPr="00664AFC" w14:paraId="343A7812" w14:textId="77777777" w:rsidTr="000B10E7">
        <w:trPr>
          <w:trHeight w:val="292"/>
        </w:trPr>
        <w:tc>
          <w:tcPr>
            <w:tcW w:w="664" w:type="pct"/>
          </w:tcPr>
          <w:p w14:paraId="2C0DF6E8" w14:textId="01D5A111" w:rsidR="000B10E7" w:rsidRPr="00664AFC" w:rsidRDefault="000B10E7" w:rsidP="00B86578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  <w:r w:rsidRPr="00664AFC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1.</w:t>
            </w:r>
          </w:p>
        </w:tc>
        <w:tc>
          <w:tcPr>
            <w:tcW w:w="2498" w:type="pct"/>
          </w:tcPr>
          <w:p w14:paraId="36757DFA" w14:textId="4C5D22D4" w:rsidR="000B10E7" w:rsidRPr="00FB5D81" w:rsidRDefault="000B10E7" w:rsidP="00B86578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Cena</w:t>
            </w:r>
          </w:p>
        </w:tc>
        <w:tc>
          <w:tcPr>
            <w:tcW w:w="1838" w:type="pct"/>
          </w:tcPr>
          <w:p w14:paraId="546EA846" w14:textId="0E6030F6" w:rsidR="000B10E7" w:rsidRPr="00FB5D81" w:rsidRDefault="00673D42" w:rsidP="00B86578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100</w:t>
            </w:r>
            <w:r w:rsidR="00FB5D8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0B10E7"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%</w:t>
            </w:r>
          </w:p>
        </w:tc>
      </w:tr>
    </w:tbl>
    <w:p w14:paraId="4209C3EA" w14:textId="77777777" w:rsidR="00673D42" w:rsidRPr="00673D42" w:rsidRDefault="00673D42" w:rsidP="00B86578">
      <w:pPr>
        <w:pStyle w:val="Nagwek3"/>
        <w:keepNext w:val="0"/>
        <w:tabs>
          <w:tab w:val="left" w:pos="1177"/>
        </w:tabs>
        <w:spacing w:before="0" w:after="0" w:line="276" w:lineRule="auto"/>
        <w:ind w:left="36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777E35DC" w14:textId="1C42998F" w:rsidR="000106F6" w:rsidRPr="009049F5" w:rsidRDefault="000106F6" w:rsidP="00B86578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 w:line="276" w:lineRule="auto"/>
        <w:ind w:left="361" w:hanging="36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9049F5">
        <w:rPr>
          <w:rFonts w:asciiTheme="minorHAnsi" w:hAnsiTheme="minorHAnsi" w:cstheme="minorHAnsi"/>
          <w:sz w:val="24"/>
          <w:szCs w:val="24"/>
        </w:rPr>
        <w:t>Sposób</w:t>
      </w:r>
      <w:r w:rsidRPr="009049F5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oceny ofert w oparciu o</w:t>
      </w:r>
      <w:r w:rsidRPr="009049F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kryteria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3FE522DF" w14:textId="77777777" w:rsidR="000106F6" w:rsidRPr="00D96A57" w:rsidRDefault="000106F6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Ocenie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poddane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zostaną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D96A57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podlegające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odrzuceniu.</w:t>
      </w:r>
    </w:p>
    <w:p w14:paraId="547798DB" w14:textId="77777777" w:rsidR="000106F6" w:rsidRDefault="000106F6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>Zamawiający dokona oceny ofert w zakresie kryterium „</w:t>
      </w:r>
      <w:r w:rsidRPr="002B236D">
        <w:rPr>
          <w:rFonts w:asciiTheme="minorHAnsi" w:hAnsiTheme="minorHAnsi" w:cstheme="minorHAnsi"/>
          <w:b/>
          <w:sz w:val="24"/>
          <w:szCs w:val="24"/>
        </w:rPr>
        <w:t>Cena</w:t>
      </w:r>
      <w:r w:rsidRPr="002B236D">
        <w:rPr>
          <w:rFonts w:asciiTheme="minorHAnsi" w:hAnsiTheme="minorHAnsi" w:cstheme="minorHAnsi"/>
          <w:sz w:val="24"/>
          <w:szCs w:val="24"/>
        </w:rPr>
        <w:t>” na następujących zasadach:</w:t>
      </w:r>
    </w:p>
    <w:p w14:paraId="0B2FED37" w14:textId="77777777" w:rsidR="000106F6" w:rsidRPr="002B236D" w:rsidRDefault="000106F6" w:rsidP="00B86578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 xml:space="preserve">Podstawą oceny ofert w tym kryterium będzie cena brutto za wykonanie </w:t>
      </w:r>
      <w:r w:rsidRPr="006A1F4A">
        <w:rPr>
          <w:rFonts w:asciiTheme="minorHAnsi" w:hAnsiTheme="minorHAnsi" w:cstheme="minorHAnsi"/>
          <w:sz w:val="24"/>
          <w:szCs w:val="24"/>
        </w:rPr>
        <w:t>przedmiotu zamówienia, podana przez Wykonawcę w Formularzu ofertowym</w:t>
      </w:r>
      <w:r w:rsidRPr="002B236D">
        <w:rPr>
          <w:rFonts w:asciiTheme="minorHAnsi" w:hAnsiTheme="minorHAnsi" w:cstheme="minorHAnsi"/>
          <w:w w:val="95"/>
          <w:sz w:val="24"/>
          <w:szCs w:val="24"/>
        </w:rPr>
        <w:t>.</w:t>
      </w:r>
    </w:p>
    <w:p w14:paraId="48AC20C9" w14:textId="5962C53D" w:rsidR="000106F6" w:rsidRDefault="000106F6" w:rsidP="00B86578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1F4A">
        <w:rPr>
          <w:rFonts w:asciiTheme="minorHAnsi" w:hAnsiTheme="minorHAnsi" w:cstheme="minorHAnsi"/>
          <w:sz w:val="24"/>
          <w:szCs w:val="24"/>
        </w:rPr>
        <w:t>Liczba punktów przyznanych poszczególnym ofertom wyliczona zostanie wg.</w:t>
      </w:r>
      <w:r w:rsidR="007D73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6A57">
        <w:rPr>
          <w:rFonts w:asciiTheme="minorHAnsi" w:hAnsiTheme="minorHAnsi" w:cstheme="minorHAnsi"/>
          <w:sz w:val="24"/>
          <w:szCs w:val="24"/>
        </w:rPr>
        <w:t>następującej</w:t>
      </w:r>
      <w:r w:rsidRPr="006A1F4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formuły:</w:t>
      </w:r>
    </w:p>
    <w:p w14:paraId="01F782A9" w14:textId="674ABFAB" w:rsidR="000106F6" w:rsidRPr="00D608EB" w:rsidRDefault="004253A3" w:rsidP="00B86578">
      <w:pPr>
        <w:spacing w:line="276" w:lineRule="auto"/>
        <w:rPr>
          <w:rFonts w:asciiTheme="minorHAnsi" w:eastAsia="Calibri" w:hAnsiTheme="minorHAnsi" w:cstheme="minorHAnsi"/>
          <w:b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/>
            </w:rPr>
            <m:t>Kc=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/>
                </w:rPr>
                <m:t>C min</m:t>
              </m:r>
            </m:num>
            <m:den>
              <m:r>
                <m:rPr>
                  <m:sty m:val="bi"/>
                </m:rPr>
                <w:rPr>
                  <w:rFonts w:ascii="Cambria Math"/>
                </w:rPr>
                <m:t>C of ocen</m:t>
              </m:r>
            </m:den>
          </m:f>
          <m:r>
            <m:rPr>
              <m:sty m:val="bi"/>
            </m:rPr>
            <w:rPr>
              <w:rFonts w:ascii="Cambria Math"/>
            </w:rPr>
            <m:t>x 100</m:t>
          </m:r>
        </m:oMath>
      </m:oMathPara>
    </w:p>
    <w:p w14:paraId="16EE91F9" w14:textId="5CA0FD24" w:rsidR="00F90A5F" w:rsidRDefault="00093D97" w:rsidP="00B86578">
      <w:pPr>
        <w:pStyle w:val="Tekstpodstawowy"/>
        <w:tabs>
          <w:tab w:val="left" w:pos="709"/>
          <w:tab w:val="left" w:pos="1276"/>
        </w:tabs>
        <w:spacing w:line="276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ab/>
      </w:r>
      <w:r w:rsidR="00F90A5F">
        <w:rPr>
          <w:rFonts w:asciiTheme="minorHAnsi" w:hAnsiTheme="minorHAnsi" w:cstheme="minorHAnsi"/>
          <w:lang w:val="pl-PL"/>
        </w:rPr>
        <w:t>gdzie:</w:t>
      </w:r>
    </w:p>
    <w:p w14:paraId="65589F2D" w14:textId="7895325F" w:rsidR="000106F6" w:rsidRPr="00D96A57" w:rsidRDefault="004253A3" w:rsidP="00B86578">
      <w:pPr>
        <w:pStyle w:val="Tekstpodstawowy"/>
        <w:spacing w:after="0"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lang w:val="pl-PL"/>
        </w:rPr>
        <w:t>K</w:t>
      </w:r>
      <w:r w:rsidR="000106F6" w:rsidRPr="00D96A57">
        <w:rPr>
          <w:rFonts w:asciiTheme="minorHAnsi" w:hAnsiTheme="minorHAnsi" w:cstheme="minorHAnsi"/>
          <w:i/>
        </w:rPr>
        <w:t xml:space="preserve">c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="000106F6" w:rsidRPr="00D96A57">
        <w:rPr>
          <w:rFonts w:asciiTheme="minorHAnsi" w:hAnsiTheme="minorHAnsi" w:cstheme="minorHAnsi"/>
        </w:rPr>
        <w:t xml:space="preserve">– </w:t>
      </w:r>
      <w:r w:rsidR="005710EF">
        <w:rPr>
          <w:rFonts w:asciiTheme="minorHAnsi" w:hAnsiTheme="minorHAnsi" w:cstheme="minorHAnsi"/>
          <w:lang w:val="pl-PL"/>
        </w:rPr>
        <w:tab/>
      </w:r>
      <w:r w:rsidR="000106F6" w:rsidRPr="00D96A57">
        <w:rPr>
          <w:rFonts w:asciiTheme="minorHAnsi" w:hAnsiTheme="minorHAnsi" w:cstheme="minorHAnsi"/>
        </w:rPr>
        <w:t>liczba punktów otrzymanych w kryterium „Cena”</w:t>
      </w:r>
    </w:p>
    <w:p w14:paraId="13DF7172" w14:textId="606BB3E0" w:rsidR="000106F6" w:rsidRPr="00D96A57" w:rsidRDefault="000106F6" w:rsidP="00B86578">
      <w:pPr>
        <w:pStyle w:val="Tekstpodstawowy"/>
        <w:spacing w:after="0" w:line="276" w:lineRule="auto"/>
        <w:ind w:left="708"/>
        <w:rPr>
          <w:rFonts w:asciiTheme="minorHAnsi" w:hAnsiTheme="minorHAnsi" w:cstheme="minorHAnsi"/>
        </w:rPr>
      </w:pPr>
      <w:r w:rsidRPr="00D96A57">
        <w:rPr>
          <w:rFonts w:asciiTheme="minorHAnsi" w:hAnsiTheme="minorHAnsi" w:cstheme="minorHAnsi"/>
          <w:i/>
        </w:rPr>
        <w:t>C</w:t>
      </w:r>
      <w:r w:rsidR="005710EF">
        <w:rPr>
          <w:rFonts w:asciiTheme="minorHAnsi" w:hAnsiTheme="minorHAnsi" w:cstheme="minorHAnsi"/>
          <w:i/>
          <w:lang w:val="pl-PL"/>
        </w:rPr>
        <w:t xml:space="preserve"> min</w:t>
      </w:r>
      <w:r w:rsidRPr="00D96A57">
        <w:rPr>
          <w:rFonts w:asciiTheme="minorHAnsi" w:hAnsiTheme="minorHAnsi" w:cstheme="minorHAnsi"/>
          <w:i/>
        </w:rPr>
        <w:t xml:space="preserve">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  <w:i/>
        </w:rPr>
        <w:t xml:space="preserve">–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</w:rPr>
        <w:t>cena najniższa wśród ofert nie odrzuconych</w:t>
      </w:r>
    </w:p>
    <w:p w14:paraId="7E0FCBB2" w14:textId="569DE695" w:rsidR="000106F6" w:rsidRPr="006A1F4A" w:rsidRDefault="000106F6" w:rsidP="00B86578">
      <w:pPr>
        <w:spacing w:after="0" w:line="276" w:lineRule="auto"/>
        <w:ind w:left="708"/>
        <w:rPr>
          <w:rFonts w:asciiTheme="minorHAnsi" w:hAnsiTheme="minorHAnsi" w:cstheme="minorHAnsi"/>
          <w:b/>
        </w:rPr>
      </w:pPr>
      <w:r w:rsidRPr="006A1F4A">
        <w:rPr>
          <w:rFonts w:asciiTheme="minorHAnsi" w:hAnsiTheme="minorHAnsi" w:cstheme="minorHAnsi"/>
          <w:b/>
          <w:i/>
        </w:rPr>
        <w:t>C</w:t>
      </w:r>
      <w:r w:rsidR="005710EF">
        <w:rPr>
          <w:rFonts w:asciiTheme="minorHAnsi" w:hAnsiTheme="minorHAnsi" w:cstheme="minorHAnsi"/>
          <w:b/>
          <w:i/>
        </w:rPr>
        <w:t xml:space="preserve"> of ocen</w:t>
      </w:r>
      <w:r w:rsidRPr="006A1F4A">
        <w:rPr>
          <w:rFonts w:asciiTheme="minorHAnsi" w:hAnsiTheme="minorHAnsi" w:cstheme="minorHAnsi"/>
          <w:b/>
          <w:i/>
        </w:rPr>
        <w:t xml:space="preserve">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  <w:i/>
        </w:rPr>
        <w:t xml:space="preserve">–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</w:rPr>
        <w:t>cena oferty badanej</w:t>
      </w:r>
    </w:p>
    <w:p w14:paraId="65FDAD37" w14:textId="5C46F717" w:rsidR="000106F6" w:rsidRPr="00D96A57" w:rsidRDefault="000106F6" w:rsidP="00B86578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32180">
        <w:rPr>
          <w:rFonts w:asciiTheme="minorHAnsi" w:hAnsiTheme="minorHAnsi" w:cstheme="minorHAnsi"/>
          <w:sz w:val="24"/>
          <w:szCs w:val="24"/>
        </w:rPr>
        <w:t xml:space="preserve">Ilość punktów obliczona według powyższej formuły zostanie zaokrąglona do </w:t>
      </w:r>
      <w:r w:rsidRPr="00D96A57">
        <w:rPr>
          <w:rFonts w:asciiTheme="minorHAnsi" w:hAnsiTheme="minorHAnsi" w:cstheme="minorHAnsi"/>
          <w:sz w:val="24"/>
          <w:szCs w:val="24"/>
        </w:rPr>
        <w:t>dwóch miejsc po</w:t>
      </w:r>
      <w:r w:rsidRPr="00032180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przecinku.</w:t>
      </w:r>
    </w:p>
    <w:p w14:paraId="1D002C6D" w14:textId="77777777" w:rsidR="00F45D09" w:rsidRPr="00550A95" w:rsidRDefault="00F45D09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5D09">
        <w:rPr>
          <w:rFonts w:asciiTheme="minorHAnsi" w:hAnsiTheme="minorHAnsi" w:cstheme="minorHAnsi"/>
          <w:sz w:val="24"/>
          <w:szCs w:val="24"/>
        </w:rPr>
        <w:t>Za ofertę najkorzystniejszą zostanie uznana oferta, która spełnia wszystkie wymagania określone w SWZ oraz otrzyma łącznie największą liczbę punktów w ustalonych kryteriach oceny ofert co potwierdzi, że oferta przedstawia najkorzystniejszy stosunek jakości do ceny.</w:t>
      </w:r>
    </w:p>
    <w:p w14:paraId="120AA26B" w14:textId="77777777" w:rsidR="00515B68" w:rsidRPr="00012B18" w:rsidRDefault="00515B68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lastRenderedPageBreak/>
        <w:t>Jeżeli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można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wybrać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najkorzystniejszej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uwagi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to,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że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więcej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 uzyskała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taką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samą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ilość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punktów,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wybiera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spośród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ofertę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 najniższą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ceną.</w:t>
      </w:r>
    </w:p>
    <w:p w14:paraId="3D059F7D" w14:textId="2D9FEDBC" w:rsidR="00515B68" w:rsidRDefault="00515B68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12B18">
        <w:rPr>
          <w:rFonts w:asciiTheme="minorHAnsi" w:hAnsiTheme="minorHAnsi" w:cstheme="minorHAnsi"/>
          <w:sz w:val="24"/>
          <w:szCs w:val="24"/>
        </w:rPr>
        <w:t xml:space="preserve">Jeżeli nie można dokonać wyboru oferty w sposób, o którym mowa w ust. </w:t>
      </w:r>
      <w:r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012B18">
        <w:rPr>
          <w:rFonts w:asciiTheme="minorHAnsi" w:hAnsiTheme="minorHAnsi" w:cstheme="minorHAnsi"/>
          <w:sz w:val="24"/>
          <w:szCs w:val="24"/>
        </w:rPr>
        <w:t xml:space="preserve">, zamawiający </w:t>
      </w:r>
      <w:r w:rsidRPr="00D96A57">
        <w:rPr>
          <w:rFonts w:asciiTheme="minorHAnsi" w:hAnsiTheme="minorHAnsi" w:cstheme="minorHAnsi"/>
          <w:sz w:val="24"/>
          <w:szCs w:val="24"/>
        </w:rPr>
        <w:t>wezwie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którzy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złożyli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złożenia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określonym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 zamawiającego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dodatkowych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zawierających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nową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cenę.</w:t>
      </w:r>
    </w:p>
    <w:p w14:paraId="50777112" w14:textId="330D7FD2" w:rsidR="002112C0" w:rsidRDefault="002112C0" w:rsidP="00B8657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F45D09">
        <w:rPr>
          <w:rFonts w:asciiTheme="minorHAnsi" w:hAnsiTheme="minorHAnsi" w:cstheme="minorHAnsi"/>
          <w:sz w:val="24"/>
          <w:szCs w:val="24"/>
        </w:rPr>
        <w:t xml:space="preserve"> ramach niniejszego postępowania Zamawiający będzie stosował zasady wynikające z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>art.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 xml:space="preserve">248, 251 ustawy </w:t>
      </w:r>
      <w:r>
        <w:rPr>
          <w:rFonts w:asciiTheme="minorHAnsi" w:hAnsiTheme="minorHAnsi" w:cstheme="minorHAnsi"/>
          <w:sz w:val="24"/>
          <w:szCs w:val="24"/>
          <w:lang w:val="pl-PL"/>
        </w:rPr>
        <w:t>P</w:t>
      </w:r>
      <w:proofErr w:type="spellStart"/>
      <w:r w:rsidRPr="00F45D09">
        <w:rPr>
          <w:rFonts w:asciiTheme="minorHAnsi" w:hAnsiTheme="minorHAnsi" w:cstheme="minorHAnsi"/>
          <w:sz w:val="24"/>
          <w:szCs w:val="24"/>
        </w:rPr>
        <w:t>zp</w:t>
      </w:r>
      <w:proofErr w:type="spellEnd"/>
      <w:r w:rsidRPr="00F45D09">
        <w:rPr>
          <w:rFonts w:asciiTheme="minorHAnsi" w:hAnsiTheme="minorHAnsi" w:cstheme="minorHAnsi"/>
          <w:sz w:val="24"/>
          <w:szCs w:val="24"/>
        </w:rPr>
        <w:t xml:space="preserve">, w sytuacji kiedy będą tego wymagały okoliczności faktyczne. </w:t>
      </w:r>
    </w:p>
    <w:p w14:paraId="081FDD42" w14:textId="77777777" w:rsidR="00550A95" w:rsidRPr="00550A95" w:rsidRDefault="00550A95" w:rsidP="00B86578">
      <w:pPr>
        <w:pStyle w:val="Akapitzlist"/>
        <w:tabs>
          <w:tab w:val="left" w:pos="1177"/>
        </w:tabs>
        <w:spacing w:after="0"/>
        <w:ind w:left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A284EE0" w14:textId="73EC3D3C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2" w:name="_bookmark24"/>
      <w:bookmarkEnd w:id="32"/>
      <w:r w:rsidRPr="00550A95">
        <w:rPr>
          <w:rFonts w:asciiTheme="minorHAnsi" w:hAnsiTheme="minorHAnsi" w:cstheme="minorHAnsi"/>
          <w:sz w:val="24"/>
          <w:szCs w:val="24"/>
        </w:rPr>
        <w:t>INFORMACJE O FORMALNOŚCIACH, JAKIE MUSZĄ ZOSTAĆ DOPEŁNIONE PO WYBORZE OFERTY W CELU ZAWARCIA UMOWY W SPRAWIE ZAMÓWIENIA PUBLICZNEGO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A97EA88" w14:textId="77777777" w:rsidR="00757B14" w:rsidRDefault="00757B14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 xml:space="preserve">Zamawiający zawiera umowę w sprawie zamówienia publicznego, z uwzględnieniem art. 577 </w:t>
      </w:r>
      <w:proofErr w:type="spellStart"/>
      <w:r w:rsidRPr="00757B14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757B14">
        <w:rPr>
          <w:rFonts w:asciiTheme="minorHAnsi" w:hAnsiTheme="minorHAnsi" w:cstheme="minorHAnsi"/>
          <w:sz w:val="24"/>
          <w:szCs w:val="24"/>
        </w:rPr>
        <w:t xml:space="preserve">, w terminie nie krótszym niż 10 dni od dnia przesłania zawiadomienia o wyborze najkorzystniejszej oferty, jeżeli zawiadomienie to zostało przesłane przy użyciu środków komunikacji elektronicznej, albo 15 dni, jeżeli zostało przesłane w inny sposób. </w:t>
      </w:r>
    </w:p>
    <w:p w14:paraId="0DE69772" w14:textId="2B3FCDCA" w:rsidR="000106F6" w:rsidRPr="00D96A57" w:rsidRDefault="000106F6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Zamawiający może zawrzeć umowę̨ w sprawie zamówienia publicznego przed upływem </w:t>
      </w:r>
      <w:r w:rsidRPr="00D96A57">
        <w:rPr>
          <w:rFonts w:asciiTheme="minorHAnsi" w:hAnsiTheme="minorHAnsi" w:cstheme="minorHAnsi"/>
          <w:sz w:val="24"/>
          <w:szCs w:val="24"/>
        </w:rPr>
        <w:t xml:space="preserve">terminu, o którym mowa w ust. 1, jeżeli w </w:t>
      </w:r>
      <w:proofErr w:type="spellStart"/>
      <w:r w:rsidRPr="00D96A57">
        <w:rPr>
          <w:rFonts w:asciiTheme="minorHAnsi" w:hAnsiTheme="minorHAnsi" w:cstheme="minorHAnsi"/>
          <w:sz w:val="24"/>
          <w:szCs w:val="24"/>
        </w:rPr>
        <w:t>pos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tę</w:t>
      </w:r>
      <w:r w:rsidRPr="00D96A57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 xml:space="preserve"> o udzielenie zamówienia złożono tylko jedną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 </w:t>
      </w:r>
      <w:r w:rsidRPr="00D96A57">
        <w:rPr>
          <w:rFonts w:asciiTheme="minorHAnsi" w:hAnsiTheme="minorHAnsi" w:cstheme="minorHAnsi"/>
          <w:sz w:val="24"/>
          <w:szCs w:val="24"/>
        </w:rPr>
        <w:t>ofertę.</w:t>
      </w:r>
    </w:p>
    <w:p w14:paraId="624CB220" w14:textId="6E4B07B9" w:rsidR="000106F6" w:rsidRDefault="000106F6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Wykonawca, którego oferta została wybrana jako najkorzystniejsza, zostanie poinformowany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Zamawiającego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sposobie</w:t>
      </w:r>
      <w:r w:rsidR="00D213B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podpisania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umowy.</w:t>
      </w:r>
    </w:p>
    <w:p w14:paraId="2024F767" w14:textId="084935D8" w:rsidR="00757B14" w:rsidRPr="00D96A57" w:rsidRDefault="00757B14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>Wykonawca przed zawarciem umowy poda wszelkie informacje niezbędne do wypełnienia treści umowy na wezwanie Zamawiającego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35A5AEE" w14:textId="1E3709C0" w:rsidR="000106F6" w:rsidRPr="00341E81" w:rsidRDefault="000106F6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 xml:space="preserve">Wykonawca, o którym mowa w ust. 1, ma obowiązek zawrzeć umowę w sprawie </w:t>
      </w:r>
      <w:r w:rsidRPr="00341E81">
        <w:rPr>
          <w:rFonts w:asciiTheme="minorHAnsi" w:hAnsiTheme="minorHAnsi" w:cstheme="minorHAnsi"/>
          <w:sz w:val="24"/>
          <w:szCs w:val="24"/>
        </w:rPr>
        <w:t>zamówienia na warunkach określonych w projektowanych postanowieniach umowy</w:t>
      </w:r>
      <w:r w:rsidR="004A7B36">
        <w:rPr>
          <w:rFonts w:asciiTheme="minorHAnsi" w:hAnsiTheme="minorHAnsi" w:cstheme="minorHAnsi"/>
          <w:sz w:val="24"/>
          <w:szCs w:val="24"/>
          <w:lang w:val="pl-PL"/>
        </w:rPr>
        <w:t xml:space="preserve"> na poszczególne zadania</w:t>
      </w:r>
      <w:r w:rsidRPr="00341E81">
        <w:rPr>
          <w:rFonts w:asciiTheme="minorHAnsi" w:hAnsiTheme="minorHAnsi" w:cstheme="minorHAnsi"/>
          <w:sz w:val="24"/>
          <w:szCs w:val="24"/>
        </w:rPr>
        <w:t xml:space="preserve">, które stanowią 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>załącznik</w:t>
      </w:r>
      <w:r w:rsidRPr="00433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41E81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="00526A36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526A36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341E81">
        <w:rPr>
          <w:rFonts w:asciiTheme="minorHAnsi" w:hAnsiTheme="minorHAnsi" w:cstheme="minorHAnsi"/>
          <w:sz w:val="24"/>
          <w:szCs w:val="24"/>
        </w:rPr>
        <w:t xml:space="preserve">. Umowa zostanie uzupełniona o zapisy wynikające </w:t>
      </w:r>
      <w:r w:rsidRPr="00D96A57">
        <w:rPr>
          <w:rFonts w:asciiTheme="minorHAnsi" w:hAnsiTheme="minorHAnsi" w:cstheme="minorHAnsi"/>
          <w:sz w:val="24"/>
          <w:szCs w:val="24"/>
        </w:rPr>
        <w:t>ze złożonej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oferty.</w:t>
      </w:r>
    </w:p>
    <w:p w14:paraId="04CB6BA1" w14:textId="77777777" w:rsidR="00B77A9D" w:rsidRDefault="000106F6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Przed podpisaniem umowy Wykonawcy wspólnie ubiegający się o udzielenie zamówienia (w przypadku wyboru ich oferty jako najkorzystniejszej) przedstawią Zamawiającemu </w:t>
      </w:r>
      <w:r w:rsidRPr="00D96A57">
        <w:rPr>
          <w:rFonts w:asciiTheme="minorHAnsi" w:hAnsiTheme="minorHAnsi" w:cstheme="minorHAnsi"/>
          <w:sz w:val="24"/>
          <w:szCs w:val="24"/>
        </w:rPr>
        <w:t>umowę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regulującą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współpracę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Wykonawców.</w:t>
      </w:r>
    </w:p>
    <w:p w14:paraId="5E64B267" w14:textId="4BE3ADF4" w:rsidR="0043353D" w:rsidRDefault="00B77A9D" w:rsidP="00B86578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77A9D">
        <w:rPr>
          <w:rFonts w:asciiTheme="minorHAnsi" w:hAnsiTheme="minorHAnsi" w:cstheme="minorHAnsi"/>
          <w:sz w:val="24"/>
          <w:szCs w:val="24"/>
        </w:rPr>
        <w:t xml:space="preserve">Jeżeli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Pr="00B77A9D">
        <w:rPr>
          <w:rFonts w:asciiTheme="minorHAnsi" w:hAnsiTheme="minorHAnsi" w:cstheme="minorHAnsi"/>
          <w:sz w:val="24"/>
          <w:szCs w:val="24"/>
        </w:rPr>
        <w:t xml:space="preserve">, którego oferta została wybrana jako najkorzystniejsza, uchyla się od zawarcia umowy w sprawie zamówienia publicznego lub nie wnosi wymaganego zabezpieczenia należytego wykonania umowy,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B77A9D">
        <w:rPr>
          <w:rFonts w:asciiTheme="minorHAnsi" w:hAnsiTheme="minorHAnsi" w:cstheme="minorHAnsi"/>
          <w:sz w:val="24"/>
          <w:szCs w:val="24"/>
        </w:rPr>
        <w:t xml:space="preserve"> może dokonać ponownego badania i oceny ofert spośród ofert pozostałych w postępowaniu wykonawców oraz wybrać najkorzystniejszą ofertę albo unieważnić postępowanie.</w:t>
      </w:r>
    </w:p>
    <w:p w14:paraId="1BB58F03" w14:textId="77777777" w:rsidR="00B77A9D" w:rsidRPr="00B77A9D" w:rsidRDefault="00B77A9D" w:rsidP="00B86578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952E6DC" w14:textId="48F61B63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3" w:name="_bookmark25"/>
      <w:bookmarkEnd w:id="33"/>
      <w:r w:rsidRPr="0043353D">
        <w:rPr>
          <w:rFonts w:asciiTheme="minorHAnsi" w:hAnsiTheme="minorHAnsi" w:cstheme="minorHAnsi"/>
          <w:sz w:val="24"/>
          <w:szCs w:val="24"/>
        </w:rPr>
        <w:t>INFORMACJE DOTYCZĄCE ZABEZPIECZENIA NALEŻYTEGO WYKONANIA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FCFF66B" w14:textId="57EEBFF0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wymaga wniesienia zabezpieczenia należytego wykonania umowy w wysokości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równej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5%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ceny </w:t>
      </w:r>
      <w:r w:rsidRPr="00DA3E32">
        <w:rPr>
          <w:rFonts w:asciiTheme="minorHAnsi" w:eastAsiaTheme="minorHAnsi" w:hAnsiTheme="minorHAnsi" w:cstheme="minorHAnsi"/>
          <w:sz w:val="24"/>
          <w:szCs w:val="24"/>
        </w:rPr>
        <w:t xml:space="preserve">całkowitej podanej w ofercie </w:t>
      </w:r>
      <w:r w:rsidRPr="00DA3E32">
        <w:rPr>
          <w:rFonts w:asciiTheme="minorHAnsi" w:eastAsiaTheme="minorHAnsi" w:hAnsiTheme="minorHAnsi" w:cstheme="minorHAnsi"/>
          <w:b/>
          <w:bCs/>
          <w:sz w:val="24"/>
          <w:szCs w:val="24"/>
        </w:rPr>
        <w:t>dla zadania nr 2.</w:t>
      </w:r>
    </w:p>
    <w:p w14:paraId="0CB9250A" w14:textId="397CA515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Zgodnie z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, zabezpieczenie może być wnoszone, według wyboru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wykonawcy, w jednej lub w kilku następujących formach:</w:t>
      </w:r>
    </w:p>
    <w:p w14:paraId="35CEB3EB" w14:textId="6D70DAE2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lastRenderedPageBreak/>
        <w:t>pieniądzu;</w:t>
      </w:r>
    </w:p>
    <w:p w14:paraId="052959CB" w14:textId="1D8A0A3D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poręczeniach bankowych lub poręczeniach spółdzielczej kasy oszczędnościowo- kredytowej, z tym że zobowiązanie kasy jest zawsze zobowiązaniem pieniężnym;</w:t>
      </w:r>
    </w:p>
    <w:p w14:paraId="1E666AEF" w14:textId="53B77CA2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gwarancjach bankowych;</w:t>
      </w:r>
    </w:p>
    <w:p w14:paraId="5A21106A" w14:textId="41352EB7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gwarancjach ubezpieczeniowych;</w:t>
      </w:r>
    </w:p>
    <w:p w14:paraId="56FE2F92" w14:textId="1BC90692" w:rsidR="004A7B36" w:rsidRPr="00E27C1A" w:rsidRDefault="004A7B36" w:rsidP="00B8657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poręczeniach udzielanych przez podmioty, o których mowa w art. 6b ust. 5 pkt 2 ustawy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dnia 9 listopada 2000 r. o utworzeniu Polskiej Agencji Rozwoju Przedsiębiorczości.</w:t>
      </w:r>
    </w:p>
    <w:p w14:paraId="210A3F48" w14:textId="0050C2F1" w:rsidR="00440638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nie wyraża zgody na wniesienie zabezpieczenia w formach określonych w art.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450 ust. 2 ustawy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.</w:t>
      </w:r>
    </w:p>
    <w:p w14:paraId="11F2DF5C" w14:textId="3EC9BEB6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Zabezpieczenie wnoszone w pieniądzu Wykonawca wpłaca przelewem na rachunek bankowy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Zamawiającego do KARPATIA BANK SPÓŁDZIELCZY, Nr rachunku: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37 8809 0005 2001 0000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0752 0001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 dopiskiem: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Zabezpieczenie – odpady, zadanie nr …. – PGK.ZP.27</w:t>
      </w:r>
      <w:r w:rsidR="00E27C1A"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1.</w:t>
      </w:r>
      <w:r w:rsidR="00F235F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1</w:t>
      </w:r>
      <w:r w:rsidR="00E27C1A"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.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202</w:t>
      </w:r>
      <w:r w:rsidR="00F235F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3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.</w:t>
      </w:r>
    </w:p>
    <w:p w14:paraId="590DA62B" w14:textId="6866207A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Wniesienie zabezpieczenia należytego wykonania umowy w pieniądzu przelewem na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rachunek bankowy wskazany przez Zamawiającego będzie skuteczne z chwilą uznania tego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rachunku bankowego kwotą zabezpieczenia (wpływ środków pieniężnych na rachunek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bankowy wskazany przez Zamawiającego musi nastąpić przed podpisaniem umowy w sprawie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zamówienia publicznego).</w:t>
      </w:r>
    </w:p>
    <w:p w14:paraId="2A70940C" w14:textId="5AF6A412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 przypadku wniesienia wadium w pieniądzu Wykonawca może wyrazić zgodę na zaliczenie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kwoty wadium na poczet zabezpieczenia.</w:t>
      </w:r>
    </w:p>
    <w:p w14:paraId="4B4E0403" w14:textId="4F89D57E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Jeżeli zabezpieczenie wniesiono w pieniądzu, Zamawiający przechowuje je na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oprocentowanym rachunku bankowym. Zamawiający zwraca zabezpieczenie wniesione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pieniądzu z odsetkami wynikającymi z umowy rachunku bankowego, na którym było ono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przechowywane, pomniejszone o koszt prowadzenia tego rachunku oraz prowizji bankowej za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przelew pieniędzy na rachunek bankowy Wykonawcy.</w:t>
      </w:r>
    </w:p>
    <w:p w14:paraId="1F7665A2" w14:textId="4BAA276C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zwraca zabezpieczenie w terminie 30 dni od dnia wykonania zamówienia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i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uznania przez Zamawiającego za należycie wykonane.</w:t>
      </w:r>
    </w:p>
    <w:p w14:paraId="6DDF7387" w14:textId="0AA747AD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pozostawia na zabezpieczenie roszczeń z tytułu rękojmi za wady lub gwarancji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kwotę 30% zabezpieczenia.</w:t>
      </w:r>
    </w:p>
    <w:p w14:paraId="6C4ED322" w14:textId="13759165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Kwota, o której mowa w ust. 9, jest zwracana nie później niż w 15. dniu po upływie okresu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rękojmi za wady lub gwarancji.</w:t>
      </w:r>
    </w:p>
    <w:p w14:paraId="48236571" w14:textId="7D9D86FC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 zastrzeżeniem ust. 9, z treści gwarancji i poręczeń, o których mowa w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 musi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wynikać:</w:t>
      </w:r>
    </w:p>
    <w:p w14:paraId="10F76B22" w14:textId="1686E3B3" w:rsidR="004A7B36" w:rsidRPr="00E27C1A" w:rsidRDefault="004A7B36" w:rsidP="00B86578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bezwarunkowe, nieodwołalne i na pierwsze pisemne żądanie Zamawiającego (beneficjenta),</w:t>
      </w:r>
    </w:p>
    <w:p w14:paraId="0123D227" w14:textId="2E8FA9D8" w:rsidR="004A7B36" w:rsidRPr="002F4DD8" w:rsidRDefault="004A7B36" w:rsidP="00B86578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F4DD8">
        <w:rPr>
          <w:rFonts w:asciiTheme="minorHAnsi" w:eastAsiaTheme="minorHAnsi" w:hAnsiTheme="minorHAnsi" w:cstheme="minorHAnsi"/>
          <w:sz w:val="24"/>
          <w:szCs w:val="24"/>
        </w:rPr>
        <w:t>zobowiązanie gwaranta lub poręczyciela do zapłaty na rzecz Zamawiającego kwoty</w:t>
      </w:r>
      <w:r w:rsidR="002F4DD8" w:rsidRP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gwarancji, z tytułu niewykonania lub nienależytego wykonania umowy w sprawie</w:t>
      </w:r>
      <w:r w:rsidR="002F4DD8" w:rsidRP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zamówienia publicznego przez wykonawcę (zobowiązanego), bez konieczności</w:t>
      </w:r>
      <w:r w:rsid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przedstawiania jakichkolwiek dodatkowych dowodów;</w:t>
      </w:r>
    </w:p>
    <w:p w14:paraId="5641C083" w14:textId="7C241838" w:rsidR="004A7B36" w:rsidRPr="00E27C1A" w:rsidRDefault="004A7B36" w:rsidP="00B86578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określenie kwot i terminów obowiązywania gwarancji.</w:t>
      </w:r>
    </w:p>
    <w:p w14:paraId="4FCA82B9" w14:textId="072DBF74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 trakcie realizacji umowy Wykonawca może dokonać zmiany formy zabezpieczenia na jedną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lub kilka form, o których mowa w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.</w:t>
      </w:r>
    </w:p>
    <w:p w14:paraId="45D0A519" w14:textId="054973EB" w:rsidR="004A7B36" w:rsidRPr="00E27C1A" w:rsidRDefault="004A7B36" w:rsidP="00B86578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lastRenderedPageBreak/>
        <w:t>Zmiana formy zabezpieczenia jest dokonywana z zachowaniem ciągłości zabezpieczenia i bez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zmniejszenia jego wysokości.</w:t>
      </w:r>
    </w:p>
    <w:p w14:paraId="51DEBAED" w14:textId="77777777" w:rsidR="004A7B36" w:rsidRPr="004A7B36" w:rsidRDefault="004A7B36" w:rsidP="00B86578">
      <w:pPr>
        <w:pStyle w:val="Akapitzlist"/>
        <w:tabs>
          <w:tab w:val="left" w:pos="1177"/>
        </w:tabs>
        <w:spacing w:after="0"/>
        <w:ind w:left="786" w:right="113"/>
        <w:jc w:val="both"/>
        <w:rPr>
          <w:rFonts w:asciiTheme="minorHAnsi" w:hAnsiTheme="minorHAnsi" w:cstheme="minorHAnsi"/>
          <w:sz w:val="24"/>
          <w:szCs w:val="24"/>
        </w:rPr>
      </w:pPr>
    </w:p>
    <w:p w14:paraId="79BC8346" w14:textId="248570B8" w:rsidR="000106F6" w:rsidRPr="00B93560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bookmarkStart w:id="34" w:name="_bookmark26"/>
      <w:bookmarkEnd w:id="34"/>
      <w:r w:rsidRPr="00B93560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0051FF2" w14:textId="72819A53" w:rsidR="000106F6" w:rsidRPr="00D51EB6" w:rsidRDefault="000106F6" w:rsidP="00B86578">
      <w:pPr>
        <w:pStyle w:val="Akapitzlist"/>
        <w:numPr>
          <w:ilvl w:val="0"/>
          <w:numId w:val="19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51EB6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F93F22" w:rsidRPr="00F93F2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93F22">
        <w:rPr>
          <w:rFonts w:asciiTheme="minorHAnsi" w:hAnsiTheme="minorHAnsi" w:cstheme="minorHAnsi"/>
          <w:sz w:val="24"/>
          <w:szCs w:val="24"/>
          <w:lang w:val="pl-PL"/>
        </w:rPr>
        <w:t>na poszczególne zadania</w:t>
      </w:r>
      <w:r w:rsidRPr="00D51EB6">
        <w:rPr>
          <w:rFonts w:asciiTheme="minorHAnsi" w:hAnsiTheme="minorHAnsi" w:cstheme="minorHAnsi"/>
          <w:sz w:val="24"/>
          <w:szCs w:val="24"/>
        </w:rPr>
        <w:t xml:space="preserve">, określone zostały w </w:t>
      </w:r>
      <w:r w:rsidRPr="00D51EB6">
        <w:rPr>
          <w:rFonts w:asciiTheme="minorHAnsi" w:hAnsiTheme="minorHAnsi" w:cstheme="minorHAnsi"/>
          <w:b/>
          <w:sz w:val="24"/>
          <w:szCs w:val="24"/>
        </w:rPr>
        <w:t xml:space="preserve">załączniku </w:t>
      </w:r>
      <w:r w:rsidR="00BB09B8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8 </w:t>
      </w:r>
      <w:r w:rsidR="00BB09B8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D51EB6">
        <w:rPr>
          <w:rFonts w:asciiTheme="minorHAnsi" w:hAnsiTheme="minorHAnsi" w:cstheme="minorHAnsi"/>
          <w:b/>
          <w:sz w:val="24"/>
          <w:szCs w:val="24"/>
        </w:rPr>
        <w:t>.</w:t>
      </w:r>
    </w:p>
    <w:p w14:paraId="7FC1FCDC" w14:textId="61FB2D00" w:rsidR="007D6E34" w:rsidRPr="002F4DD8" w:rsidRDefault="000106F6" w:rsidP="00B86578">
      <w:pPr>
        <w:pStyle w:val="Akapitzlist"/>
        <w:numPr>
          <w:ilvl w:val="0"/>
          <w:numId w:val="19"/>
        </w:numPr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 xml:space="preserve">Zamawiający przewiduje możliwość zmiany zawartej umowy w stosunku do treści wybranej oferty w zakresie uregulowanym w art. </w:t>
      </w:r>
      <w:bookmarkStart w:id="35" w:name="_Hlk86403353"/>
      <w:r w:rsidRPr="002F4DD8">
        <w:rPr>
          <w:rFonts w:asciiTheme="minorHAnsi" w:hAnsiTheme="minorHAnsi" w:cstheme="minorHAnsi"/>
          <w:sz w:val="24"/>
          <w:szCs w:val="24"/>
        </w:rPr>
        <w:t xml:space="preserve">454-455 ustawy </w:t>
      </w:r>
      <w:proofErr w:type="spellStart"/>
      <w:r w:rsidRPr="002F4DD8">
        <w:rPr>
          <w:rFonts w:asciiTheme="minorHAnsi" w:hAnsiTheme="minorHAnsi" w:cstheme="minorHAnsi"/>
          <w:sz w:val="24"/>
          <w:szCs w:val="24"/>
        </w:rPr>
        <w:t>Pzp</w:t>
      </w:r>
      <w:bookmarkEnd w:id="35"/>
      <w:proofErr w:type="spellEnd"/>
      <w:r w:rsidRPr="002F4DD8">
        <w:rPr>
          <w:rFonts w:asciiTheme="minorHAnsi" w:hAnsiTheme="minorHAnsi" w:cstheme="minorHAnsi"/>
          <w:sz w:val="24"/>
          <w:szCs w:val="24"/>
        </w:rPr>
        <w:t>. oraz wskazany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wzorach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umów na poszczególne zadania</w:t>
      </w:r>
      <w:r w:rsidRPr="002F4DD8">
        <w:rPr>
          <w:rFonts w:asciiTheme="minorHAnsi" w:hAnsiTheme="minorHAnsi" w:cstheme="minorHAnsi"/>
          <w:sz w:val="24"/>
          <w:szCs w:val="24"/>
        </w:rPr>
        <w:t xml:space="preserve">,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stanowiących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2702A6" w:rsidRPr="002F4DD8">
        <w:rPr>
          <w:rFonts w:asciiTheme="minorHAnsi" w:hAnsiTheme="minorHAnsi" w:cstheme="minorHAnsi"/>
          <w:b/>
          <w:bCs/>
          <w:sz w:val="24"/>
          <w:szCs w:val="24"/>
          <w:lang w:val="pl-PL"/>
        </w:rPr>
        <w:t>załącznik</w:t>
      </w:r>
      <w:r w:rsidRPr="002F4DD8">
        <w:rPr>
          <w:rFonts w:asciiTheme="minorHAnsi" w:hAnsiTheme="minorHAnsi" w:cstheme="minorHAnsi"/>
          <w:b/>
          <w:sz w:val="24"/>
          <w:szCs w:val="24"/>
        </w:rPr>
        <w:t xml:space="preserve"> nr </w:t>
      </w:r>
      <w:r w:rsidR="00BB09B8" w:rsidRPr="002F4DD8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BB09B8" w:rsidRPr="002F4DD8">
        <w:rPr>
          <w:rFonts w:asciiTheme="minorHAnsi" w:hAnsiTheme="minorHAnsi" w:cstheme="minorHAnsi"/>
          <w:b/>
          <w:sz w:val="24"/>
          <w:szCs w:val="24"/>
        </w:rPr>
        <w:t>do SWZ</w:t>
      </w:r>
      <w:r w:rsidR="002F4DD8">
        <w:rPr>
          <w:rFonts w:asciiTheme="minorHAnsi" w:hAnsiTheme="minorHAnsi" w:cstheme="minorHAnsi"/>
          <w:b/>
          <w:sz w:val="24"/>
          <w:szCs w:val="24"/>
          <w:lang w:val="pl-PL"/>
        </w:rPr>
        <w:t>.</w:t>
      </w:r>
    </w:p>
    <w:p w14:paraId="63F37A55" w14:textId="77777777" w:rsidR="00307B59" w:rsidRDefault="00307B59" w:rsidP="00B86578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2C35A2C" w14:textId="77777777" w:rsidR="00307B59" w:rsidRPr="00D96A57" w:rsidRDefault="00307B59" w:rsidP="00307B59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F29CA">
        <w:rPr>
          <w:rFonts w:asciiTheme="minorHAnsi" w:hAnsiTheme="minorHAnsi" w:cstheme="minorHAnsi"/>
          <w:sz w:val="24"/>
          <w:szCs w:val="24"/>
        </w:rPr>
        <w:t>POUCZENIE O ŚRODKACH OCHRONY PRAWNEJ PRZYSŁUGUJĄCYCH WYKONAWCY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B6709D4" w14:textId="77777777" w:rsidR="00307B59" w:rsidRPr="000F7577" w:rsidRDefault="00307B59" w:rsidP="00307B59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. </w:t>
      </w:r>
    </w:p>
    <w:p w14:paraId="0AF0B434" w14:textId="77777777" w:rsidR="00307B59" w:rsidRPr="000F7577" w:rsidRDefault="00307B59" w:rsidP="00307B59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ustawy </w:t>
      </w:r>
      <w:proofErr w:type="spellStart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 oraz Rzecznikowi Małych i Średnich Przedsiębiorców.</w:t>
      </w:r>
    </w:p>
    <w:p w14:paraId="4F3DEC7B" w14:textId="77777777" w:rsidR="00307B59" w:rsidRPr="000F7577" w:rsidRDefault="00307B59" w:rsidP="00307B59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Odwołanie przysługuje na:</w:t>
      </w:r>
    </w:p>
    <w:p w14:paraId="15A6105D" w14:textId="77777777" w:rsidR="00307B59" w:rsidRPr="000F7577" w:rsidRDefault="00307B59" w:rsidP="00307B59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1</w:t>
      </w: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) niezgodną z przepisami ustawy czynność Zamawiającego, podjętą w postępowaniu o udzielenie zamówienia, w tym na projektowane postanowienie umowy;</w:t>
      </w:r>
    </w:p>
    <w:p w14:paraId="1ECE85EC" w14:textId="77777777" w:rsidR="00307B59" w:rsidRPr="000F7577" w:rsidRDefault="00307B59" w:rsidP="00307B59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2) zaniechanie czynności w postępowaniu o udzielenie zamówienia do której zamawiający był obowiązany na podstawie ustawy;</w:t>
      </w:r>
    </w:p>
    <w:p w14:paraId="73F462CF" w14:textId="77777777" w:rsidR="00307B59" w:rsidRPr="000F7577" w:rsidRDefault="00307B59" w:rsidP="00307B59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3) zaniechanie przeprowadzenia postępowania, mimo że zamawiający był do tego obowiązany.</w:t>
      </w:r>
    </w:p>
    <w:p w14:paraId="78CA9A19" w14:textId="77777777" w:rsidR="00307B59" w:rsidRPr="000F7577" w:rsidRDefault="00307B59" w:rsidP="00307B59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Odwołanie wnosi się do Prezesa Izby. Odwołujący przekazuje zamawiającemu odwołanie wniesione w formie elektronicznej albo postaci elektronicznej albo kopię tego odwołania, jeżeli zostało ono wniesione w formie pisemnej, przed upływem terminu do wniesienia odwołania </w:t>
      </w: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br/>
        <w:t>w taki sposób, aby mógł on zapoznać się z jego treścią przed upływem tego terminu.</w:t>
      </w:r>
    </w:p>
    <w:p w14:paraId="0F86A6F3" w14:textId="77777777" w:rsidR="00307B59" w:rsidRPr="000F7577" w:rsidRDefault="00307B59" w:rsidP="00307B59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Odwołanie wobec treści ogłoszenia lub treści SWZ wnosi się w terminie 10 dni od dnia publikacji ogłoszenia w Dzienniku Urzędowym Unii Europejskiej lub zamieszczenia dokumentów zamówienia na stronie internetowej.</w:t>
      </w:r>
    </w:p>
    <w:p w14:paraId="0635EFFF" w14:textId="77777777" w:rsidR="00307B59" w:rsidRPr="002F4DD8" w:rsidRDefault="00307B59" w:rsidP="00B86578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9251772" w14:textId="663C6EB6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bookmarkStart w:id="36" w:name="_bookmark27"/>
      <w:bookmarkEnd w:id="36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lastRenderedPageBreak/>
        <w:t>Odwołanie wnosi się w terminie:</w:t>
      </w:r>
    </w:p>
    <w:p w14:paraId="4F01642D" w14:textId="77777777" w:rsidR="000F7577" w:rsidRPr="000F7577" w:rsidRDefault="000F7577" w:rsidP="000F7577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1) 10 dni od dnia przekazania informacji o czynności zamawiającego stanowiącej podstawę jego wniesienia, jeżeli informacja została przekazana przy użyciu środków komunikacji elektronicznej,</w:t>
      </w:r>
    </w:p>
    <w:p w14:paraId="036D048B" w14:textId="77777777" w:rsidR="000F7577" w:rsidRPr="000F7577" w:rsidRDefault="000F7577" w:rsidP="000F7577">
      <w:pPr>
        <w:pStyle w:val="Nagwek2"/>
        <w:spacing w:before="0" w:after="0" w:line="276" w:lineRule="auto"/>
        <w:ind w:left="510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2) 15 dni od dnia przekazania informacji o czynności zamawiającego stanowiącej podstawę jego wniesienia, jeżeli informacja została przekazana w sposób inny niż określony w pkt 1).</w:t>
      </w:r>
    </w:p>
    <w:p w14:paraId="0853F515" w14:textId="1FAE11C9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wniesienia.</w:t>
      </w:r>
    </w:p>
    <w:p w14:paraId="17EDDD08" w14:textId="73ED1DFD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Na orzeczenie Izby oraz postanowienie Prezesa Izby, o którym mowa w art. 519 ust. 1 ustawy </w:t>
      </w:r>
      <w:proofErr w:type="spellStart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, stronom oraz uczestnikom postępowania odwoławczego przysługuje skarga do sądu.</w:t>
      </w:r>
    </w:p>
    <w:p w14:paraId="1B452A70" w14:textId="6AA4682C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4779DCCF" w14:textId="403D442A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Skargę wnosi się do Sądu Okręgowego w Warszawie - sądu zamówień publicznych, zwanego dalej "sądem zamówień publicznych".</w:t>
      </w:r>
    </w:p>
    <w:p w14:paraId="2918CE09" w14:textId="096CD37B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, przesyłając jednocześnie jej odpis przeciwnikowi skargi. Złożenie skargi w placówce pocztowej operatora wyznaczonego w rozumieniu ustawy z dnia 23 listopada 2012 r. - Prawo pocztowe jest równoznaczne z jej wniesieniem.</w:t>
      </w:r>
    </w:p>
    <w:p w14:paraId="37A50B22" w14:textId="2EF9CF74" w:rsidR="000F7577" w:rsidRPr="000F7577" w:rsidRDefault="000F7577" w:rsidP="000F7577">
      <w:pPr>
        <w:pStyle w:val="Nagwek2"/>
        <w:numPr>
          <w:ilvl w:val="0"/>
          <w:numId w:val="95"/>
        </w:numPr>
        <w:spacing w:before="0" w:after="0" w:line="276" w:lineRule="auto"/>
        <w:ind w:left="360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F7577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Prezes Izby przekazuje skargę wraz z aktami postępowania odwoławczego do sądu zamówień publicznych w terminie 7 dni od dnia jej otrzymania.</w:t>
      </w:r>
    </w:p>
    <w:p w14:paraId="02227E5D" w14:textId="77777777" w:rsidR="000F7577" w:rsidRPr="000F7577" w:rsidRDefault="000F7577" w:rsidP="000F7577"/>
    <w:p w14:paraId="0C9EFA02" w14:textId="60F438C8" w:rsidR="000106F6" w:rsidRPr="00E01770" w:rsidRDefault="00E01770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>PODWYKONAWSTWO</w:t>
      </w:r>
      <w:r w:rsidRPr="00E01770">
        <w:rPr>
          <w:rFonts w:asciiTheme="minorHAnsi" w:hAnsiTheme="minorHAnsi" w:cstheme="minorHAnsi"/>
          <w:bCs/>
          <w:sz w:val="24"/>
          <w:szCs w:val="24"/>
          <w:lang w:val="pl-PL"/>
        </w:rPr>
        <w:t>.</w:t>
      </w:r>
    </w:p>
    <w:p w14:paraId="2DA74A3C" w14:textId="77777777" w:rsidR="000106F6" w:rsidRPr="00734CD6" w:rsidRDefault="000106F6" w:rsidP="00B86578">
      <w:pPr>
        <w:pStyle w:val="Akapitzlist11"/>
        <w:numPr>
          <w:ilvl w:val="0"/>
          <w:numId w:val="22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Wykonawca może powierzyć wykonanie części zamówienia podwykonawcy (podwykonawcom).</w:t>
      </w:r>
    </w:p>
    <w:p w14:paraId="05D79E24" w14:textId="77777777" w:rsidR="000106F6" w:rsidRPr="00734CD6" w:rsidRDefault="000106F6" w:rsidP="00B86578">
      <w:pPr>
        <w:pStyle w:val="Akapitzlist11"/>
        <w:numPr>
          <w:ilvl w:val="0"/>
          <w:numId w:val="22"/>
        </w:numPr>
        <w:tabs>
          <w:tab w:val="left" w:pos="426"/>
        </w:tabs>
        <w:spacing w:before="120"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nie zastrzega obowiązku osobistego wykonania przez Wykonawcę kluczowych części zamówienia.</w:t>
      </w:r>
    </w:p>
    <w:p w14:paraId="3BDA835A" w14:textId="6B6ABA63" w:rsidR="000106F6" w:rsidRDefault="000106F6" w:rsidP="00B86578">
      <w:pPr>
        <w:pStyle w:val="Akapitzlist11"/>
        <w:numPr>
          <w:ilvl w:val="0"/>
          <w:numId w:val="22"/>
        </w:numPr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632CFEB8" w14:textId="77777777" w:rsidR="002F4DD8" w:rsidRDefault="002F4DD8" w:rsidP="00B86578">
      <w:pPr>
        <w:pStyle w:val="Akapitzlist11"/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</w:p>
    <w:p w14:paraId="48EDD6FB" w14:textId="373F6F2C" w:rsidR="000106F6" w:rsidRPr="00E01770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01770">
        <w:rPr>
          <w:rFonts w:asciiTheme="minorHAnsi" w:hAnsiTheme="minorHAnsi" w:cstheme="minorHAnsi"/>
          <w:sz w:val="24"/>
          <w:szCs w:val="24"/>
        </w:rPr>
        <w:t>INNE POSTANOWIENIA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79FB7DC" w14:textId="77777777" w:rsidR="00884736" w:rsidRPr="00FB4E84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udzielenia zaliczek na poczet wykonania zamówienia.</w:t>
      </w:r>
    </w:p>
    <w:p w14:paraId="355D4BB6" w14:textId="77777777" w:rsidR="00884736" w:rsidRPr="00FB4E84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dopuszcza składanie ofert częściowych. Wykonawcy mogą złożyć ofertę na wszystkie części zamówienia.</w:t>
      </w:r>
    </w:p>
    <w:p w14:paraId="572E6852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dopuszcza składania ofert wariantowych.</w:t>
      </w:r>
    </w:p>
    <w:p w14:paraId="2A64FE83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zawarcia umowy ramowej.</w:t>
      </w:r>
    </w:p>
    <w:p w14:paraId="7F84B091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lastRenderedPageBreak/>
        <w:t>Rozliczenia pomiędzy Zamawiającym, a Wykonawcą zamówienia odbywać się będą w złotych polskich. Zamawiający nie przewiduje rozliczeń w walutach obcych.</w:t>
      </w:r>
    </w:p>
    <w:p w14:paraId="2076A7BC" w14:textId="77777777" w:rsidR="00884736" w:rsidRPr="00FB4E84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W przypadku przedkładania przez Wykonawcę dokumentów zawierających informacje podane w walucie innej niż PLN, Zamawiający  w stosownych przypadkach dokona ich przeliczenia na PLN na podstawie średniego kursu walut podanego przez NBP (Tabela A) z dnia ukazania się ogłoszenia o niniejszym  postępowaniu w Biuletynie Zamówień  Publicznych.</w:t>
      </w:r>
    </w:p>
    <w:p w14:paraId="030D90EC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określa kluczowych części zamówienia, które Wykonawca winien wykonać siłami własnymi.</w:t>
      </w:r>
    </w:p>
    <w:p w14:paraId="3A7D54FF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aukcji elektronicznej.</w:t>
      </w:r>
    </w:p>
    <w:p w14:paraId="75329B5E" w14:textId="77777777" w:rsidR="00884736" w:rsidRPr="00226DBA" w:rsidRDefault="00884736" w:rsidP="00B86578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zwrotu kosztów udziału w postępowaniu.</w:t>
      </w:r>
    </w:p>
    <w:p w14:paraId="317F6919" w14:textId="77777777" w:rsidR="00884736" w:rsidRPr="00226DBA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złożenia oferty w postaci katalogów elektronicznych lub dołączenia katalogów elektronicznych do oferty.</w:t>
      </w:r>
    </w:p>
    <w:p w14:paraId="7FEFB8F9" w14:textId="77777777" w:rsidR="00884736" w:rsidRPr="00FB4E84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wyboru najkorzystniejszej oferty z możliwością prowadzenia negocjacji.</w:t>
      </w:r>
    </w:p>
    <w:p w14:paraId="2A9820F1" w14:textId="77777777" w:rsidR="00884736" w:rsidRPr="00FB4E84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zastrzega możliwości ubiegania się o udzielenie zamówienia wyłącznie przez wykonawców, o których mowa w art. 94 ustawy.</w:t>
      </w:r>
    </w:p>
    <w:p w14:paraId="29349A63" w14:textId="644D695A" w:rsidR="00884736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 xml:space="preserve">Zamawiający nie przewiduje wymagań, o których mowa w art. 96 ust. 2 pkt 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213A3D3" w14:textId="77777777" w:rsidR="00884736" w:rsidRPr="00226DBA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przeprowadzenia przez wykonawcę wizji lokalnej lub sprawdzenia przez niego dokumentów niezbędnych do realizacji zamówienia, o których mowa w art. 131 ust.</w:t>
      </w:r>
      <w:r>
        <w:rPr>
          <w:sz w:val="24"/>
          <w:szCs w:val="24"/>
        </w:rPr>
        <w:t> </w:t>
      </w:r>
      <w:r w:rsidRPr="00226DBA">
        <w:rPr>
          <w:sz w:val="24"/>
          <w:szCs w:val="24"/>
        </w:rPr>
        <w:t xml:space="preserve">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2680CA05" w14:textId="77777777" w:rsidR="00884736" w:rsidRDefault="00884736" w:rsidP="00B86578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udzielenia zamówień, o których mowa w art. 214 ust. 1 pkt 7 i 8 ustawy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5D75B88" w14:textId="77777777" w:rsidR="002C7E75" w:rsidRPr="00884736" w:rsidRDefault="002C7E75" w:rsidP="00B86578">
      <w:pPr>
        <w:pStyle w:val="Akapitzlist1"/>
        <w:spacing w:after="0"/>
        <w:ind w:left="360"/>
        <w:rPr>
          <w:sz w:val="24"/>
          <w:szCs w:val="24"/>
        </w:rPr>
      </w:pPr>
    </w:p>
    <w:p w14:paraId="43261F3E" w14:textId="1798BF82" w:rsidR="000106F6" w:rsidRPr="00ED6E8B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D6E8B">
        <w:rPr>
          <w:rFonts w:asciiTheme="minorHAnsi" w:hAnsiTheme="minorHAnsi" w:cstheme="minorHAnsi"/>
          <w:sz w:val="24"/>
          <w:szCs w:val="24"/>
        </w:rPr>
        <w:t>OCHRONA DANYCH OSOBOWYCH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88953BC" w14:textId="77777777" w:rsidR="000106F6" w:rsidRPr="00BC3FEB" w:rsidRDefault="000106F6" w:rsidP="00B86578">
      <w:pPr>
        <w:pStyle w:val="Nagwek2"/>
        <w:spacing w:before="0" w:line="276" w:lineRule="auto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7D530B">
        <w:rPr>
          <w:rFonts w:ascii="Calibri" w:hAnsi="Calibri" w:cs="Calibri"/>
          <w:b w:val="0"/>
          <w:bCs w:val="0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</w:t>
      </w:r>
      <w:r w:rsidRPr="00BC3FE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informujemy, że: </w:t>
      </w:r>
    </w:p>
    <w:p w14:paraId="4FDBC5C0" w14:textId="28907108" w:rsidR="008673F8" w:rsidRDefault="000106F6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Administratorem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Pani/Pana danych osobowych jest </w:t>
      </w:r>
      <w:r w:rsidR="008673F8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Przedsiębiorstwo Gospodarki Komunalnej sp. z o.o., ul. Piłsudskiego 128, 33-370 Muszyna, tel. 18 471 41 97, adres e-mail: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>sekretariat@pgk-muszyna.pl;</w:t>
      </w:r>
    </w:p>
    <w:p w14:paraId="2E58FE8B" w14:textId="209FA7D9" w:rsidR="000106F6" w:rsidRPr="00386490" w:rsidRDefault="000106F6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Inspektor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ochrony danych osobowych w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Przedsiębiorstwie Gospodarki Komunalnej sp. z o.o. </w:t>
      </w:r>
      <w:r w:rsidR="004C7A5A" w:rsidRPr="00386490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w </w:t>
      </w:r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Muszynie</w:t>
      </w:r>
      <w:r w:rsidRPr="00386490">
        <w:rPr>
          <w:rFonts w:asciiTheme="minorHAnsi" w:hAnsiTheme="minorHAnsi" w:cstheme="minorHAnsi"/>
          <w:sz w:val="24"/>
          <w:szCs w:val="24"/>
          <w:lang w:eastAsia="pl-PL"/>
        </w:rPr>
        <w:t xml:space="preserve">  - </w:t>
      </w:r>
      <w:hyperlink r:id="rId25" w:history="1">
        <w:r w:rsidR="004C7A5A" w:rsidRPr="00386490">
          <w:rPr>
            <w:sz w:val="24"/>
            <w:szCs w:val="24"/>
            <w:lang w:eastAsia="pl-PL"/>
          </w:rPr>
          <w:t>iod@pgk-muszyna.pl</w:t>
        </w:r>
      </w:hyperlink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7E3065A" w14:textId="7D7FD873" w:rsidR="004C7A5A" w:rsidRPr="00AB6592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AB6592">
        <w:rPr>
          <w:rFonts w:eastAsia="Times New Roman" w:cs="Calibri"/>
          <w:sz w:val="24"/>
          <w:szCs w:val="24"/>
          <w:lang w:eastAsia="pl-PL"/>
        </w:rPr>
        <w:t xml:space="preserve">Pani/Pana dane osobowe przetwarzane będą na podstawie art. 6 ust. 1 lit. C RODO </w:t>
      </w:r>
      <w:r w:rsidRPr="00AB6592">
        <w:rPr>
          <w:rFonts w:eastAsia="Times New Roman" w:cs="Calibri"/>
          <w:sz w:val="24"/>
          <w:szCs w:val="24"/>
          <w:lang w:eastAsia="pl-PL"/>
        </w:rPr>
        <w:br/>
        <w:t>w celu związanym z postępowaniem o udzielenie zamówienia publicznego znak sprawy</w:t>
      </w:r>
      <w:r w:rsidRPr="00AB6592">
        <w:rPr>
          <w:rFonts w:eastAsia="Times New Roman" w:cs="Calibri"/>
          <w:sz w:val="24"/>
          <w:szCs w:val="24"/>
          <w:lang w:val="pl-PL" w:eastAsia="pl-PL"/>
        </w:rPr>
        <w:t xml:space="preserve">: </w:t>
      </w:r>
      <w:r w:rsidRPr="00AB6592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PGK</w:t>
      </w:r>
      <w:r w:rsidRPr="00AB6592">
        <w:rPr>
          <w:rFonts w:asciiTheme="minorHAnsi" w:hAnsiTheme="minorHAnsi" w:cstheme="minorHAnsi"/>
          <w:sz w:val="24"/>
          <w:szCs w:val="24"/>
        </w:rPr>
        <w:t>.ZP.271.</w:t>
      </w:r>
      <w:r w:rsidR="00383ADC"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AB6592">
        <w:rPr>
          <w:rFonts w:asciiTheme="minorHAnsi" w:hAnsiTheme="minorHAnsi" w:cstheme="minorHAnsi"/>
          <w:sz w:val="24"/>
          <w:szCs w:val="24"/>
        </w:rPr>
        <w:t>.20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383ADC">
        <w:rPr>
          <w:rFonts w:asciiTheme="minorHAnsi" w:hAnsiTheme="minorHAnsi" w:cstheme="minorHAnsi"/>
          <w:sz w:val="24"/>
          <w:szCs w:val="24"/>
          <w:lang w:val="pl-PL"/>
        </w:rPr>
        <w:t>3</w:t>
      </w:r>
      <w:r w:rsidR="00AB6592" w:rsidRPr="00AB659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AB6592">
        <w:rPr>
          <w:rFonts w:cs="Calibri"/>
          <w:sz w:val="24"/>
          <w:szCs w:val="24"/>
        </w:rPr>
        <w:t>prowadzonym w trybie podstawowym;</w:t>
      </w:r>
    </w:p>
    <w:p w14:paraId="628DAB1A" w14:textId="77777777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85E385A" w14:textId="77777777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Pani/Pana dane osobowe będą przechowywane, zgodnie z art. 78 ust. 1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, przez okres 4 lat od dnia zakończenia postępowania o udzielenie zamówienia, </w:t>
      </w:r>
      <w:r w:rsidRPr="007D530B">
        <w:rPr>
          <w:rFonts w:eastAsia="Times New Roman" w:cs="Calibri"/>
          <w:sz w:val="24"/>
          <w:szCs w:val="24"/>
          <w:lang w:eastAsia="pl-PL"/>
        </w:rPr>
        <w:br/>
      </w:r>
      <w:r w:rsidRPr="007D530B">
        <w:rPr>
          <w:rFonts w:eastAsia="Times New Roman" w:cs="Calibri"/>
          <w:sz w:val="24"/>
          <w:szCs w:val="24"/>
          <w:lang w:eastAsia="pl-PL"/>
        </w:rPr>
        <w:lastRenderedPageBreak/>
        <w:t>a jeżeli czas trwania umowy przekracza 4 lata, okres przechowywania obejmuje cały czas trwania umowy;</w:t>
      </w:r>
    </w:p>
    <w:p w14:paraId="2E013DFA" w14:textId="22B92C42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>, związanym z</w:t>
      </w:r>
      <w:r w:rsidR="00772913">
        <w:rPr>
          <w:rFonts w:eastAsia="Times New Roman" w:cs="Calibri"/>
          <w:sz w:val="24"/>
          <w:szCs w:val="24"/>
          <w:lang w:val="pl-PL" w:eastAsia="pl-PL"/>
        </w:rPr>
        <w:t> </w:t>
      </w:r>
      <w:r w:rsidRPr="007D530B">
        <w:rPr>
          <w:rFonts w:eastAsia="Times New Roman" w:cs="Calibri"/>
          <w:sz w:val="24"/>
          <w:szCs w:val="24"/>
          <w:lang w:eastAsia="pl-PL"/>
        </w:rPr>
        <w:t xml:space="preserve">udziałem w postępowaniu o udzielenie zamówienia publicznego; konsekwencje niepodania określonych danych wynikają z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1B1CF5EE" w14:textId="77777777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w odniesieniu do Pani/Pana danych osobowych decyzje nie będą podejmowane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w sposób zautomatyzowany, stosowanie do art. 22 RODO;</w:t>
      </w:r>
    </w:p>
    <w:p w14:paraId="4113726B" w14:textId="77777777" w:rsidR="00257B00" w:rsidRPr="00257B00" w:rsidRDefault="00257B00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posiada Pani/Pan:</w:t>
      </w:r>
    </w:p>
    <w:p w14:paraId="3E25B816" w14:textId="77777777" w:rsidR="00257B00" w:rsidRPr="00257B00" w:rsidRDefault="00257B00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15 RODO prawo dostępu do danych osobowych Pani/Pana dotyczących;</w:t>
      </w:r>
    </w:p>
    <w:p w14:paraId="481401E1" w14:textId="5EDA55A9" w:rsidR="00257B00" w:rsidRPr="00257B00" w:rsidRDefault="00257B00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 xml:space="preserve">na podstawie art. 16 RODO prawo do sprostowania Pani/Pana danych osobowych </w:t>
      </w:r>
      <w:r w:rsidRPr="00257B00">
        <w:rPr>
          <w:rFonts w:eastAsia="Times New Roman" w:cs="Calibri"/>
          <w:sz w:val="24"/>
          <w:szCs w:val="24"/>
          <w:lang w:eastAsia="pl-PL"/>
        </w:rPr>
        <w:br/>
      </w:r>
      <w:r w:rsidRPr="00257B00">
        <w:rPr>
          <w:rFonts w:cs="Calibri"/>
          <w:sz w:val="24"/>
          <w:szCs w:val="24"/>
        </w:rPr>
        <w:t>z tym że skorzystanie z prawa do sprostowania nie może skutkować zmianą wyniku postępowania o udzielenie zamówienia publicznego ani zmianą postanowień umowy w</w:t>
      </w:r>
      <w:r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 xml:space="preserve">zakresie niezgodnym z ustawą </w:t>
      </w:r>
      <w:proofErr w:type="spellStart"/>
      <w:r w:rsidRPr="00257B00">
        <w:rPr>
          <w:rFonts w:cs="Calibri"/>
          <w:sz w:val="24"/>
          <w:szCs w:val="24"/>
        </w:rPr>
        <w:t>Pzp</w:t>
      </w:r>
      <w:proofErr w:type="spellEnd"/>
      <w:r w:rsidRPr="00257B00">
        <w:rPr>
          <w:rFonts w:cs="Calibri"/>
          <w:sz w:val="24"/>
          <w:szCs w:val="24"/>
        </w:rPr>
        <w:t xml:space="preserve"> oraz nie może naruszać integralności protokołu oraz jego załączników</w:t>
      </w:r>
      <w:r w:rsidRPr="00257B00">
        <w:rPr>
          <w:rFonts w:eastAsia="Times New Roman" w:cs="Calibri"/>
          <w:sz w:val="24"/>
          <w:szCs w:val="24"/>
          <w:lang w:eastAsia="pl-PL"/>
        </w:rPr>
        <w:t>;</w:t>
      </w:r>
    </w:p>
    <w:p w14:paraId="4298DF11" w14:textId="1C1ABE1B" w:rsidR="00257B00" w:rsidRPr="00257B00" w:rsidRDefault="00257B00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18 RODO prawo żądania od administratora ograniczenia przetwarzania danych osobowych, z</w:t>
      </w:r>
      <w:r w:rsidRPr="00257B00">
        <w:rPr>
          <w:rFonts w:cs="Calibri"/>
          <w:sz w:val="24"/>
          <w:szCs w:val="24"/>
        </w:rPr>
        <w:t xml:space="preserve"> tym że prawo do ograniczenia przetwarzania danych osobowych, nie ma zastosowania w odniesieniu do przechowywania, w celu zapewnienia korzystania ze środków ochrony prawnej lub w celu ochrony praw innej osoby fizycznej lub prawnej, lub z</w:t>
      </w:r>
      <w:r w:rsidR="00772913"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>uwagi na ważne względy interesu publicznego Unii Europejskiej lub państwa członkowskiego</w:t>
      </w:r>
      <w:r w:rsidRPr="00257B00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DB27034" w14:textId="77777777" w:rsidR="00257B00" w:rsidRPr="00257B00" w:rsidRDefault="00257B00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i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prawo do</w:t>
      </w:r>
      <w:r w:rsidRPr="00257B00">
        <w:rPr>
          <w:rFonts w:cs="Calibri"/>
          <w:sz w:val="24"/>
          <w:szCs w:val="24"/>
        </w:rPr>
        <w:t xml:space="preserve"> wniesienia skargi do organu nadzorczego w przypadku gdy przetwarzanie danych odbywa się z naruszeniem przepisów powyższego rozporządzenia tj. Prezesa Ochrony Danych Osobowych, ul. Stawki 2, 00-193 Warszawa;</w:t>
      </w:r>
    </w:p>
    <w:p w14:paraId="324E9C18" w14:textId="77777777" w:rsidR="002C5E78" w:rsidRPr="002C5E78" w:rsidRDefault="002C5E78" w:rsidP="00B865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nie przysługuje Pani/Panu:</w:t>
      </w:r>
    </w:p>
    <w:p w14:paraId="40021423" w14:textId="77777777" w:rsidR="002C5E78" w:rsidRPr="002C5E78" w:rsidRDefault="002C5E78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2ACB4B9F" w14:textId="77777777" w:rsidR="002C5E78" w:rsidRPr="002C5E78" w:rsidRDefault="002C5E78" w:rsidP="00B865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prawo do przenoszenia danych osobowych, o którym mowa w art. 20 RODO;</w:t>
      </w:r>
    </w:p>
    <w:p w14:paraId="5420E27C" w14:textId="77777777" w:rsidR="002C5E78" w:rsidRPr="002C5E78" w:rsidRDefault="002C5E78" w:rsidP="00B86578">
      <w:pPr>
        <w:pStyle w:val="Akapitzlist"/>
        <w:numPr>
          <w:ilvl w:val="0"/>
          <w:numId w:val="17"/>
        </w:numPr>
        <w:spacing w:after="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F456B83" w14:textId="6CBFC8A4" w:rsidR="00257B00" w:rsidRDefault="00257B00" w:rsidP="00B86578">
      <w:pPr>
        <w:pStyle w:val="Akapitzlist"/>
        <w:spacing w:after="0"/>
        <w:ind w:left="510"/>
        <w:jc w:val="both"/>
        <w:rPr>
          <w:rFonts w:cs="Calibri"/>
          <w:sz w:val="24"/>
          <w:szCs w:val="24"/>
        </w:rPr>
      </w:pPr>
    </w:p>
    <w:p w14:paraId="7E83F32D" w14:textId="59F78D81" w:rsidR="000106F6" w:rsidRPr="00D96A57" w:rsidRDefault="000106F6" w:rsidP="00B8657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A7BDA">
        <w:rPr>
          <w:rFonts w:asciiTheme="minorHAnsi" w:hAnsiTheme="minorHAnsi" w:cstheme="minorHAnsi"/>
          <w:sz w:val="24"/>
          <w:szCs w:val="24"/>
        </w:rPr>
        <w:t xml:space="preserve">ZAŁĄCZNIKI DO </w:t>
      </w:r>
      <w:r w:rsidR="00AA7BDA">
        <w:rPr>
          <w:rFonts w:asciiTheme="minorHAnsi" w:hAnsiTheme="minorHAnsi" w:cstheme="minorHAnsi"/>
          <w:sz w:val="24"/>
          <w:szCs w:val="24"/>
          <w:lang w:val="pl-PL"/>
        </w:rPr>
        <w:t xml:space="preserve">NINIEJSZEJ </w:t>
      </w:r>
      <w:r w:rsidRPr="00AA7BDA">
        <w:rPr>
          <w:rFonts w:asciiTheme="minorHAnsi" w:hAnsiTheme="minorHAnsi" w:cstheme="minorHAnsi"/>
          <w:sz w:val="24"/>
          <w:szCs w:val="24"/>
        </w:rPr>
        <w:t>SWZ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9BFF934" w14:textId="77777777" w:rsidR="00AD057A" w:rsidRDefault="00AD057A" w:rsidP="00B86578">
      <w:pPr>
        <w:tabs>
          <w:tab w:val="center" w:pos="5102"/>
        </w:tabs>
        <w:spacing w:after="0" w:line="276" w:lineRule="auto"/>
        <w:ind w:right="567"/>
        <w:jc w:val="both"/>
        <w:rPr>
          <w:rFonts w:asciiTheme="minorHAnsi" w:hAnsiTheme="minorHAnsi" w:cstheme="minorHAnsi"/>
        </w:rPr>
      </w:pPr>
      <w:bookmarkStart w:id="37" w:name="_Hlk90975844"/>
      <w:r w:rsidRPr="00A217CE">
        <w:rPr>
          <w:rFonts w:asciiTheme="minorHAnsi" w:hAnsiTheme="minorHAnsi" w:cstheme="minorHAnsi"/>
        </w:rPr>
        <w:t>Załącznikami do niniejszej SWZ są:</w:t>
      </w:r>
    </w:p>
    <w:p w14:paraId="14C81D54" w14:textId="3E014B1F" w:rsidR="00AD057A" w:rsidRPr="001E68CB" w:rsidRDefault="00AD057A" w:rsidP="00B86578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bookmarkStart w:id="38" w:name="_Hlk109678345"/>
      <w:r w:rsidRPr="001E68CB">
        <w:rPr>
          <w:rFonts w:asciiTheme="minorHAnsi" w:hAnsiTheme="minorHAnsi" w:cstheme="minorHAnsi"/>
        </w:rPr>
        <w:t>Załącznik nr 1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</w:r>
      <w:r w:rsidR="00703AB1">
        <w:rPr>
          <w:rFonts w:asciiTheme="minorHAnsi" w:hAnsiTheme="minorHAnsi" w:cstheme="minorHAnsi"/>
        </w:rPr>
        <w:t>Formularz cenowy</w:t>
      </w:r>
      <w:r w:rsidRPr="001E68CB">
        <w:rPr>
          <w:rFonts w:asciiTheme="minorHAnsi" w:hAnsiTheme="minorHAnsi" w:cstheme="minorHAnsi"/>
        </w:rPr>
        <w:t>,</w:t>
      </w:r>
    </w:p>
    <w:p w14:paraId="5C19E665" w14:textId="4324230F" w:rsidR="00AD057A" w:rsidRPr="00703AB1" w:rsidRDefault="00AD057A" w:rsidP="00B86578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1E68CB">
        <w:rPr>
          <w:rFonts w:asciiTheme="minorHAnsi" w:hAnsiTheme="minorHAnsi" w:cstheme="minorHAnsi"/>
        </w:rPr>
        <w:t>Załącznik nr 2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>Formularz oferty</w:t>
      </w:r>
      <w:r w:rsidRPr="00703AB1">
        <w:rPr>
          <w:rFonts w:asciiTheme="minorHAnsi" w:hAnsiTheme="minorHAnsi" w:cstheme="minorHAnsi"/>
        </w:rPr>
        <w:t>,</w:t>
      </w:r>
    </w:p>
    <w:p w14:paraId="68A8AA73" w14:textId="50FE634C" w:rsidR="00AD057A" w:rsidRPr="005936FB" w:rsidRDefault="00AD057A" w:rsidP="00B86578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="Calibri" w:eastAsiaTheme="minorHAnsi" w:hAnsi="Calibri" w:cs="Calibri"/>
          <w:sz w:val="23"/>
          <w:szCs w:val="23"/>
          <w:lang w:eastAsia="en-US"/>
        </w:rPr>
      </w:pPr>
      <w:r w:rsidRPr="001E68CB">
        <w:rPr>
          <w:rFonts w:asciiTheme="minorHAnsi" w:hAnsiTheme="minorHAnsi" w:cstheme="minorHAnsi"/>
        </w:rPr>
        <w:t>Załącznik nr 3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 xml:space="preserve">Jednolity Europejski Dokument </w:t>
      </w:r>
      <w:r w:rsidRPr="00D625C9">
        <w:rPr>
          <w:rFonts w:asciiTheme="minorHAnsi" w:hAnsiTheme="minorHAnsi" w:cstheme="minorHAnsi"/>
        </w:rPr>
        <w:t>Zamówienia (JEDZ),</w:t>
      </w:r>
    </w:p>
    <w:p w14:paraId="06D7BE71" w14:textId="150EF64F" w:rsidR="005936FB" w:rsidRDefault="005936FB" w:rsidP="00B86578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5936FB">
        <w:rPr>
          <w:rFonts w:asciiTheme="minorHAnsi" w:hAnsiTheme="minorHAnsi" w:cstheme="minorHAnsi"/>
        </w:rPr>
        <w:t xml:space="preserve">Załącznik nr 4 </w:t>
      </w:r>
      <w:r w:rsidRPr="005936FB">
        <w:rPr>
          <w:rFonts w:asciiTheme="minorHAnsi" w:hAnsiTheme="minorHAnsi" w:cstheme="minorHAnsi"/>
        </w:rPr>
        <w:tab/>
        <w:t>–</w:t>
      </w:r>
      <w:r w:rsidRPr="005936FB">
        <w:rPr>
          <w:rFonts w:asciiTheme="minorHAnsi" w:hAnsiTheme="minorHAnsi" w:cstheme="minorHAnsi"/>
        </w:rPr>
        <w:tab/>
        <w:t xml:space="preserve">Oświadczenie w zakresie podstaw wykluczenia, </w:t>
      </w:r>
    </w:p>
    <w:p w14:paraId="299FDDFD" w14:textId="2983AB34" w:rsidR="00AD057A" w:rsidRPr="00D625C9" w:rsidRDefault="00AD057A" w:rsidP="00B86578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5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z którego wynika, które </w:t>
      </w:r>
      <w:r w:rsidR="00474D14">
        <w:rPr>
          <w:rFonts w:asciiTheme="minorHAnsi" w:hAnsiTheme="minorHAnsi" w:cstheme="minorHAnsi"/>
        </w:rPr>
        <w:t>usługi</w:t>
      </w:r>
      <w:r w:rsidRPr="00D625C9">
        <w:rPr>
          <w:rFonts w:asciiTheme="minorHAnsi" w:hAnsiTheme="minorHAnsi" w:cstheme="minorHAnsi"/>
        </w:rPr>
        <w:t xml:space="preserve"> </w:t>
      </w:r>
    </w:p>
    <w:p w14:paraId="7513EF13" w14:textId="77777777" w:rsidR="00AD057A" w:rsidRPr="00D625C9" w:rsidRDefault="00AD057A" w:rsidP="00B86578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wykonają poszczególni Wykonawcy,</w:t>
      </w:r>
    </w:p>
    <w:p w14:paraId="18C7A6A3" w14:textId="5C26522F" w:rsidR="00AD057A" w:rsidRPr="00D625C9" w:rsidRDefault="00AD057A" w:rsidP="00B86578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6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o przynależności albo braku </w:t>
      </w:r>
    </w:p>
    <w:p w14:paraId="3E508312" w14:textId="20F2C29C" w:rsidR="00AD057A" w:rsidRPr="00D625C9" w:rsidRDefault="00AD057A" w:rsidP="00B86578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przynależności do tej samej grupy kapitałowej,</w:t>
      </w:r>
    </w:p>
    <w:p w14:paraId="31C12ACC" w14:textId="389450AA" w:rsidR="00AD057A" w:rsidRPr="00D625C9" w:rsidRDefault="00AD057A" w:rsidP="00B86578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7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>Oświadczenie wykonawcy o aktualności informacji,</w:t>
      </w:r>
    </w:p>
    <w:p w14:paraId="5A93A51B" w14:textId="683CF96F" w:rsidR="00AD057A" w:rsidRPr="00D625C9" w:rsidRDefault="00AD057A" w:rsidP="00B86578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lastRenderedPageBreak/>
        <w:t xml:space="preserve">Załącznik nr </w:t>
      </w:r>
      <w:r w:rsidR="00C55FD5">
        <w:rPr>
          <w:rFonts w:asciiTheme="minorHAnsi" w:hAnsiTheme="minorHAnsi" w:cstheme="minorHAnsi"/>
        </w:rPr>
        <w:t>8</w:t>
      </w:r>
      <w:r w:rsidRPr="00D625C9">
        <w:rPr>
          <w:rFonts w:asciiTheme="minorHAnsi" w:hAnsiTheme="minorHAnsi" w:cstheme="minorHAnsi"/>
        </w:rPr>
        <w:tab/>
        <w:t>–</w:t>
      </w:r>
      <w:r w:rsidRPr="00D625C9">
        <w:rPr>
          <w:rFonts w:asciiTheme="minorHAnsi" w:hAnsiTheme="minorHAnsi" w:cstheme="minorHAnsi"/>
        </w:rPr>
        <w:tab/>
        <w:t xml:space="preserve">Projektowane postanowienia umowy w sprawie zamówienia </w:t>
      </w:r>
    </w:p>
    <w:p w14:paraId="6D31E435" w14:textId="00940607" w:rsidR="00AD057A" w:rsidRDefault="00AD057A" w:rsidP="00B86578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 xml:space="preserve">publicznego </w:t>
      </w:r>
      <w:r w:rsidR="002C5F61">
        <w:rPr>
          <w:rFonts w:asciiTheme="minorHAnsi" w:hAnsiTheme="minorHAnsi" w:cstheme="minorHAnsi"/>
        </w:rPr>
        <w:t xml:space="preserve">dla </w:t>
      </w:r>
      <w:r w:rsidR="00703AB1">
        <w:rPr>
          <w:rFonts w:asciiTheme="minorHAnsi" w:hAnsiTheme="minorHAnsi" w:cstheme="minorHAnsi"/>
        </w:rPr>
        <w:t>poszczególnych zadań</w:t>
      </w:r>
      <w:r w:rsidR="00296C27">
        <w:rPr>
          <w:rFonts w:asciiTheme="minorHAnsi" w:hAnsiTheme="minorHAnsi" w:cstheme="minorHAnsi"/>
        </w:rPr>
        <w:t>,</w:t>
      </w:r>
    </w:p>
    <w:p w14:paraId="647210B4" w14:textId="77777777" w:rsidR="00296C27" w:rsidRDefault="00296C27" w:rsidP="00B86578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9</w:t>
      </w:r>
      <w:r w:rsidRPr="00D625C9">
        <w:rPr>
          <w:rFonts w:asciiTheme="minorHAnsi" w:hAnsiTheme="minorHAnsi" w:cstheme="minorHAnsi"/>
        </w:rPr>
        <w:tab/>
        <w:t>–</w:t>
      </w:r>
      <w:r w:rsidRPr="00D625C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Wykaz punktów.</w:t>
      </w:r>
    </w:p>
    <w:bookmarkEnd w:id="37"/>
    <w:bookmarkEnd w:id="38"/>
    <w:p w14:paraId="49B7DC7C" w14:textId="77777777" w:rsidR="00296C27" w:rsidRPr="00D625C9" w:rsidRDefault="00296C27" w:rsidP="00B86578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</w:p>
    <w:sectPr w:rsidR="00296C27" w:rsidRPr="00D625C9" w:rsidSect="000A4857">
      <w:headerReference w:type="default" r:id="rId26"/>
      <w:footerReference w:type="even" r:id="rId27"/>
      <w:footerReference w:type="default" r:id="rId28"/>
      <w:pgSz w:w="11906" w:h="16838"/>
      <w:pgMar w:top="1418" w:right="1134" w:bottom="1418" w:left="1134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3666D" w14:textId="77777777" w:rsidR="001D145C" w:rsidRDefault="001D145C">
      <w:r>
        <w:separator/>
      </w:r>
    </w:p>
  </w:endnote>
  <w:endnote w:type="continuationSeparator" w:id="0">
    <w:p w14:paraId="43DF5ED5" w14:textId="77777777" w:rsidR="001D145C" w:rsidRDefault="001D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DC2348" w:rsidRDefault="00DC2348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DC2348" w:rsidRDefault="00DC2348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DC2348" w:rsidRDefault="00DC2348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DC2348" w:rsidRDefault="00DC2348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2D17D" w14:textId="77777777" w:rsidR="001D145C" w:rsidRDefault="001D145C">
      <w:r>
        <w:separator/>
      </w:r>
    </w:p>
  </w:footnote>
  <w:footnote w:type="continuationSeparator" w:id="0">
    <w:p w14:paraId="1FB7CD66" w14:textId="77777777" w:rsidR="001D145C" w:rsidRDefault="001D1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54C28" w14:textId="77777777" w:rsidR="0009256C" w:rsidRDefault="0009256C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</w:pPr>
  </w:p>
  <w:p w14:paraId="1B5ED8F4" w14:textId="36BC2994" w:rsidR="00DC2348" w:rsidRPr="002C4D91" w:rsidRDefault="00DC2348" w:rsidP="002C4D91">
    <w:pPr>
      <w:pStyle w:val="Nagwek"/>
      <w:tabs>
        <w:tab w:val="clear" w:pos="4536"/>
      </w:tabs>
      <w:jc w:val="right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7862"/>
    <w:multiLevelType w:val="hybridMultilevel"/>
    <w:tmpl w:val="B1EC4162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012EAF"/>
    <w:multiLevelType w:val="hybridMultilevel"/>
    <w:tmpl w:val="77A8CE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73D81"/>
    <w:multiLevelType w:val="hybridMultilevel"/>
    <w:tmpl w:val="7032C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14474"/>
    <w:multiLevelType w:val="hybridMultilevel"/>
    <w:tmpl w:val="8702F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5" w15:restartNumberingAfterBreak="0">
    <w:nsid w:val="06AE77ED"/>
    <w:multiLevelType w:val="hybridMultilevel"/>
    <w:tmpl w:val="4C8CF4DA"/>
    <w:lvl w:ilvl="0" w:tplc="D268A19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9F645E8"/>
    <w:multiLevelType w:val="hybridMultilevel"/>
    <w:tmpl w:val="159684D6"/>
    <w:lvl w:ilvl="0" w:tplc="A134E9BA">
      <w:start w:val="1"/>
      <w:numFmt w:val="upperLetter"/>
      <w:lvlText w:val="%1."/>
      <w:lvlJc w:val="left"/>
      <w:pPr>
        <w:ind w:left="78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BE44BA0"/>
    <w:multiLevelType w:val="hybridMultilevel"/>
    <w:tmpl w:val="F45ADB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A7458"/>
    <w:multiLevelType w:val="hybridMultilevel"/>
    <w:tmpl w:val="428C4650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427A64"/>
    <w:multiLevelType w:val="hybridMultilevel"/>
    <w:tmpl w:val="C1FA319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0F782750"/>
    <w:multiLevelType w:val="hybridMultilevel"/>
    <w:tmpl w:val="7B10B724"/>
    <w:lvl w:ilvl="0" w:tplc="52AC1D2E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FD6463E"/>
    <w:multiLevelType w:val="hybridMultilevel"/>
    <w:tmpl w:val="DA824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636D09"/>
    <w:multiLevelType w:val="hybridMultilevel"/>
    <w:tmpl w:val="AE92A2EE"/>
    <w:lvl w:ilvl="0" w:tplc="AAB08E16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13943DFC"/>
    <w:multiLevelType w:val="hybridMultilevel"/>
    <w:tmpl w:val="4D504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A43ED2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17" w15:restartNumberingAfterBreak="0">
    <w:nsid w:val="168C3ABE"/>
    <w:multiLevelType w:val="hybridMultilevel"/>
    <w:tmpl w:val="6E90F3B2"/>
    <w:lvl w:ilvl="0" w:tplc="04150013">
      <w:start w:val="1"/>
      <w:numFmt w:val="upperRoman"/>
      <w:lvlText w:val="%1."/>
      <w:lvlJc w:val="right"/>
      <w:pPr>
        <w:ind w:left="720" w:hanging="360"/>
      </w:pPr>
      <w:rPr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AB4EA8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4D0602"/>
    <w:multiLevelType w:val="hybridMultilevel"/>
    <w:tmpl w:val="5FA4B0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1B9D7F40"/>
    <w:multiLevelType w:val="hybridMultilevel"/>
    <w:tmpl w:val="4C56D3B2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895760"/>
    <w:multiLevelType w:val="hybridMultilevel"/>
    <w:tmpl w:val="9C1097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D550A73"/>
    <w:multiLevelType w:val="hybridMultilevel"/>
    <w:tmpl w:val="4A48239A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F">
      <w:start w:val="1"/>
      <w:numFmt w:val="decimal"/>
      <w:lvlText w:val="%8.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E81655F"/>
    <w:multiLevelType w:val="hybridMultilevel"/>
    <w:tmpl w:val="10A62296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7">
      <w:start w:val="1"/>
      <w:numFmt w:val="lowerLetter"/>
      <w:lvlText w:val="%2)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6" w15:restartNumberingAfterBreak="0">
    <w:nsid w:val="21212AC4"/>
    <w:multiLevelType w:val="hybridMultilevel"/>
    <w:tmpl w:val="A6F0D79C"/>
    <w:lvl w:ilvl="0" w:tplc="2A4E4A2C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21ED2BBF"/>
    <w:multiLevelType w:val="hybridMultilevel"/>
    <w:tmpl w:val="31A05198"/>
    <w:lvl w:ilvl="0" w:tplc="04150017">
      <w:start w:val="1"/>
      <w:numFmt w:val="lowerLetter"/>
      <w:lvlText w:val="%1)"/>
      <w:lvlJc w:val="left"/>
      <w:pPr>
        <w:ind w:left="125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28" w15:restartNumberingAfterBreak="0">
    <w:nsid w:val="222056F5"/>
    <w:multiLevelType w:val="hybridMultilevel"/>
    <w:tmpl w:val="6734AAA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73C0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E45699"/>
    <w:multiLevelType w:val="hybridMultilevel"/>
    <w:tmpl w:val="6B844604"/>
    <w:lvl w:ilvl="0" w:tplc="725EF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26CE724B"/>
    <w:multiLevelType w:val="hybridMultilevel"/>
    <w:tmpl w:val="F434F7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C37984"/>
    <w:multiLevelType w:val="hybridMultilevel"/>
    <w:tmpl w:val="F05CAB7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0A21F6"/>
    <w:multiLevelType w:val="hybridMultilevel"/>
    <w:tmpl w:val="2CB6A9DA"/>
    <w:lvl w:ilvl="0" w:tplc="E7D0D9D2">
      <w:start w:val="1"/>
      <w:numFmt w:val="lowerLetter"/>
      <w:lvlText w:val="%1)"/>
      <w:lvlJc w:val="left"/>
      <w:pPr>
        <w:ind w:left="125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70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5" w15:restartNumberingAfterBreak="0">
    <w:nsid w:val="2D3F15F6"/>
    <w:multiLevelType w:val="hybridMultilevel"/>
    <w:tmpl w:val="742404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9C70E4"/>
    <w:multiLevelType w:val="hybridMultilevel"/>
    <w:tmpl w:val="456A553E"/>
    <w:lvl w:ilvl="0" w:tplc="FC5862DA">
      <w:start w:val="1"/>
      <w:numFmt w:val="decimal"/>
      <w:lvlText w:val="%1."/>
      <w:lvlJc w:val="left"/>
      <w:pPr>
        <w:ind w:left="1440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7" w15:restartNumberingAfterBreak="0">
    <w:nsid w:val="30E45C59"/>
    <w:multiLevelType w:val="hybridMultilevel"/>
    <w:tmpl w:val="9C0CE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296115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3447EAB"/>
    <w:multiLevelType w:val="hybridMultilevel"/>
    <w:tmpl w:val="3780788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FC5862DA">
      <w:start w:val="1"/>
      <w:numFmt w:val="decimal"/>
      <w:lvlText w:val="%2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40" w15:restartNumberingAfterBreak="0">
    <w:nsid w:val="34044A2F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358918EA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174FA6"/>
    <w:multiLevelType w:val="hybridMultilevel"/>
    <w:tmpl w:val="9E582C92"/>
    <w:lvl w:ilvl="0" w:tplc="38F4766E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  <w:b w:val="0"/>
        <w:bCs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36581EF6"/>
    <w:multiLevelType w:val="hybridMultilevel"/>
    <w:tmpl w:val="1C14B3E8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45" w15:restartNumberingAfterBreak="0">
    <w:nsid w:val="3ADB1311"/>
    <w:multiLevelType w:val="hybridMultilevel"/>
    <w:tmpl w:val="664C0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D4623E"/>
    <w:multiLevelType w:val="hybridMultilevel"/>
    <w:tmpl w:val="5C5A40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CE6714A"/>
    <w:multiLevelType w:val="multilevel"/>
    <w:tmpl w:val="0106B2A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3CF117C8"/>
    <w:multiLevelType w:val="hybridMultilevel"/>
    <w:tmpl w:val="2892DB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0E6CAB"/>
    <w:multiLevelType w:val="hybridMultilevel"/>
    <w:tmpl w:val="529A5B5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1D24AFB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A02E7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52" w15:restartNumberingAfterBreak="0">
    <w:nsid w:val="445F3E88"/>
    <w:multiLevelType w:val="hybridMultilevel"/>
    <w:tmpl w:val="4CDC0CE0"/>
    <w:lvl w:ilvl="0" w:tplc="4A04007E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912A39"/>
    <w:multiLevelType w:val="hybridMultilevel"/>
    <w:tmpl w:val="B1EC4162"/>
    <w:lvl w:ilvl="0" w:tplc="04EC0C3A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79067972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5FB4DBC2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1">
      <w:start w:val="1"/>
      <w:numFmt w:val="decimal"/>
      <w:lvlText w:val="%8)"/>
      <w:lvlJc w:val="left"/>
      <w:pPr>
        <w:ind w:left="2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4DB44C7"/>
    <w:multiLevelType w:val="hybridMultilevel"/>
    <w:tmpl w:val="90129E4E"/>
    <w:lvl w:ilvl="0" w:tplc="14902036">
      <w:start w:val="1"/>
      <w:numFmt w:val="upperLetter"/>
      <w:lvlText w:val="%1."/>
      <w:lvlJc w:val="left"/>
      <w:pPr>
        <w:ind w:left="1176" w:hanging="360"/>
      </w:pPr>
      <w:rPr>
        <w:rFonts w:ascii="Carlito" w:eastAsia="Carlito" w:hAnsi="Carlito" w:cs="Carlito" w:hint="default"/>
        <w:b/>
        <w:bCs/>
        <w:spacing w:val="-14"/>
        <w:w w:val="100"/>
        <w:sz w:val="24"/>
        <w:szCs w:val="24"/>
        <w:lang w:val="pl-PL" w:eastAsia="en-US" w:bidi="ar-SA"/>
      </w:rPr>
    </w:lvl>
    <w:lvl w:ilvl="1" w:tplc="D59C6BD6">
      <w:start w:val="1"/>
      <w:numFmt w:val="decimal"/>
      <w:lvlText w:val="%2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2" w:tplc="13A871FC">
      <w:start w:val="1"/>
      <w:numFmt w:val="lowerLetter"/>
      <w:lvlText w:val="%3)"/>
      <w:lvlJc w:val="left"/>
      <w:pPr>
        <w:ind w:left="2028" w:hanging="360"/>
      </w:pPr>
      <w:rPr>
        <w:rFonts w:ascii="Calibri" w:hAnsi="Calibri" w:cs="Calibri" w:hint="default"/>
      </w:rPr>
    </w:lvl>
    <w:lvl w:ilvl="3" w:tplc="0C405EA2">
      <w:start w:val="1"/>
      <w:numFmt w:val="lowerRoman"/>
      <w:lvlText w:val="%4."/>
      <w:lvlJc w:val="left"/>
      <w:pPr>
        <w:ind w:left="3226" w:hanging="399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E0EEAE4E">
      <w:numFmt w:val="bullet"/>
      <w:lvlText w:val="•"/>
      <w:lvlJc w:val="left"/>
      <w:pPr>
        <w:ind w:left="4916" w:hanging="399"/>
      </w:pPr>
      <w:rPr>
        <w:rFonts w:hint="default"/>
        <w:lang w:val="pl-PL" w:eastAsia="en-US" w:bidi="ar-SA"/>
      </w:rPr>
    </w:lvl>
    <w:lvl w:ilvl="5" w:tplc="652E259C">
      <w:numFmt w:val="bullet"/>
      <w:lvlText w:val="•"/>
      <w:lvlJc w:val="left"/>
      <w:pPr>
        <w:ind w:left="5764" w:hanging="399"/>
      </w:pPr>
      <w:rPr>
        <w:rFonts w:hint="default"/>
        <w:lang w:val="pl-PL" w:eastAsia="en-US" w:bidi="ar-SA"/>
      </w:rPr>
    </w:lvl>
    <w:lvl w:ilvl="6" w:tplc="35D6A492">
      <w:numFmt w:val="bullet"/>
      <w:lvlText w:val="•"/>
      <w:lvlJc w:val="left"/>
      <w:pPr>
        <w:ind w:left="6613" w:hanging="399"/>
      </w:pPr>
      <w:rPr>
        <w:rFonts w:hint="default"/>
        <w:lang w:val="pl-PL" w:eastAsia="en-US" w:bidi="ar-SA"/>
      </w:rPr>
    </w:lvl>
    <w:lvl w:ilvl="7" w:tplc="F970E0A6">
      <w:numFmt w:val="bullet"/>
      <w:lvlText w:val="•"/>
      <w:lvlJc w:val="left"/>
      <w:pPr>
        <w:ind w:left="7461" w:hanging="399"/>
      </w:pPr>
      <w:rPr>
        <w:rFonts w:hint="default"/>
        <w:lang w:val="pl-PL" w:eastAsia="en-US" w:bidi="ar-SA"/>
      </w:rPr>
    </w:lvl>
    <w:lvl w:ilvl="8" w:tplc="E89EBD3E">
      <w:numFmt w:val="bullet"/>
      <w:lvlText w:val="•"/>
      <w:lvlJc w:val="left"/>
      <w:pPr>
        <w:ind w:left="8309" w:hanging="399"/>
      </w:pPr>
      <w:rPr>
        <w:rFonts w:hint="default"/>
        <w:lang w:val="pl-PL" w:eastAsia="en-US" w:bidi="ar-SA"/>
      </w:rPr>
    </w:lvl>
  </w:abstractNum>
  <w:abstractNum w:abstractNumId="55" w15:restartNumberingAfterBreak="0">
    <w:nsid w:val="45725A15"/>
    <w:multiLevelType w:val="hybridMultilevel"/>
    <w:tmpl w:val="20E423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45E076E7"/>
    <w:multiLevelType w:val="hybridMultilevel"/>
    <w:tmpl w:val="A59AB2FE"/>
    <w:lvl w:ilvl="0" w:tplc="4E18621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8F5253C"/>
    <w:multiLevelType w:val="hybridMultilevel"/>
    <w:tmpl w:val="CE2AD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A932E06"/>
    <w:multiLevelType w:val="hybridMultilevel"/>
    <w:tmpl w:val="9C0CE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C297AB7"/>
    <w:multiLevelType w:val="hybridMultilevel"/>
    <w:tmpl w:val="32E83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C1A6FF0">
      <w:start w:val="1"/>
      <w:numFmt w:val="lowerLetter"/>
      <w:lvlText w:val="%2)"/>
      <w:lvlJc w:val="left"/>
      <w:pPr>
        <w:ind w:left="720" w:hanging="360"/>
      </w:pPr>
      <w:rPr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EA37D16"/>
    <w:multiLevelType w:val="hybridMultilevel"/>
    <w:tmpl w:val="2FD42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FAC3D60"/>
    <w:multiLevelType w:val="hybridMultilevel"/>
    <w:tmpl w:val="84E27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FAE010B"/>
    <w:multiLevelType w:val="hybridMultilevel"/>
    <w:tmpl w:val="51906B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0675132"/>
    <w:multiLevelType w:val="hybridMultilevel"/>
    <w:tmpl w:val="4554FB6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50E52530"/>
    <w:multiLevelType w:val="hybridMultilevel"/>
    <w:tmpl w:val="7032CC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1E63AF8"/>
    <w:multiLevelType w:val="hybridMultilevel"/>
    <w:tmpl w:val="06962CBE"/>
    <w:lvl w:ilvl="0" w:tplc="DDE65D6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E03AAC3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21D77E3"/>
    <w:multiLevelType w:val="hybridMultilevel"/>
    <w:tmpl w:val="5FD289B4"/>
    <w:lvl w:ilvl="0" w:tplc="41B4F0EA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5296188B"/>
    <w:multiLevelType w:val="hybridMultilevel"/>
    <w:tmpl w:val="8CC8745A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68" w15:restartNumberingAfterBreak="0">
    <w:nsid w:val="54EA5968"/>
    <w:multiLevelType w:val="hybridMultilevel"/>
    <w:tmpl w:val="665075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566B1C68"/>
    <w:multiLevelType w:val="hybridMultilevel"/>
    <w:tmpl w:val="C1FA319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0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5A426CC2"/>
    <w:multiLevelType w:val="hybridMultilevel"/>
    <w:tmpl w:val="1ADCEAB4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 w15:restartNumberingAfterBreak="0">
    <w:nsid w:val="5AD26189"/>
    <w:multiLevelType w:val="hybridMultilevel"/>
    <w:tmpl w:val="8ED65294"/>
    <w:lvl w:ilvl="0" w:tplc="644889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5B8B2EEA"/>
    <w:multiLevelType w:val="hybridMultilevel"/>
    <w:tmpl w:val="5C5A405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23379B"/>
    <w:multiLevelType w:val="hybridMultilevel"/>
    <w:tmpl w:val="CA70E4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204" w:hanging="360"/>
      </w:pPr>
    </w:lvl>
    <w:lvl w:ilvl="3" w:tplc="FFFFFFFF">
      <w:start w:val="1"/>
      <w:numFmt w:val="decimal"/>
      <w:lvlText w:val="%4."/>
      <w:lvlJc w:val="left"/>
      <w:pPr>
        <w:ind w:left="1495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F895D1E"/>
    <w:multiLevelType w:val="hybridMultilevel"/>
    <w:tmpl w:val="3E28D4E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608818F2"/>
    <w:multiLevelType w:val="hybridMultilevel"/>
    <w:tmpl w:val="7E1A1C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0AE4670"/>
    <w:multiLevelType w:val="hybridMultilevel"/>
    <w:tmpl w:val="DF28B2E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1176" w:hanging="360"/>
      </w:pPr>
      <w:rPr>
        <w:rFonts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80" w15:restartNumberingAfterBreak="0">
    <w:nsid w:val="62C03B04"/>
    <w:multiLevelType w:val="hybridMultilevel"/>
    <w:tmpl w:val="107819A2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3086D54"/>
    <w:multiLevelType w:val="hybridMultilevel"/>
    <w:tmpl w:val="02C474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9E96324"/>
    <w:multiLevelType w:val="hybridMultilevel"/>
    <w:tmpl w:val="2F32D838"/>
    <w:lvl w:ilvl="0" w:tplc="60F2A1E6">
      <w:start w:val="1"/>
      <w:numFmt w:val="decimal"/>
      <w:lvlText w:val="%1)"/>
      <w:lvlJc w:val="left"/>
      <w:pPr>
        <w:ind w:left="1477" w:hanging="360"/>
      </w:pPr>
      <w:rPr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83" w15:restartNumberingAfterBreak="0">
    <w:nsid w:val="6A2D12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6C860F7D"/>
    <w:multiLevelType w:val="hybridMultilevel"/>
    <w:tmpl w:val="E3B65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6" w15:restartNumberingAfterBreak="0">
    <w:nsid w:val="6F8E7892"/>
    <w:multiLevelType w:val="hybridMultilevel"/>
    <w:tmpl w:val="2FD42C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FB24F47"/>
    <w:multiLevelType w:val="hybridMultilevel"/>
    <w:tmpl w:val="2C74B9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0" w15:restartNumberingAfterBreak="0">
    <w:nsid w:val="7225484D"/>
    <w:multiLevelType w:val="hybridMultilevel"/>
    <w:tmpl w:val="C690F456"/>
    <w:lvl w:ilvl="0" w:tplc="A134E9BA">
      <w:start w:val="1"/>
      <w:numFmt w:val="upperLetter"/>
      <w:lvlText w:val="%1."/>
      <w:lvlJc w:val="left"/>
      <w:pPr>
        <w:ind w:left="114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A134E9BA">
      <w:start w:val="1"/>
      <w:numFmt w:val="upperLetter"/>
      <w:lvlText w:val="%2."/>
      <w:lvlJc w:val="left"/>
      <w:pPr>
        <w:ind w:left="1637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1" w15:restartNumberingAfterBreak="0">
    <w:nsid w:val="7363688D"/>
    <w:multiLevelType w:val="hybridMultilevel"/>
    <w:tmpl w:val="F05CA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4967734"/>
    <w:multiLevelType w:val="hybridMultilevel"/>
    <w:tmpl w:val="AA9822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75FC0F72"/>
    <w:multiLevelType w:val="hybridMultilevel"/>
    <w:tmpl w:val="ED08D06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9BE87DE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5" w15:restartNumberingAfterBreak="0">
    <w:nsid w:val="76AA311A"/>
    <w:multiLevelType w:val="hybridMultilevel"/>
    <w:tmpl w:val="C1FA319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78180C23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98" w15:restartNumberingAfterBreak="0">
    <w:nsid w:val="798A62C0"/>
    <w:multiLevelType w:val="hybridMultilevel"/>
    <w:tmpl w:val="DD00DC3C"/>
    <w:lvl w:ilvl="0" w:tplc="78C0EC0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C035DC9"/>
    <w:multiLevelType w:val="hybridMultilevel"/>
    <w:tmpl w:val="A08A6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50FC3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2B6276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C550A5D"/>
    <w:multiLevelType w:val="hybridMultilevel"/>
    <w:tmpl w:val="384C3DFE"/>
    <w:lvl w:ilvl="0" w:tplc="9A6A595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A03E00B4">
      <w:start w:val="1"/>
      <w:numFmt w:val="lowerLetter"/>
      <w:lvlText w:val="%2)"/>
      <w:lvlJc w:val="left"/>
      <w:pPr>
        <w:ind w:left="1485" w:hanging="4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974C64"/>
    <w:multiLevelType w:val="hybridMultilevel"/>
    <w:tmpl w:val="B754C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DD65B89"/>
    <w:multiLevelType w:val="hybridMultilevel"/>
    <w:tmpl w:val="6734AA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57762F"/>
    <w:multiLevelType w:val="hybridMultilevel"/>
    <w:tmpl w:val="7032CC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888094">
    <w:abstractNumId w:val="80"/>
  </w:num>
  <w:num w:numId="2" w16cid:durableId="115299704">
    <w:abstractNumId w:val="53"/>
  </w:num>
  <w:num w:numId="3" w16cid:durableId="107747501">
    <w:abstractNumId w:val="20"/>
  </w:num>
  <w:num w:numId="4" w16cid:durableId="1704817368">
    <w:abstractNumId w:val="89"/>
  </w:num>
  <w:num w:numId="5" w16cid:durableId="1021587197">
    <w:abstractNumId w:val="63"/>
  </w:num>
  <w:num w:numId="6" w16cid:durableId="1571962395">
    <w:abstractNumId w:val="85"/>
  </w:num>
  <w:num w:numId="7" w16cid:durableId="1031421932">
    <w:abstractNumId w:val="93"/>
  </w:num>
  <w:num w:numId="8" w16cid:durableId="962199990">
    <w:abstractNumId w:val="22"/>
  </w:num>
  <w:num w:numId="9" w16cid:durableId="758983278">
    <w:abstractNumId w:val="84"/>
  </w:num>
  <w:num w:numId="10" w16cid:durableId="1418282750">
    <w:abstractNumId w:val="65"/>
  </w:num>
  <w:num w:numId="11" w16cid:durableId="5594438">
    <w:abstractNumId w:val="6"/>
  </w:num>
  <w:num w:numId="12" w16cid:durableId="2037733686">
    <w:abstractNumId w:val="39"/>
  </w:num>
  <w:num w:numId="13" w16cid:durableId="1640187617">
    <w:abstractNumId w:val="26"/>
  </w:num>
  <w:num w:numId="14" w16cid:durableId="197547296">
    <w:abstractNumId w:val="13"/>
  </w:num>
  <w:num w:numId="15" w16cid:durableId="1429043536">
    <w:abstractNumId w:val="7"/>
  </w:num>
  <w:num w:numId="16" w16cid:durableId="1072896180">
    <w:abstractNumId w:val="54"/>
  </w:num>
  <w:num w:numId="17" w16cid:durableId="783501414">
    <w:abstractNumId w:val="21"/>
  </w:num>
  <w:num w:numId="18" w16cid:durableId="706028657">
    <w:abstractNumId w:val="5"/>
  </w:num>
  <w:num w:numId="19" w16cid:durableId="103161691">
    <w:abstractNumId w:val="96"/>
  </w:num>
  <w:num w:numId="20" w16cid:durableId="1364865965">
    <w:abstractNumId w:val="41"/>
  </w:num>
  <w:num w:numId="21" w16cid:durableId="1763724071">
    <w:abstractNumId w:val="3"/>
  </w:num>
  <w:num w:numId="22" w16cid:durableId="1615358013">
    <w:abstractNumId w:val="36"/>
  </w:num>
  <w:num w:numId="23" w16cid:durableId="1234663223">
    <w:abstractNumId w:val="79"/>
  </w:num>
  <w:num w:numId="24" w16cid:durableId="1715695892">
    <w:abstractNumId w:val="52"/>
  </w:num>
  <w:num w:numId="25" w16cid:durableId="242765949">
    <w:abstractNumId w:val="43"/>
  </w:num>
  <w:num w:numId="26" w16cid:durableId="2063629153">
    <w:abstractNumId w:val="18"/>
  </w:num>
  <w:num w:numId="27" w16cid:durableId="1431121890">
    <w:abstractNumId w:val="38"/>
  </w:num>
  <w:num w:numId="28" w16cid:durableId="1734037032">
    <w:abstractNumId w:val="57"/>
  </w:num>
  <w:num w:numId="29" w16cid:durableId="1749304092">
    <w:abstractNumId w:val="92"/>
  </w:num>
  <w:num w:numId="30" w16cid:durableId="704982320">
    <w:abstractNumId w:val="48"/>
  </w:num>
  <w:num w:numId="31" w16cid:durableId="128014961">
    <w:abstractNumId w:val="17"/>
  </w:num>
  <w:num w:numId="32" w16cid:durableId="221604575">
    <w:abstractNumId w:val="11"/>
  </w:num>
  <w:num w:numId="33" w16cid:durableId="2112048669">
    <w:abstractNumId w:val="67"/>
  </w:num>
  <w:num w:numId="34" w16cid:durableId="1594894677">
    <w:abstractNumId w:val="100"/>
  </w:num>
  <w:num w:numId="35" w16cid:durableId="2104691026">
    <w:abstractNumId w:val="40"/>
  </w:num>
  <w:num w:numId="36" w16cid:durableId="1642928951">
    <w:abstractNumId w:val="102"/>
  </w:num>
  <w:num w:numId="37" w16cid:durableId="1993288382">
    <w:abstractNumId w:val="101"/>
  </w:num>
  <w:num w:numId="38" w16cid:durableId="1676345484">
    <w:abstractNumId w:val="56"/>
  </w:num>
  <w:num w:numId="39" w16cid:durableId="1490442505">
    <w:abstractNumId w:val="83"/>
  </w:num>
  <w:num w:numId="40" w16cid:durableId="42559839">
    <w:abstractNumId w:val="25"/>
  </w:num>
  <w:num w:numId="41" w16cid:durableId="1081147694">
    <w:abstractNumId w:val="81"/>
  </w:num>
  <w:num w:numId="42" w16cid:durableId="2025401678">
    <w:abstractNumId w:val="68"/>
  </w:num>
  <w:num w:numId="43" w16cid:durableId="1261570216">
    <w:abstractNumId w:val="55"/>
  </w:num>
  <w:num w:numId="44" w16cid:durableId="1237863944">
    <w:abstractNumId w:val="34"/>
  </w:num>
  <w:num w:numId="45" w16cid:durableId="1306544660">
    <w:abstractNumId w:val="27"/>
  </w:num>
  <w:num w:numId="46" w16cid:durableId="1512644920">
    <w:abstractNumId w:val="42"/>
  </w:num>
  <w:num w:numId="47" w16cid:durableId="1470978069">
    <w:abstractNumId w:val="82"/>
  </w:num>
  <w:num w:numId="48" w16cid:durableId="546843814">
    <w:abstractNumId w:val="66"/>
  </w:num>
  <w:num w:numId="49" w16cid:durableId="398334451">
    <w:abstractNumId w:val="24"/>
  </w:num>
  <w:num w:numId="50" w16cid:durableId="2067486154">
    <w:abstractNumId w:val="103"/>
  </w:num>
  <w:num w:numId="51" w16cid:durableId="725377079">
    <w:abstractNumId w:val="72"/>
  </w:num>
  <w:num w:numId="52" w16cid:durableId="2142185969">
    <w:abstractNumId w:val="61"/>
  </w:num>
  <w:num w:numId="53" w16cid:durableId="763110439">
    <w:abstractNumId w:val="47"/>
  </w:num>
  <w:num w:numId="54" w16cid:durableId="1149907751">
    <w:abstractNumId w:val="98"/>
  </w:num>
  <w:num w:numId="55" w16cid:durableId="893078520">
    <w:abstractNumId w:val="76"/>
  </w:num>
  <w:num w:numId="56" w16cid:durableId="1766265529">
    <w:abstractNumId w:val="30"/>
  </w:num>
  <w:num w:numId="57" w16cid:durableId="315189122">
    <w:abstractNumId w:val="88"/>
  </w:num>
  <w:num w:numId="58" w16cid:durableId="2120224561">
    <w:abstractNumId w:val="99"/>
  </w:num>
  <w:num w:numId="59" w16cid:durableId="1958443035">
    <w:abstractNumId w:val="90"/>
  </w:num>
  <w:num w:numId="60" w16cid:durableId="12845392">
    <w:abstractNumId w:val="2"/>
  </w:num>
  <w:num w:numId="61" w16cid:durableId="28191812">
    <w:abstractNumId w:val="95"/>
  </w:num>
  <w:num w:numId="62" w16cid:durableId="551309350">
    <w:abstractNumId w:val="10"/>
  </w:num>
  <w:num w:numId="63" w16cid:durableId="1245721151">
    <w:abstractNumId w:val="64"/>
  </w:num>
  <w:num w:numId="64" w16cid:durableId="2057775656">
    <w:abstractNumId w:val="69"/>
  </w:num>
  <w:num w:numId="65" w16cid:durableId="1647196679">
    <w:abstractNumId w:val="78"/>
  </w:num>
  <w:num w:numId="66" w16cid:durableId="1290625483">
    <w:abstractNumId w:val="104"/>
  </w:num>
  <w:num w:numId="67" w16cid:durableId="1847481431">
    <w:abstractNumId w:val="60"/>
  </w:num>
  <w:num w:numId="68" w16cid:durableId="1303314715">
    <w:abstractNumId w:val="86"/>
  </w:num>
  <w:num w:numId="69" w16cid:durableId="1096485625">
    <w:abstractNumId w:val="91"/>
  </w:num>
  <w:num w:numId="70" w16cid:durableId="1239248856">
    <w:abstractNumId w:val="1"/>
  </w:num>
  <w:num w:numId="71" w16cid:durableId="111215634">
    <w:abstractNumId w:val="33"/>
  </w:num>
  <w:num w:numId="72" w16cid:durableId="1411073881">
    <w:abstractNumId w:val="87"/>
  </w:num>
  <w:num w:numId="73" w16cid:durableId="706374440">
    <w:abstractNumId w:val="35"/>
  </w:num>
  <w:num w:numId="74" w16cid:durableId="1446080324">
    <w:abstractNumId w:val="50"/>
  </w:num>
  <w:num w:numId="75" w16cid:durableId="372194475">
    <w:abstractNumId w:val="23"/>
  </w:num>
  <w:num w:numId="76" w16cid:durableId="1105611763">
    <w:abstractNumId w:val="77"/>
  </w:num>
  <w:num w:numId="77" w16cid:durableId="1379666673">
    <w:abstractNumId w:val="29"/>
  </w:num>
  <w:num w:numId="78" w16cid:durableId="1252936436">
    <w:abstractNumId w:val="46"/>
  </w:num>
  <w:num w:numId="79" w16cid:durableId="159852314">
    <w:abstractNumId w:val="75"/>
  </w:num>
  <w:num w:numId="80" w16cid:durableId="1044259701">
    <w:abstractNumId w:val="15"/>
  </w:num>
  <w:num w:numId="81" w16cid:durableId="258878446">
    <w:abstractNumId w:val="37"/>
  </w:num>
  <w:num w:numId="82" w16cid:durableId="1316646671">
    <w:abstractNumId w:val="58"/>
  </w:num>
  <w:num w:numId="83" w16cid:durableId="911816315">
    <w:abstractNumId w:val="62"/>
  </w:num>
  <w:num w:numId="84" w16cid:durableId="1531525858">
    <w:abstractNumId w:val="45"/>
  </w:num>
  <w:num w:numId="85" w16cid:durableId="350231286">
    <w:abstractNumId w:val="9"/>
  </w:num>
  <w:num w:numId="86" w16cid:durableId="1378437190">
    <w:abstractNumId w:val="8"/>
  </w:num>
  <w:num w:numId="87" w16cid:durableId="175778239">
    <w:abstractNumId w:val="59"/>
  </w:num>
  <w:num w:numId="88" w16cid:durableId="396588919">
    <w:abstractNumId w:val="0"/>
  </w:num>
  <w:num w:numId="89" w16cid:durableId="470559438">
    <w:abstractNumId w:val="73"/>
  </w:num>
  <w:num w:numId="90" w16cid:durableId="764227631">
    <w:abstractNumId w:val="32"/>
  </w:num>
  <w:num w:numId="91" w16cid:durableId="267473405">
    <w:abstractNumId w:val="14"/>
  </w:num>
  <w:num w:numId="92" w16cid:durableId="247690488">
    <w:abstractNumId w:val="19"/>
  </w:num>
  <w:num w:numId="93" w16cid:durableId="647514212">
    <w:abstractNumId w:val="49"/>
  </w:num>
  <w:num w:numId="94" w16cid:durableId="1251357215">
    <w:abstractNumId w:val="28"/>
  </w:num>
  <w:num w:numId="95" w16cid:durableId="1618368771">
    <w:abstractNumId w:val="12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16B"/>
    <w:rsid w:val="0000107D"/>
    <w:rsid w:val="000027CF"/>
    <w:rsid w:val="000027E3"/>
    <w:rsid w:val="0000515F"/>
    <w:rsid w:val="0000544A"/>
    <w:rsid w:val="00005664"/>
    <w:rsid w:val="0000623D"/>
    <w:rsid w:val="000106F6"/>
    <w:rsid w:val="00010A5B"/>
    <w:rsid w:val="00011B97"/>
    <w:rsid w:val="00012387"/>
    <w:rsid w:val="000124A9"/>
    <w:rsid w:val="00012B18"/>
    <w:rsid w:val="000132F3"/>
    <w:rsid w:val="000152A9"/>
    <w:rsid w:val="000153AC"/>
    <w:rsid w:val="0001542F"/>
    <w:rsid w:val="000160D8"/>
    <w:rsid w:val="000162BC"/>
    <w:rsid w:val="000177C5"/>
    <w:rsid w:val="00020172"/>
    <w:rsid w:val="00020799"/>
    <w:rsid w:val="00022DBC"/>
    <w:rsid w:val="0002304D"/>
    <w:rsid w:val="000233E5"/>
    <w:rsid w:val="000240D9"/>
    <w:rsid w:val="00024E5D"/>
    <w:rsid w:val="00025C57"/>
    <w:rsid w:val="00026149"/>
    <w:rsid w:val="000264AC"/>
    <w:rsid w:val="000309A2"/>
    <w:rsid w:val="00030BF7"/>
    <w:rsid w:val="000316C1"/>
    <w:rsid w:val="00032180"/>
    <w:rsid w:val="00032A8E"/>
    <w:rsid w:val="00032E31"/>
    <w:rsid w:val="00032EC2"/>
    <w:rsid w:val="00033AFF"/>
    <w:rsid w:val="000340D6"/>
    <w:rsid w:val="00034D10"/>
    <w:rsid w:val="000354D8"/>
    <w:rsid w:val="00035697"/>
    <w:rsid w:val="0003588B"/>
    <w:rsid w:val="00036222"/>
    <w:rsid w:val="00036A92"/>
    <w:rsid w:val="0003709B"/>
    <w:rsid w:val="00040E44"/>
    <w:rsid w:val="00040F5A"/>
    <w:rsid w:val="000414CC"/>
    <w:rsid w:val="00043DF5"/>
    <w:rsid w:val="00043E10"/>
    <w:rsid w:val="00043EBD"/>
    <w:rsid w:val="00044A29"/>
    <w:rsid w:val="00044E3E"/>
    <w:rsid w:val="00046B70"/>
    <w:rsid w:val="00047BC0"/>
    <w:rsid w:val="00050B74"/>
    <w:rsid w:val="00051008"/>
    <w:rsid w:val="00051CA6"/>
    <w:rsid w:val="0005245C"/>
    <w:rsid w:val="00053744"/>
    <w:rsid w:val="000549E4"/>
    <w:rsid w:val="00054A4A"/>
    <w:rsid w:val="00054E69"/>
    <w:rsid w:val="0005577F"/>
    <w:rsid w:val="00056A6A"/>
    <w:rsid w:val="00060283"/>
    <w:rsid w:val="00063405"/>
    <w:rsid w:val="00063E41"/>
    <w:rsid w:val="00064BA0"/>
    <w:rsid w:val="000656E1"/>
    <w:rsid w:val="00065B53"/>
    <w:rsid w:val="00066071"/>
    <w:rsid w:val="00066D6F"/>
    <w:rsid w:val="00066DE5"/>
    <w:rsid w:val="00067B20"/>
    <w:rsid w:val="000707E9"/>
    <w:rsid w:val="00070DEA"/>
    <w:rsid w:val="000728EC"/>
    <w:rsid w:val="00072A50"/>
    <w:rsid w:val="000736FA"/>
    <w:rsid w:val="000742D3"/>
    <w:rsid w:val="0007445F"/>
    <w:rsid w:val="00074B4A"/>
    <w:rsid w:val="00075BE6"/>
    <w:rsid w:val="00075F67"/>
    <w:rsid w:val="0007656B"/>
    <w:rsid w:val="000767AA"/>
    <w:rsid w:val="00077ED4"/>
    <w:rsid w:val="00080035"/>
    <w:rsid w:val="00080F60"/>
    <w:rsid w:val="00081E3D"/>
    <w:rsid w:val="0008516B"/>
    <w:rsid w:val="000859E0"/>
    <w:rsid w:val="000876A4"/>
    <w:rsid w:val="000902BF"/>
    <w:rsid w:val="00090E38"/>
    <w:rsid w:val="000911B4"/>
    <w:rsid w:val="00091C44"/>
    <w:rsid w:val="000924D7"/>
    <w:rsid w:val="0009256C"/>
    <w:rsid w:val="00092B7C"/>
    <w:rsid w:val="00093A21"/>
    <w:rsid w:val="00093D97"/>
    <w:rsid w:val="00095153"/>
    <w:rsid w:val="00095298"/>
    <w:rsid w:val="000966E6"/>
    <w:rsid w:val="00096B7D"/>
    <w:rsid w:val="000970A5"/>
    <w:rsid w:val="000A1A88"/>
    <w:rsid w:val="000A245A"/>
    <w:rsid w:val="000A2593"/>
    <w:rsid w:val="000A2E9A"/>
    <w:rsid w:val="000A3A64"/>
    <w:rsid w:val="000A3C9C"/>
    <w:rsid w:val="000A3D92"/>
    <w:rsid w:val="000A4628"/>
    <w:rsid w:val="000A4857"/>
    <w:rsid w:val="000A508D"/>
    <w:rsid w:val="000A5F91"/>
    <w:rsid w:val="000A79C9"/>
    <w:rsid w:val="000B058C"/>
    <w:rsid w:val="000B0EEF"/>
    <w:rsid w:val="000B10BF"/>
    <w:rsid w:val="000B10E7"/>
    <w:rsid w:val="000B15EB"/>
    <w:rsid w:val="000B25FC"/>
    <w:rsid w:val="000B3D9A"/>
    <w:rsid w:val="000B50BD"/>
    <w:rsid w:val="000B57B1"/>
    <w:rsid w:val="000B5C63"/>
    <w:rsid w:val="000B6243"/>
    <w:rsid w:val="000B6A4A"/>
    <w:rsid w:val="000B6DBB"/>
    <w:rsid w:val="000C065D"/>
    <w:rsid w:val="000C1A7D"/>
    <w:rsid w:val="000C21F0"/>
    <w:rsid w:val="000C25ED"/>
    <w:rsid w:val="000C27E9"/>
    <w:rsid w:val="000C3143"/>
    <w:rsid w:val="000C42AC"/>
    <w:rsid w:val="000C477D"/>
    <w:rsid w:val="000C546D"/>
    <w:rsid w:val="000C6E72"/>
    <w:rsid w:val="000C7060"/>
    <w:rsid w:val="000C7294"/>
    <w:rsid w:val="000D2E33"/>
    <w:rsid w:val="000D3108"/>
    <w:rsid w:val="000D3114"/>
    <w:rsid w:val="000D3B69"/>
    <w:rsid w:val="000D49A8"/>
    <w:rsid w:val="000D5DF0"/>
    <w:rsid w:val="000D62FA"/>
    <w:rsid w:val="000D672C"/>
    <w:rsid w:val="000D6E8B"/>
    <w:rsid w:val="000D7BE4"/>
    <w:rsid w:val="000D7E7B"/>
    <w:rsid w:val="000E09EF"/>
    <w:rsid w:val="000E0A46"/>
    <w:rsid w:val="000E0D79"/>
    <w:rsid w:val="000E13F9"/>
    <w:rsid w:val="000E1447"/>
    <w:rsid w:val="000E1820"/>
    <w:rsid w:val="000E2ED3"/>
    <w:rsid w:val="000E3955"/>
    <w:rsid w:val="000E4F63"/>
    <w:rsid w:val="000E5238"/>
    <w:rsid w:val="000E7370"/>
    <w:rsid w:val="000E7687"/>
    <w:rsid w:val="000F058E"/>
    <w:rsid w:val="000F0DDF"/>
    <w:rsid w:val="000F21E8"/>
    <w:rsid w:val="000F3491"/>
    <w:rsid w:val="000F34D3"/>
    <w:rsid w:val="000F39F5"/>
    <w:rsid w:val="000F3A31"/>
    <w:rsid w:val="000F4062"/>
    <w:rsid w:val="000F4707"/>
    <w:rsid w:val="000F4BFC"/>
    <w:rsid w:val="000F54A5"/>
    <w:rsid w:val="000F5F1E"/>
    <w:rsid w:val="000F7577"/>
    <w:rsid w:val="000F764D"/>
    <w:rsid w:val="000F7ADB"/>
    <w:rsid w:val="001010A0"/>
    <w:rsid w:val="001017A0"/>
    <w:rsid w:val="00101D64"/>
    <w:rsid w:val="0010256D"/>
    <w:rsid w:val="00102CCC"/>
    <w:rsid w:val="00102EDD"/>
    <w:rsid w:val="001044A8"/>
    <w:rsid w:val="00106A86"/>
    <w:rsid w:val="00111546"/>
    <w:rsid w:val="00111745"/>
    <w:rsid w:val="00111E54"/>
    <w:rsid w:val="001121CA"/>
    <w:rsid w:val="001121E9"/>
    <w:rsid w:val="0011310F"/>
    <w:rsid w:val="001135DE"/>
    <w:rsid w:val="00113C77"/>
    <w:rsid w:val="0011433A"/>
    <w:rsid w:val="00114DB8"/>
    <w:rsid w:val="0011564A"/>
    <w:rsid w:val="00115A16"/>
    <w:rsid w:val="00116F70"/>
    <w:rsid w:val="00120049"/>
    <w:rsid w:val="0012007F"/>
    <w:rsid w:val="0012127E"/>
    <w:rsid w:val="0012171D"/>
    <w:rsid w:val="00121DEF"/>
    <w:rsid w:val="001229F2"/>
    <w:rsid w:val="001239A5"/>
    <w:rsid w:val="00123E3B"/>
    <w:rsid w:val="001249C7"/>
    <w:rsid w:val="00124E7C"/>
    <w:rsid w:val="00126906"/>
    <w:rsid w:val="00126F50"/>
    <w:rsid w:val="00127001"/>
    <w:rsid w:val="0012762F"/>
    <w:rsid w:val="00127CA1"/>
    <w:rsid w:val="00130830"/>
    <w:rsid w:val="0013111C"/>
    <w:rsid w:val="00131B03"/>
    <w:rsid w:val="001324BF"/>
    <w:rsid w:val="00132725"/>
    <w:rsid w:val="00132866"/>
    <w:rsid w:val="0013319E"/>
    <w:rsid w:val="00133781"/>
    <w:rsid w:val="00133E2B"/>
    <w:rsid w:val="00134B5A"/>
    <w:rsid w:val="00134DF9"/>
    <w:rsid w:val="001351BB"/>
    <w:rsid w:val="001355B6"/>
    <w:rsid w:val="0013591E"/>
    <w:rsid w:val="001364B2"/>
    <w:rsid w:val="001369A9"/>
    <w:rsid w:val="00136A02"/>
    <w:rsid w:val="00137658"/>
    <w:rsid w:val="001377B2"/>
    <w:rsid w:val="001378AA"/>
    <w:rsid w:val="00137BD3"/>
    <w:rsid w:val="0014001D"/>
    <w:rsid w:val="0014107F"/>
    <w:rsid w:val="001427BA"/>
    <w:rsid w:val="00143E7B"/>
    <w:rsid w:val="00144FCC"/>
    <w:rsid w:val="00147712"/>
    <w:rsid w:val="0014778D"/>
    <w:rsid w:val="001477A1"/>
    <w:rsid w:val="00147B3E"/>
    <w:rsid w:val="001500C3"/>
    <w:rsid w:val="001507C1"/>
    <w:rsid w:val="001512E0"/>
    <w:rsid w:val="0015211C"/>
    <w:rsid w:val="001524EA"/>
    <w:rsid w:val="001530D3"/>
    <w:rsid w:val="001547D5"/>
    <w:rsid w:val="00154E7E"/>
    <w:rsid w:val="00156A20"/>
    <w:rsid w:val="0015725C"/>
    <w:rsid w:val="00157D92"/>
    <w:rsid w:val="0016036E"/>
    <w:rsid w:val="00160912"/>
    <w:rsid w:val="00160F2D"/>
    <w:rsid w:val="0016239D"/>
    <w:rsid w:val="00162E29"/>
    <w:rsid w:val="001631A8"/>
    <w:rsid w:val="001639B3"/>
    <w:rsid w:val="00163D3A"/>
    <w:rsid w:val="00163E53"/>
    <w:rsid w:val="001659C5"/>
    <w:rsid w:val="00165A2B"/>
    <w:rsid w:val="00165BCF"/>
    <w:rsid w:val="001666CC"/>
    <w:rsid w:val="0016685E"/>
    <w:rsid w:val="00166A6D"/>
    <w:rsid w:val="00166C2F"/>
    <w:rsid w:val="00167678"/>
    <w:rsid w:val="001677F6"/>
    <w:rsid w:val="001703F5"/>
    <w:rsid w:val="00172781"/>
    <w:rsid w:val="00173110"/>
    <w:rsid w:val="0017322A"/>
    <w:rsid w:val="001733A8"/>
    <w:rsid w:val="001753D5"/>
    <w:rsid w:val="001756A7"/>
    <w:rsid w:val="0017591F"/>
    <w:rsid w:val="00175983"/>
    <w:rsid w:val="00175F29"/>
    <w:rsid w:val="001773FF"/>
    <w:rsid w:val="00177559"/>
    <w:rsid w:val="001806B8"/>
    <w:rsid w:val="001807AB"/>
    <w:rsid w:val="00182A83"/>
    <w:rsid w:val="00182C34"/>
    <w:rsid w:val="0018300E"/>
    <w:rsid w:val="0018324B"/>
    <w:rsid w:val="00183A83"/>
    <w:rsid w:val="0018434D"/>
    <w:rsid w:val="001846E8"/>
    <w:rsid w:val="00184717"/>
    <w:rsid w:val="00184C9F"/>
    <w:rsid w:val="00185544"/>
    <w:rsid w:val="0018647B"/>
    <w:rsid w:val="001864A0"/>
    <w:rsid w:val="00186DE2"/>
    <w:rsid w:val="00191304"/>
    <w:rsid w:val="001913C9"/>
    <w:rsid w:val="00191E61"/>
    <w:rsid w:val="00191EA4"/>
    <w:rsid w:val="001923DD"/>
    <w:rsid w:val="001925B4"/>
    <w:rsid w:val="00192C98"/>
    <w:rsid w:val="0019408D"/>
    <w:rsid w:val="00194E78"/>
    <w:rsid w:val="001952DC"/>
    <w:rsid w:val="00197F44"/>
    <w:rsid w:val="001A0A7D"/>
    <w:rsid w:val="001A11D0"/>
    <w:rsid w:val="001A3687"/>
    <w:rsid w:val="001A3822"/>
    <w:rsid w:val="001A48A2"/>
    <w:rsid w:val="001A48E0"/>
    <w:rsid w:val="001A63B6"/>
    <w:rsid w:val="001A6A36"/>
    <w:rsid w:val="001A7F38"/>
    <w:rsid w:val="001B05A6"/>
    <w:rsid w:val="001B0FB2"/>
    <w:rsid w:val="001B12BC"/>
    <w:rsid w:val="001B173A"/>
    <w:rsid w:val="001B1BCE"/>
    <w:rsid w:val="001B297C"/>
    <w:rsid w:val="001B42AC"/>
    <w:rsid w:val="001B511F"/>
    <w:rsid w:val="001B7727"/>
    <w:rsid w:val="001C0813"/>
    <w:rsid w:val="001C0D78"/>
    <w:rsid w:val="001C0D8F"/>
    <w:rsid w:val="001C154C"/>
    <w:rsid w:val="001C1CEC"/>
    <w:rsid w:val="001C1FD6"/>
    <w:rsid w:val="001C470B"/>
    <w:rsid w:val="001C5163"/>
    <w:rsid w:val="001C5164"/>
    <w:rsid w:val="001C5E28"/>
    <w:rsid w:val="001C6214"/>
    <w:rsid w:val="001C637C"/>
    <w:rsid w:val="001C63BC"/>
    <w:rsid w:val="001C6575"/>
    <w:rsid w:val="001C7FA3"/>
    <w:rsid w:val="001D0890"/>
    <w:rsid w:val="001D145C"/>
    <w:rsid w:val="001D2A77"/>
    <w:rsid w:val="001D36DB"/>
    <w:rsid w:val="001D3CDB"/>
    <w:rsid w:val="001D5D57"/>
    <w:rsid w:val="001D77FB"/>
    <w:rsid w:val="001E0094"/>
    <w:rsid w:val="001E0C6B"/>
    <w:rsid w:val="001E11F0"/>
    <w:rsid w:val="001E1E68"/>
    <w:rsid w:val="001E27BE"/>
    <w:rsid w:val="001E284D"/>
    <w:rsid w:val="001E2903"/>
    <w:rsid w:val="001E2A60"/>
    <w:rsid w:val="001E3C28"/>
    <w:rsid w:val="001E45A3"/>
    <w:rsid w:val="001E47B1"/>
    <w:rsid w:val="001E4C9B"/>
    <w:rsid w:val="001E567D"/>
    <w:rsid w:val="001E5789"/>
    <w:rsid w:val="001E58CB"/>
    <w:rsid w:val="001E5D86"/>
    <w:rsid w:val="001E68CB"/>
    <w:rsid w:val="001E6B6C"/>
    <w:rsid w:val="001E70E3"/>
    <w:rsid w:val="001F29CA"/>
    <w:rsid w:val="001F3B0D"/>
    <w:rsid w:val="001F4EAE"/>
    <w:rsid w:val="001F5F07"/>
    <w:rsid w:val="0020020A"/>
    <w:rsid w:val="00201B28"/>
    <w:rsid w:val="00201C9E"/>
    <w:rsid w:val="00202C66"/>
    <w:rsid w:val="00203AF9"/>
    <w:rsid w:val="002043E7"/>
    <w:rsid w:val="00205D27"/>
    <w:rsid w:val="00210148"/>
    <w:rsid w:val="00210A04"/>
    <w:rsid w:val="00210C7E"/>
    <w:rsid w:val="00210FA6"/>
    <w:rsid w:val="002112C0"/>
    <w:rsid w:val="00211E9A"/>
    <w:rsid w:val="00212841"/>
    <w:rsid w:val="00213002"/>
    <w:rsid w:val="0021375F"/>
    <w:rsid w:val="002144D4"/>
    <w:rsid w:val="00214C13"/>
    <w:rsid w:val="00215285"/>
    <w:rsid w:val="002158EC"/>
    <w:rsid w:val="00215F89"/>
    <w:rsid w:val="00216272"/>
    <w:rsid w:val="00217E1A"/>
    <w:rsid w:val="00220353"/>
    <w:rsid w:val="00220BB3"/>
    <w:rsid w:val="002221E5"/>
    <w:rsid w:val="00222934"/>
    <w:rsid w:val="00222B88"/>
    <w:rsid w:val="0022341A"/>
    <w:rsid w:val="002235E1"/>
    <w:rsid w:val="00225A73"/>
    <w:rsid w:val="00226CCE"/>
    <w:rsid w:val="00227B7A"/>
    <w:rsid w:val="00227E66"/>
    <w:rsid w:val="00230C1E"/>
    <w:rsid w:val="0023261A"/>
    <w:rsid w:val="002332B2"/>
    <w:rsid w:val="00233A10"/>
    <w:rsid w:val="00233A73"/>
    <w:rsid w:val="00233BF5"/>
    <w:rsid w:val="00234475"/>
    <w:rsid w:val="00235A18"/>
    <w:rsid w:val="00235B09"/>
    <w:rsid w:val="00235D18"/>
    <w:rsid w:val="00236A6C"/>
    <w:rsid w:val="00236F82"/>
    <w:rsid w:val="00237971"/>
    <w:rsid w:val="00237FFE"/>
    <w:rsid w:val="00240D1D"/>
    <w:rsid w:val="00241A25"/>
    <w:rsid w:val="002422B3"/>
    <w:rsid w:val="00242B53"/>
    <w:rsid w:val="00243334"/>
    <w:rsid w:val="00243D6C"/>
    <w:rsid w:val="00243D7C"/>
    <w:rsid w:val="00243EF0"/>
    <w:rsid w:val="00244186"/>
    <w:rsid w:val="00245402"/>
    <w:rsid w:val="00245D15"/>
    <w:rsid w:val="002465AB"/>
    <w:rsid w:val="002509BE"/>
    <w:rsid w:val="00250FBE"/>
    <w:rsid w:val="00251447"/>
    <w:rsid w:val="00251705"/>
    <w:rsid w:val="0025176A"/>
    <w:rsid w:val="00251B3C"/>
    <w:rsid w:val="00252514"/>
    <w:rsid w:val="0025283C"/>
    <w:rsid w:val="002529B4"/>
    <w:rsid w:val="00253C7F"/>
    <w:rsid w:val="002569EE"/>
    <w:rsid w:val="00257B00"/>
    <w:rsid w:val="00260A49"/>
    <w:rsid w:val="00261675"/>
    <w:rsid w:val="0026190D"/>
    <w:rsid w:val="0026252C"/>
    <w:rsid w:val="00262C6F"/>
    <w:rsid w:val="002631EC"/>
    <w:rsid w:val="00263AA8"/>
    <w:rsid w:val="00264490"/>
    <w:rsid w:val="00264511"/>
    <w:rsid w:val="00264CDF"/>
    <w:rsid w:val="00265496"/>
    <w:rsid w:val="00265BB2"/>
    <w:rsid w:val="00266EA6"/>
    <w:rsid w:val="002672EC"/>
    <w:rsid w:val="002676E8"/>
    <w:rsid w:val="002702A6"/>
    <w:rsid w:val="00270939"/>
    <w:rsid w:val="0027156D"/>
    <w:rsid w:val="00276544"/>
    <w:rsid w:val="00276A12"/>
    <w:rsid w:val="00277F67"/>
    <w:rsid w:val="00280715"/>
    <w:rsid w:val="0028165C"/>
    <w:rsid w:val="002816F8"/>
    <w:rsid w:val="00281804"/>
    <w:rsid w:val="00281D37"/>
    <w:rsid w:val="002828B9"/>
    <w:rsid w:val="00285878"/>
    <w:rsid w:val="0028611F"/>
    <w:rsid w:val="0028650F"/>
    <w:rsid w:val="00290BCC"/>
    <w:rsid w:val="00291774"/>
    <w:rsid w:val="00292201"/>
    <w:rsid w:val="00295979"/>
    <w:rsid w:val="00295AA8"/>
    <w:rsid w:val="00295EDB"/>
    <w:rsid w:val="00296288"/>
    <w:rsid w:val="00296C27"/>
    <w:rsid w:val="00297E62"/>
    <w:rsid w:val="002A0740"/>
    <w:rsid w:val="002A0F02"/>
    <w:rsid w:val="002A1369"/>
    <w:rsid w:val="002A30A2"/>
    <w:rsid w:val="002A364E"/>
    <w:rsid w:val="002A3B00"/>
    <w:rsid w:val="002A4DC9"/>
    <w:rsid w:val="002A6039"/>
    <w:rsid w:val="002A6AE5"/>
    <w:rsid w:val="002A73B6"/>
    <w:rsid w:val="002B3006"/>
    <w:rsid w:val="002B5086"/>
    <w:rsid w:val="002B6241"/>
    <w:rsid w:val="002B6718"/>
    <w:rsid w:val="002B6FE8"/>
    <w:rsid w:val="002C1612"/>
    <w:rsid w:val="002C1854"/>
    <w:rsid w:val="002C207B"/>
    <w:rsid w:val="002C358D"/>
    <w:rsid w:val="002C36A9"/>
    <w:rsid w:val="002C38A8"/>
    <w:rsid w:val="002C3AD4"/>
    <w:rsid w:val="002C4D91"/>
    <w:rsid w:val="002C5E78"/>
    <w:rsid w:val="002C5F61"/>
    <w:rsid w:val="002C64EE"/>
    <w:rsid w:val="002C6625"/>
    <w:rsid w:val="002C6714"/>
    <w:rsid w:val="002C71AD"/>
    <w:rsid w:val="002C74CA"/>
    <w:rsid w:val="002C7E75"/>
    <w:rsid w:val="002D0064"/>
    <w:rsid w:val="002D0B11"/>
    <w:rsid w:val="002D2132"/>
    <w:rsid w:val="002D28A4"/>
    <w:rsid w:val="002D3543"/>
    <w:rsid w:val="002D5B37"/>
    <w:rsid w:val="002D6BEE"/>
    <w:rsid w:val="002D6F28"/>
    <w:rsid w:val="002D77A5"/>
    <w:rsid w:val="002D7CE8"/>
    <w:rsid w:val="002E020F"/>
    <w:rsid w:val="002E0931"/>
    <w:rsid w:val="002E45E9"/>
    <w:rsid w:val="002E472A"/>
    <w:rsid w:val="002E4DFA"/>
    <w:rsid w:val="002E52FF"/>
    <w:rsid w:val="002E54C6"/>
    <w:rsid w:val="002E6C97"/>
    <w:rsid w:val="002E6C9A"/>
    <w:rsid w:val="002E7101"/>
    <w:rsid w:val="002E71C9"/>
    <w:rsid w:val="002F132B"/>
    <w:rsid w:val="002F1C0D"/>
    <w:rsid w:val="002F1C13"/>
    <w:rsid w:val="002F1F23"/>
    <w:rsid w:val="002F2140"/>
    <w:rsid w:val="002F2DDD"/>
    <w:rsid w:val="002F339C"/>
    <w:rsid w:val="002F3BE4"/>
    <w:rsid w:val="002F3C5E"/>
    <w:rsid w:val="002F4735"/>
    <w:rsid w:val="002F4DD8"/>
    <w:rsid w:val="002F505E"/>
    <w:rsid w:val="002F57D7"/>
    <w:rsid w:val="002F58F6"/>
    <w:rsid w:val="002F6280"/>
    <w:rsid w:val="002F6BDF"/>
    <w:rsid w:val="002F762E"/>
    <w:rsid w:val="00300B50"/>
    <w:rsid w:val="0030109E"/>
    <w:rsid w:val="00301176"/>
    <w:rsid w:val="00301EAC"/>
    <w:rsid w:val="00302089"/>
    <w:rsid w:val="003024C6"/>
    <w:rsid w:val="0030283E"/>
    <w:rsid w:val="0030322A"/>
    <w:rsid w:val="003038E8"/>
    <w:rsid w:val="00303E47"/>
    <w:rsid w:val="0030402F"/>
    <w:rsid w:val="00305DD2"/>
    <w:rsid w:val="00307A5C"/>
    <w:rsid w:val="00307B59"/>
    <w:rsid w:val="00307F8D"/>
    <w:rsid w:val="00310954"/>
    <w:rsid w:val="00311573"/>
    <w:rsid w:val="003117B9"/>
    <w:rsid w:val="00311EFB"/>
    <w:rsid w:val="00312D91"/>
    <w:rsid w:val="00313C8B"/>
    <w:rsid w:val="0031434F"/>
    <w:rsid w:val="0031471F"/>
    <w:rsid w:val="00315D93"/>
    <w:rsid w:val="00315EC9"/>
    <w:rsid w:val="00317F20"/>
    <w:rsid w:val="00320E41"/>
    <w:rsid w:val="0032120D"/>
    <w:rsid w:val="00321246"/>
    <w:rsid w:val="003214F0"/>
    <w:rsid w:val="003215BA"/>
    <w:rsid w:val="00324AFB"/>
    <w:rsid w:val="0032780D"/>
    <w:rsid w:val="00327BAF"/>
    <w:rsid w:val="00330889"/>
    <w:rsid w:val="00330A70"/>
    <w:rsid w:val="003318D5"/>
    <w:rsid w:val="003319A9"/>
    <w:rsid w:val="00331DE8"/>
    <w:rsid w:val="003321C9"/>
    <w:rsid w:val="003324F6"/>
    <w:rsid w:val="00334987"/>
    <w:rsid w:val="00335016"/>
    <w:rsid w:val="003357D5"/>
    <w:rsid w:val="00336571"/>
    <w:rsid w:val="003417B7"/>
    <w:rsid w:val="00341881"/>
    <w:rsid w:val="00341E81"/>
    <w:rsid w:val="003422BC"/>
    <w:rsid w:val="00342FB1"/>
    <w:rsid w:val="003431AB"/>
    <w:rsid w:val="003441CD"/>
    <w:rsid w:val="00344836"/>
    <w:rsid w:val="00344F83"/>
    <w:rsid w:val="003471E3"/>
    <w:rsid w:val="003472BE"/>
    <w:rsid w:val="00347F21"/>
    <w:rsid w:val="00351198"/>
    <w:rsid w:val="00351AC2"/>
    <w:rsid w:val="00351C38"/>
    <w:rsid w:val="00352932"/>
    <w:rsid w:val="00353097"/>
    <w:rsid w:val="003535BD"/>
    <w:rsid w:val="003538DB"/>
    <w:rsid w:val="0035517E"/>
    <w:rsid w:val="00355982"/>
    <w:rsid w:val="00355AE9"/>
    <w:rsid w:val="00355CB0"/>
    <w:rsid w:val="00355DEB"/>
    <w:rsid w:val="00355E45"/>
    <w:rsid w:val="00356724"/>
    <w:rsid w:val="003567F9"/>
    <w:rsid w:val="00356AB9"/>
    <w:rsid w:val="00357AEA"/>
    <w:rsid w:val="003611CF"/>
    <w:rsid w:val="0036162C"/>
    <w:rsid w:val="00362C89"/>
    <w:rsid w:val="00362E4D"/>
    <w:rsid w:val="003638C9"/>
    <w:rsid w:val="00363B77"/>
    <w:rsid w:val="00363EFD"/>
    <w:rsid w:val="00364C3A"/>
    <w:rsid w:val="00365B00"/>
    <w:rsid w:val="00366335"/>
    <w:rsid w:val="0036704B"/>
    <w:rsid w:val="003676A8"/>
    <w:rsid w:val="003703C5"/>
    <w:rsid w:val="003703E9"/>
    <w:rsid w:val="003707A1"/>
    <w:rsid w:val="003715FA"/>
    <w:rsid w:val="00373609"/>
    <w:rsid w:val="00374024"/>
    <w:rsid w:val="00374167"/>
    <w:rsid w:val="003749E3"/>
    <w:rsid w:val="00375063"/>
    <w:rsid w:val="00376499"/>
    <w:rsid w:val="00376B66"/>
    <w:rsid w:val="00376E61"/>
    <w:rsid w:val="00377CE4"/>
    <w:rsid w:val="0038016A"/>
    <w:rsid w:val="00380237"/>
    <w:rsid w:val="0038152A"/>
    <w:rsid w:val="003819BF"/>
    <w:rsid w:val="00381D82"/>
    <w:rsid w:val="00383ADC"/>
    <w:rsid w:val="00383C8D"/>
    <w:rsid w:val="00383D7A"/>
    <w:rsid w:val="003854D7"/>
    <w:rsid w:val="00385B7C"/>
    <w:rsid w:val="00386490"/>
    <w:rsid w:val="003864EF"/>
    <w:rsid w:val="003869D6"/>
    <w:rsid w:val="00390212"/>
    <w:rsid w:val="00391FD2"/>
    <w:rsid w:val="00392409"/>
    <w:rsid w:val="00392DE3"/>
    <w:rsid w:val="0039339C"/>
    <w:rsid w:val="0039497B"/>
    <w:rsid w:val="003955F2"/>
    <w:rsid w:val="003955FB"/>
    <w:rsid w:val="0039582C"/>
    <w:rsid w:val="00396092"/>
    <w:rsid w:val="00396D70"/>
    <w:rsid w:val="00397515"/>
    <w:rsid w:val="00397E97"/>
    <w:rsid w:val="00397FD9"/>
    <w:rsid w:val="003A02D8"/>
    <w:rsid w:val="003A0EE8"/>
    <w:rsid w:val="003A100B"/>
    <w:rsid w:val="003A1B61"/>
    <w:rsid w:val="003A1C58"/>
    <w:rsid w:val="003A2653"/>
    <w:rsid w:val="003A2ECE"/>
    <w:rsid w:val="003A36A5"/>
    <w:rsid w:val="003A4177"/>
    <w:rsid w:val="003A43B1"/>
    <w:rsid w:val="003A462A"/>
    <w:rsid w:val="003A4E28"/>
    <w:rsid w:val="003A5589"/>
    <w:rsid w:val="003A5AE3"/>
    <w:rsid w:val="003A74DE"/>
    <w:rsid w:val="003B0F67"/>
    <w:rsid w:val="003B1A89"/>
    <w:rsid w:val="003B2510"/>
    <w:rsid w:val="003B4EB5"/>
    <w:rsid w:val="003B55C5"/>
    <w:rsid w:val="003B64CF"/>
    <w:rsid w:val="003B6E9D"/>
    <w:rsid w:val="003B72B0"/>
    <w:rsid w:val="003B7BE9"/>
    <w:rsid w:val="003C00D8"/>
    <w:rsid w:val="003C0595"/>
    <w:rsid w:val="003C0676"/>
    <w:rsid w:val="003C0AFF"/>
    <w:rsid w:val="003C1078"/>
    <w:rsid w:val="003C10BA"/>
    <w:rsid w:val="003C1182"/>
    <w:rsid w:val="003C2C8E"/>
    <w:rsid w:val="003C3112"/>
    <w:rsid w:val="003C376B"/>
    <w:rsid w:val="003C3931"/>
    <w:rsid w:val="003C3DAE"/>
    <w:rsid w:val="003C40F8"/>
    <w:rsid w:val="003C4DCA"/>
    <w:rsid w:val="003C4E1C"/>
    <w:rsid w:val="003C50EF"/>
    <w:rsid w:val="003C6027"/>
    <w:rsid w:val="003C658C"/>
    <w:rsid w:val="003C7559"/>
    <w:rsid w:val="003D02B9"/>
    <w:rsid w:val="003D06D9"/>
    <w:rsid w:val="003D0B71"/>
    <w:rsid w:val="003D0BCC"/>
    <w:rsid w:val="003D13CB"/>
    <w:rsid w:val="003D45E4"/>
    <w:rsid w:val="003D4A51"/>
    <w:rsid w:val="003D51F8"/>
    <w:rsid w:val="003D56AD"/>
    <w:rsid w:val="003D5710"/>
    <w:rsid w:val="003D5E4E"/>
    <w:rsid w:val="003D60D5"/>
    <w:rsid w:val="003D645C"/>
    <w:rsid w:val="003D6E6E"/>
    <w:rsid w:val="003D767B"/>
    <w:rsid w:val="003E009B"/>
    <w:rsid w:val="003E052A"/>
    <w:rsid w:val="003E0847"/>
    <w:rsid w:val="003E0878"/>
    <w:rsid w:val="003E0A35"/>
    <w:rsid w:val="003E0BAB"/>
    <w:rsid w:val="003E0E9A"/>
    <w:rsid w:val="003E1041"/>
    <w:rsid w:val="003E1A5B"/>
    <w:rsid w:val="003E1D62"/>
    <w:rsid w:val="003E2D47"/>
    <w:rsid w:val="003E4D8F"/>
    <w:rsid w:val="003E5069"/>
    <w:rsid w:val="003E554A"/>
    <w:rsid w:val="003E62E0"/>
    <w:rsid w:val="003E70D6"/>
    <w:rsid w:val="003E7B3C"/>
    <w:rsid w:val="003E7F88"/>
    <w:rsid w:val="003F00FD"/>
    <w:rsid w:val="003F0AC6"/>
    <w:rsid w:val="003F17DE"/>
    <w:rsid w:val="003F26DD"/>
    <w:rsid w:val="003F2DAD"/>
    <w:rsid w:val="003F5354"/>
    <w:rsid w:val="003F5A10"/>
    <w:rsid w:val="003F5E90"/>
    <w:rsid w:val="003F5EC5"/>
    <w:rsid w:val="003F7115"/>
    <w:rsid w:val="003F7217"/>
    <w:rsid w:val="003F77D3"/>
    <w:rsid w:val="003F7A79"/>
    <w:rsid w:val="00400203"/>
    <w:rsid w:val="0040024C"/>
    <w:rsid w:val="004008F4"/>
    <w:rsid w:val="00401197"/>
    <w:rsid w:val="00402080"/>
    <w:rsid w:val="00403866"/>
    <w:rsid w:val="0040548D"/>
    <w:rsid w:val="0041082D"/>
    <w:rsid w:val="00410ADE"/>
    <w:rsid w:val="00410CE5"/>
    <w:rsid w:val="00412264"/>
    <w:rsid w:val="004126E3"/>
    <w:rsid w:val="00413B7E"/>
    <w:rsid w:val="00414529"/>
    <w:rsid w:val="004146F2"/>
    <w:rsid w:val="00414E8E"/>
    <w:rsid w:val="00415B9F"/>
    <w:rsid w:val="00417B0E"/>
    <w:rsid w:val="00417F76"/>
    <w:rsid w:val="00417FD3"/>
    <w:rsid w:val="004202B7"/>
    <w:rsid w:val="00420571"/>
    <w:rsid w:val="00420A7F"/>
    <w:rsid w:val="00421975"/>
    <w:rsid w:val="00423AF4"/>
    <w:rsid w:val="004253A3"/>
    <w:rsid w:val="00425423"/>
    <w:rsid w:val="00425D67"/>
    <w:rsid w:val="00426158"/>
    <w:rsid w:val="00426E08"/>
    <w:rsid w:val="00427173"/>
    <w:rsid w:val="004318A6"/>
    <w:rsid w:val="004332E9"/>
    <w:rsid w:val="00433471"/>
    <w:rsid w:val="0043353D"/>
    <w:rsid w:val="004343BD"/>
    <w:rsid w:val="00434424"/>
    <w:rsid w:val="004348E4"/>
    <w:rsid w:val="00434A0F"/>
    <w:rsid w:val="004352C3"/>
    <w:rsid w:val="004356EA"/>
    <w:rsid w:val="004364A5"/>
    <w:rsid w:val="00437570"/>
    <w:rsid w:val="0044011E"/>
    <w:rsid w:val="00440638"/>
    <w:rsid w:val="00441FD3"/>
    <w:rsid w:val="00443524"/>
    <w:rsid w:val="00443637"/>
    <w:rsid w:val="004467B2"/>
    <w:rsid w:val="00446D87"/>
    <w:rsid w:val="0044773B"/>
    <w:rsid w:val="00447DF4"/>
    <w:rsid w:val="00450C38"/>
    <w:rsid w:val="00451352"/>
    <w:rsid w:val="00451907"/>
    <w:rsid w:val="00452180"/>
    <w:rsid w:val="00452DB7"/>
    <w:rsid w:val="00454316"/>
    <w:rsid w:val="00454B29"/>
    <w:rsid w:val="00454C99"/>
    <w:rsid w:val="004555B8"/>
    <w:rsid w:val="00455785"/>
    <w:rsid w:val="00456299"/>
    <w:rsid w:val="004564A7"/>
    <w:rsid w:val="00457785"/>
    <w:rsid w:val="0045798F"/>
    <w:rsid w:val="00460A90"/>
    <w:rsid w:val="004624E9"/>
    <w:rsid w:val="00462623"/>
    <w:rsid w:val="00463628"/>
    <w:rsid w:val="00464CF5"/>
    <w:rsid w:val="00465DB5"/>
    <w:rsid w:val="0046600F"/>
    <w:rsid w:val="00467777"/>
    <w:rsid w:val="00467A5F"/>
    <w:rsid w:val="00467E85"/>
    <w:rsid w:val="00467EE8"/>
    <w:rsid w:val="00472F03"/>
    <w:rsid w:val="00473CE2"/>
    <w:rsid w:val="00473DA5"/>
    <w:rsid w:val="00474D14"/>
    <w:rsid w:val="0047571E"/>
    <w:rsid w:val="0047676F"/>
    <w:rsid w:val="00476B7B"/>
    <w:rsid w:val="004779FD"/>
    <w:rsid w:val="004807BE"/>
    <w:rsid w:val="00480BD5"/>
    <w:rsid w:val="00482606"/>
    <w:rsid w:val="004832ED"/>
    <w:rsid w:val="004839C5"/>
    <w:rsid w:val="004841BE"/>
    <w:rsid w:val="00484C83"/>
    <w:rsid w:val="00484DC6"/>
    <w:rsid w:val="0048656E"/>
    <w:rsid w:val="004871F4"/>
    <w:rsid w:val="0048754C"/>
    <w:rsid w:val="004904EB"/>
    <w:rsid w:val="00492000"/>
    <w:rsid w:val="00493BDA"/>
    <w:rsid w:val="00494865"/>
    <w:rsid w:val="00495465"/>
    <w:rsid w:val="00495873"/>
    <w:rsid w:val="00495A4A"/>
    <w:rsid w:val="00496AF8"/>
    <w:rsid w:val="00497591"/>
    <w:rsid w:val="00497970"/>
    <w:rsid w:val="00497B5B"/>
    <w:rsid w:val="004A033E"/>
    <w:rsid w:val="004A0464"/>
    <w:rsid w:val="004A060F"/>
    <w:rsid w:val="004A070D"/>
    <w:rsid w:val="004A141B"/>
    <w:rsid w:val="004A298C"/>
    <w:rsid w:val="004A2D62"/>
    <w:rsid w:val="004A2FBC"/>
    <w:rsid w:val="004A3DCC"/>
    <w:rsid w:val="004A3F7F"/>
    <w:rsid w:val="004A4631"/>
    <w:rsid w:val="004A6D46"/>
    <w:rsid w:val="004A7572"/>
    <w:rsid w:val="004A7B36"/>
    <w:rsid w:val="004A7D54"/>
    <w:rsid w:val="004B0A0B"/>
    <w:rsid w:val="004B20BA"/>
    <w:rsid w:val="004B2AB8"/>
    <w:rsid w:val="004B3D78"/>
    <w:rsid w:val="004B4254"/>
    <w:rsid w:val="004B5094"/>
    <w:rsid w:val="004B5415"/>
    <w:rsid w:val="004B6074"/>
    <w:rsid w:val="004B6534"/>
    <w:rsid w:val="004B6741"/>
    <w:rsid w:val="004C0080"/>
    <w:rsid w:val="004C0F01"/>
    <w:rsid w:val="004C13AD"/>
    <w:rsid w:val="004C1A1D"/>
    <w:rsid w:val="004C1AF9"/>
    <w:rsid w:val="004C2331"/>
    <w:rsid w:val="004C26F9"/>
    <w:rsid w:val="004C3CFD"/>
    <w:rsid w:val="004C4362"/>
    <w:rsid w:val="004C4364"/>
    <w:rsid w:val="004C58E0"/>
    <w:rsid w:val="004C6C60"/>
    <w:rsid w:val="004C7A5A"/>
    <w:rsid w:val="004D1845"/>
    <w:rsid w:val="004D1B79"/>
    <w:rsid w:val="004D227C"/>
    <w:rsid w:val="004D28A7"/>
    <w:rsid w:val="004D2CDA"/>
    <w:rsid w:val="004D33EA"/>
    <w:rsid w:val="004D3D7C"/>
    <w:rsid w:val="004D429A"/>
    <w:rsid w:val="004D60DB"/>
    <w:rsid w:val="004D6A5F"/>
    <w:rsid w:val="004D7186"/>
    <w:rsid w:val="004D7B74"/>
    <w:rsid w:val="004D7E0E"/>
    <w:rsid w:val="004E045F"/>
    <w:rsid w:val="004E0C25"/>
    <w:rsid w:val="004E4F16"/>
    <w:rsid w:val="004E50C0"/>
    <w:rsid w:val="004E68A6"/>
    <w:rsid w:val="004E73AB"/>
    <w:rsid w:val="004E754F"/>
    <w:rsid w:val="004E7F53"/>
    <w:rsid w:val="004F0829"/>
    <w:rsid w:val="004F14B9"/>
    <w:rsid w:val="004F1514"/>
    <w:rsid w:val="004F2C96"/>
    <w:rsid w:val="004F2D08"/>
    <w:rsid w:val="004F2FF6"/>
    <w:rsid w:val="004F48F4"/>
    <w:rsid w:val="004F5B68"/>
    <w:rsid w:val="004F5EDA"/>
    <w:rsid w:val="004F633E"/>
    <w:rsid w:val="004F63EC"/>
    <w:rsid w:val="004F71E4"/>
    <w:rsid w:val="004F747C"/>
    <w:rsid w:val="004F7D78"/>
    <w:rsid w:val="0050025D"/>
    <w:rsid w:val="00500761"/>
    <w:rsid w:val="0050168C"/>
    <w:rsid w:val="00501E16"/>
    <w:rsid w:val="00502D73"/>
    <w:rsid w:val="00504516"/>
    <w:rsid w:val="005048A8"/>
    <w:rsid w:val="00505701"/>
    <w:rsid w:val="00505DBE"/>
    <w:rsid w:val="00507E09"/>
    <w:rsid w:val="00510209"/>
    <w:rsid w:val="00510677"/>
    <w:rsid w:val="00510C73"/>
    <w:rsid w:val="00511572"/>
    <w:rsid w:val="00511EFD"/>
    <w:rsid w:val="0051209F"/>
    <w:rsid w:val="0051374D"/>
    <w:rsid w:val="00513B4F"/>
    <w:rsid w:val="005157A0"/>
    <w:rsid w:val="00515B68"/>
    <w:rsid w:val="00515C9D"/>
    <w:rsid w:val="005160B8"/>
    <w:rsid w:val="005166B3"/>
    <w:rsid w:val="005167BF"/>
    <w:rsid w:val="00516BA5"/>
    <w:rsid w:val="005176E7"/>
    <w:rsid w:val="00521163"/>
    <w:rsid w:val="00521A7A"/>
    <w:rsid w:val="00522526"/>
    <w:rsid w:val="00523030"/>
    <w:rsid w:val="0052363C"/>
    <w:rsid w:val="0052412A"/>
    <w:rsid w:val="00524655"/>
    <w:rsid w:val="00524DEF"/>
    <w:rsid w:val="005253B2"/>
    <w:rsid w:val="00525713"/>
    <w:rsid w:val="00526A36"/>
    <w:rsid w:val="00526CB3"/>
    <w:rsid w:val="005273DF"/>
    <w:rsid w:val="005275A6"/>
    <w:rsid w:val="00527819"/>
    <w:rsid w:val="005302A6"/>
    <w:rsid w:val="005327F2"/>
    <w:rsid w:val="00532D96"/>
    <w:rsid w:val="005332AC"/>
    <w:rsid w:val="0053432C"/>
    <w:rsid w:val="0053462B"/>
    <w:rsid w:val="00535861"/>
    <w:rsid w:val="005368DD"/>
    <w:rsid w:val="00536B4E"/>
    <w:rsid w:val="00540C4B"/>
    <w:rsid w:val="00541963"/>
    <w:rsid w:val="00541A8E"/>
    <w:rsid w:val="00542B77"/>
    <w:rsid w:val="00542F5F"/>
    <w:rsid w:val="00543209"/>
    <w:rsid w:val="00543CFA"/>
    <w:rsid w:val="005451BC"/>
    <w:rsid w:val="005462C2"/>
    <w:rsid w:val="005468B0"/>
    <w:rsid w:val="00546ADB"/>
    <w:rsid w:val="00546D01"/>
    <w:rsid w:val="00550380"/>
    <w:rsid w:val="00550A95"/>
    <w:rsid w:val="00551719"/>
    <w:rsid w:val="00552859"/>
    <w:rsid w:val="0055321B"/>
    <w:rsid w:val="005534D1"/>
    <w:rsid w:val="00554A2A"/>
    <w:rsid w:val="00554A43"/>
    <w:rsid w:val="00554AF3"/>
    <w:rsid w:val="00555A0B"/>
    <w:rsid w:val="00555A3A"/>
    <w:rsid w:val="0055602E"/>
    <w:rsid w:val="005603BC"/>
    <w:rsid w:val="00562442"/>
    <w:rsid w:val="005628CE"/>
    <w:rsid w:val="0056587C"/>
    <w:rsid w:val="00566491"/>
    <w:rsid w:val="00567E57"/>
    <w:rsid w:val="00567F27"/>
    <w:rsid w:val="00570489"/>
    <w:rsid w:val="0057048C"/>
    <w:rsid w:val="00570F9F"/>
    <w:rsid w:val="005710BD"/>
    <w:rsid w:val="005710EF"/>
    <w:rsid w:val="00575AD2"/>
    <w:rsid w:val="005760EE"/>
    <w:rsid w:val="005771C1"/>
    <w:rsid w:val="00580911"/>
    <w:rsid w:val="00580FD3"/>
    <w:rsid w:val="00581AC5"/>
    <w:rsid w:val="00581D9D"/>
    <w:rsid w:val="00581E11"/>
    <w:rsid w:val="00582255"/>
    <w:rsid w:val="0058230B"/>
    <w:rsid w:val="00582B35"/>
    <w:rsid w:val="00583275"/>
    <w:rsid w:val="00583618"/>
    <w:rsid w:val="0058367F"/>
    <w:rsid w:val="00583B59"/>
    <w:rsid w:val="005843FC"/>
    <w:rsid w:val="00585069"/>
    <w:rsid w:val="00585F0E"/>
    <w:rsid w:val="005874CF"/>
    <w:rsid w:val="00590BC3"/>
    <w:rsid w:val="005936FB"/>
    <w:rsid w:val="00594809"/>
    <w:rsid w:val="00594863"/>
    <w:rsid w:val="00595851"/>
    <w:rsid w:val="00596BED"/>
    <w:rsid w:val="00597C00"/>
    <w:rsid w:val="005A0B64"/>
    <w:rsid w:val="005A0C2F"/>
    <w:rsid w:val="005A1AE0"/>
    <w:rsid w:val="005A3587"/>
    <w:rsid w:val="005A35D7"/>
    <w:rsid w:val="005A4A4C"/>
    <w:rsid w:val="005A54FE"/>
    <w:rsid w:val="005A57FB"/>
    <w:rsid w:val="005A611A"/>
    <w:rsid w:val="005A6A7C"/>
    <w:rsid w:val="005A7581"/>
    <w:rsid w:val="005B0619"/>
    <w:rsid w:val="005B08B6"/>
    <w:rsid w:val="005B25DF"/>
    <w:rsid w:val="005B3EBD"/>
    <w:rsid w:val="005B4547"/>
    <w:rsid w:val="005B550B"/>
    <w:rsid w:val="005B56DE"/>
    <w:rsid w:val="005B5C71"/>
    <w:rsid w:val="005B6D7E"/>
    <w:rsid w:val="005B7B0D"/>
    <w:rsid w:val="005B7BC6"/>
    <w:rsid w:val="005B7C4F"/>
    <w:rsid w:val="005C1691"/>
    <w:rsid w:val="005C1C82"/>
    <w:rsid w:val="005C1D06"/>
    <w:rsid w:val="005C203C"/>
    <w:rsid w:val="005C2978"/>
    <w:rsid w:val="005C2998"/>
    <w:rsid w:val="005C2B77"/>
    <w:rsid w:val="005C32DF"/>
    <w:rsid w:val="005C4361"/>
    <w:rsid w:val="005C5F3B"/>
    <w:rsid w:val="005C79BB"/>
    <w:rsid w:val="005C7F8A"/>
    <w:rsid w:val="005D074C"/>
    <w:rsid w:val="005D07B5"/>
    <w:rsid w:val="005D0AF4"/>
    <w:rsid w:val="005D1044"/>
    <w:rsid w:val="005D1181"/>
    <w:rsid w:val="005D1819"/>
    <w:rsid w:val="005D1D28"/>
    <w:rsid w:val="005D20CF"/>
    <w:rsid w:val="005D25A1"/>
    <w:rsid w:val="005D2A96"/>
    <w:rsid w:val="005D37F8"/>
    <w:rsid w:val="005D3CE4"/>
    <w:rsid w:val="005D4045"/>
    <w:rsid w:val="005D41CE"/>
    <w:rsid w:val="005D49B1"/>
    <w:rsid w:val="005D5EAB"/>
    <w:rsid w:val="005D7D95"/>
    <w:rsid w:val="005D7DDD"/>
    <w:rsid w:val="005E0043"/>
    <w:rsid w:val="005E0356"/>
    <w:rsid w:val="005E0AB4"/>
    <w:rsid w:val="005E17AB"/>
    <w:rsid w:val="005E1D07"/>
    <w:rsid w:val="005E1FCD"/>
    <w:rsid w:val="005E2074"/>
    <w:rsid w:val="005E33D6"/>
    <w:rsid w:val="005E3634"/>
    <w:rsid w:val="005E4168"/>
    <w:rsid w:val="005E451F"/>
    <w:rsid w:val="005E5045"/>
    <w:rsid w:val="005E558C"/>
    <w:rsid w:val="005E5E96"/>
    <w:rsid w:val="005E66B3"/>
    <w:rsid w:val="005E6DDF"/>
    <w:rsid w:val="005E6E4A"/>
    <w:rsid w:val="005E70AD"/>
    <w:rsid w:val="005F062A"/>
    <w:rsid w:val="005F0C2E"/>
    <w:rsid w:val="005F1F87"/>
    <w:rsid w:val="005F3321"/>
    <w:rsid w:val="005F417B"/>
    <w:rsid w:val="005F4C12"/>
    <w:rsid w:val="005F54C6"/>
    <w:rsid w:val="005F5733"/>
    <w:rsid w:val="005F62BC"/>
    <w:rsid w:val="005F6386"/>
    <w:rsid w:val="005F7283"/>
    <w:rsid w:val="0060013B"/>
    <w:rsid w:val="00600271"/>
    <w:rsid w:val="006003F4"/>
    <w:rsid w:val="00600560"/>
    <w:rsid w:val="0060098B"/>
    <w:rsid w:val="006009D1"/>
    <w:rsid w:val="00600A2E"/>
    <w:rsid w:val="006024EF"/>
    <w:rsid w:val="00602F0F"/>
    <w:rsid w:val="00602FCC"/>
    <w:rsid w:val="0060467A"/>
    <w:rsid w:val="0060612B"/>
    <w:rsid w:val="0060628D"/>
    <w:rsid w:val="006067B6"/>
    <w:rsid w:val="006075F4"/>
    <w:rsid w:val="00610E15"/>
    <w:rsid w:val="0061456D"/>
    <w:rsid w:val="00614ABA"/>
    <w:rsid w:val="00615C51"/>
    <w:rsid w:val="006164BE"/>
    <w:rsid w:val="00617BA8"/>
    <w:rsid w:val="00620072"/>
    <w:rsid w:val="006200AA"/>
    <w:rsid w:val="00620DA4"/>
    <w:rsid w:val="00621044"/>
    <w:rsid w:val="00622FCA"/>
    <w:rsid w:val="006234BA"/>
    <w:rsid w:val="006246D0"/>
    <w:rsid w:val="00624CEA"/>
    <w:rsid w:val="00624F3C"/>
    <w:rsid w:val="00627863"/>
    <w:rsid w:val="00627BA2"/>
    <w:rsid w:val="00630AA0"/>
    <w:rsid w:val="00630AC7"/>
    <w:rsid w:val="00630F4C"/>
    <w:rsid w:val="00631B4E"/>
    <w:rsid w:val="00633B77"/>
    <w:rsid w:val="00633C48"/>
    <w:rsid w:val="0063486F"/>
    <w:rsid w:val="00635688"/>
    <w:rsid w:val="00636FEF"/>
    <w:rsid w:val="00640889"/>
    <w:rsid w:val="00640A5B"/>
    <w:rsid w:val="00642188"/>
    <w:rsid w:val="00642AD1"/>
    <w:rsid w:val="0064373C"/>
    <w:rsid w:val="00643A3A"/>
    <w:rsid w:val="00643AD0"/>
    <w:rsid w:val="0064645A"/>
    <w:rsid w:val="00647016"/>
    <w:rsid w:val="00647597"/>
    <w:rsid w:val="006506F8"/>
    <w:rsid w:val="006510C9"/>
    <w:rsid w:val="00652E7A"/>
    <w:rsid w:val="00653881"/>
    <w:rsid w:val="00653888"/>
    <w:rsid w:val="006543C0"/>
    <w:rsid w:val="00654406"/>
    <w:rsid w:val="006550AB"/>
    <w:rsid w:val="00655A8E"/>
    <w:rsid w:val="006560D4"/>
    <w:rsid w:val="00656313"/>
    <w:rsid w:val="00657162"/>
    <w:rsid w:val="00657D08"/>
    <w:rsid w:val="006623C7"/>
    <w:rsid w:val="00664AFC"/>
    <w:rsid w:val="006652A5"/>
    <w:rsid w:val="00666342"/>
    <w:rsid w:val="00670AF3"/>
    <w:rsid w:val="00670E92"/>
    <w:rsid w:val="00671D46"/>
    <w:rsid w:val="00672627"/>
    <w:rsid w:val="00672BCE"/>
    <w:rsid w:val="00673029"/>
    <w:rsid w:val="0067363F"/>
    <w:rsid w:val="00673693"/>
    <w:rsid w:val="00673D42"/>
    <w:rsid w:val="00673E6F"/>
    <w:rsid w:val="006749D4"/>
    <w:rsid w:val="00674C1C"/>
    <w:rsid w:val="006751B7"/>
    <w:rsid w:val="00675860"/>
    <w:rsid w:val="00675D90"/>
    <w:rsid w:val="0067608A"/>
    <w:rsid w:val="00676F74"/>
    <w:rsid w:val="006777C1"/>
    <w:rsid w:val="00680B2B"/>
    <w:rsid w:val="00682FBB"/>
    <w:rsid w:val="00683CE2"/>
    <w:rsid w:val="00684934"/>
    <w:rsid w:val="00684EBA"/>
    <w:rsid w:val="00684F69"/>
    <w:rsid w:val="0068524A"/>
    <w:rsid w:val="00685D10"/>
    <w:rsid w:val="00685F76"/>
    <w:rsid w:val="006861F7"/>
    <w:rsid w:val="0068657B"/>
    <w:rsid w:val="00690536"/>
    <w:rsid w:val="006906F6"/>
    <w:rsid w:val="00691B15"/>
    <w:rsid w:val="00691E02"/>
    <w:rsid w:val="006920B4"/>
    <w:rsid w:val="00692AC0"/>
    <w:rsid w:val="00692B50"/>
    <w:rsid w:val="006934F1"/>
    <w:rsid w:val="0069358F"/>
    <w:rsid w:val="00694273"/>
    <w:rsid w:val="00695A8C"/>
    <w:rsid w:val="00695C22"/>
    <w:rsid w:val="0069654E"/>
    <w:rsid w:val="00696767"/>
    <w:rsid w:val="00696B6F"/>
    <w:rsid w:val="006A17BA"/>
    <w:rsid w:val="006A1C36"/>
    <w:rsid w:val="006A1F4A"/>
    <w:rsid w:val="006A1F76"/>
    <w:rsid w:val="006A3123"/>
    <w:rsid w:val="006A3717"/>
    <w:rsid w:val="006A3748"/>
    <w:rsid w:val="006A3D92"/>
    <w:rsid w:val="006A4A6F"/>
    <w:rsid w:val="006A5403"/>
    <w:rsid w:val="006A54D1"/>
    <w:rsid w:val="006A59B0"/>
    <w:rsid w:val="006B0E3F"/>
    <w:rsid w:val="006B116B"/>
    <w:rsid w:val="006B136B"/>
    <w:rsid w:val="006B147D"/>
    <w:rsid w:val="006B174C"/>
    <w:rsid w:val="006B1D9E"/>
    <w:rsid w:val="006B2A71"/>
    <w:rsid w:val="006B3073"/>
    <w:rsid w:val="006B4576"/>
    <w:rsid w:val="006B4813"/>
    <w:rsid w:val="006B6299"/>
    <w:rsid w:val="006B62C0"/>
    <w:rsid w:val="006B62C6"/>
    <w:rsid w:val="006B65BE"/>
    <w:rsid w:val="006B6A1F"/>
    <w:rsid w:val="006B6B0D"/>
    <w:rsid w:val="006B6C6D"/>
    <w:rsid w:val="006B7358"/>
    <w:rsid w:val="006B7C2C"/>
    <w:rsid w:val="006C0300"/>
    <w:rsid w:val="006C3DE8"/>
    <w:rsid w:val="006C4656"/>
    <w:rsid w:val="006C549E"/>
    <w:rsid w:val="006C55EE"/>
    <w:rsid w:val="006C5C86"/>
    <w:rsid w:val="006C77D3"/>
    <w:rsid w:val="006C7C8F"/>
    <w:rsid w:val="006D089F"/>
    <w:rsid w:val="006D0E97"/>
    <w:rsid w:val="006D1858"/>
    <w:rsid w:val="006D1B4D"/>
    <w:rsid w:val="006D1EA1"/>
    <w:rsid w:val="006D4AF5"/>
    <w:rsid w:val="006D4DF1"/>
    <w:rsid w:val="006D67A1"/>
    <w:rsid w:val="006D7F38"/>
    <w:rsid w:val="006E01D3"/>
    <w:rsid w:val="006E1114"/>
    <w:rsid w:val="006E125B"/>
    <w:rsid w:val="006E12E9"/>
    <w:rsid w:val="006E1CF4"/>
    <w:rsid w:val="006E3817"/>
    <w:rsid w:val="006E39FC"/>
    <w:rsid w:val="006E404F"/>
    <w:rsid w:val="006E41DF"/>
    <w:rsid w:val="006E4502"/>
    <w:rsid w:val="006E5CF2"/>
    <w:rsid w:val="006E7062"/>
    <w:rsid w:val="006E76E9"/>
    <w:rsid w:val="006F0466"/>
    <w:rsid w:val="006F0A73"/>
    <w:rsid w:val="006F1373"/>
    <w:rsid w:val="006F2BD5"/>
    <w:rsid w:val="006F48E7"/>
    <w:rsid w:val="006F4A81"/>
    <w:rsid w:val="006F4ACC"/>
    <w:rsid w:val="006F5828"/>
    <w:rsid w:val="007024D9"/>
    <w:rsid w:val="00702911"/>
    <w:rsid w:val="0070382C"/>
    <w:rsid w:val="00703AB1"/>
    <w:rsid w:val="00703D40"/>
    <w:rsid w:val="0070460A"/>
    <w:rsid w:val="00704EB5"/>
    <w:rsid w:val="00705292"/>
    <w:rsid w:val="00706650"/>
    <w:rsid w:val="007073F8"/>
    <w:rsid w:val="007110E5"/>
    <w:rsid w:val="00713366"/>
    <w:rsid w:val="00713528"/>
    <w:rsid w:val="00713F67"/>
    <w:rsid w:val="00714648"/>
    <w:rsid w:val="007147D0"/>
    <w:rsid w:val="0071515D"/>
    <w:rsid w:val="007157C5"/>
    <w:rsid w:val="00716E69"/>
    <w:rsid w:val="00717C7E"/>
    <w:rsid w:val="00717D62"/>
    <w:rsid w:val="007205DC"/>
    <w:rsid w:val="00720B57"/>
    <w:rsid w:val="007215AD"/>
    <w:rsid w:val="00722E46"/>
    <w:rsid w:val="00724117"/>
    <w:rsid w:val="007254B6"/>
    <w:rsid w:val="007255CD"/>
    <w:rsid w:val="007256C1"/>
    <w:rsid w:val="007268D9"/>
    <w:rsid w:val="00727319"/>
    <w:rsid w:val="00727328"/>
    <w:rsid w:val="007274B4"/>
    <w:rsid w:val="00730FE3"/>
    <w:rsid w:val="00731322"/>
    <w:rsid w:val="00731703"/>
    <w:rsid w:val="0073197F"/>
    <w:rsid w:val="00732093"/>
    <w:rsid w:val="00733761"/>
    <w:rsid w:val="00735941"/>
    <w:rsid w:val="00735A17"/>
    <w:rsid w:val="007400CC"/>
    <w:rsid w:val="00740855"/>
    <w:rsid w:val="00741512"/>
    <w:rsid w:val="00742D3F"/>
    <w:rsid w:val="00743A83"/>
    <w:rsid w:val="00743D73"/>
    <w:rsid w:val="00743F30"/>
    <w:rsid w:val="0074409F"/>
    <w:rsid w:val="0074454E"/>
    <w:rsid w:val="0074478D"/>
    <w:rsid w:val="00745EC6"/>
    <w:rsid w:val="00745EDF"/>
    <w:rsid w:val="0074672D"/>
    <w:rsid w:val="00746788"/>
    <w:rsid w:val="00746A19"/>
    <w:rsid w:val="00746AB4"/>
    <w:rsid w:val="00747763"/>
    <w:rsid w:val="007478E4"/>
    <w:rsid w:val="0075088E"/>
    <w:rsid w:val="007509C2"/>
    <w:rsid w:val="00750B8B"/>
    <w:rsid w:val="007511DD"/>
    <w:rsid w:val="00752BCA"/>
    <w:rsid w:val="007535F4"/>
    <w:rsid w:val="00754766"/>
    <w:rsid w:val="00754B69"/>
    <w:rsid w:val="00754DEA"/>
    <w:rsid w:val="00755992"/>
    <w:rsid w:val="007564D3"/>
    <w:rsid w:val="00756922"/>
    <w:rsid w:val="00757B14"/>
    <w:rsid w:val="00760EF9"/>
    <w:rsid w:val="007618FB"/>
    <w:rsid w:val="00762420"/>
    <w:rsid w:val="00762D45"/>
    <w:rsid w:val="00762E4F"/>
    <w:rsid w:val="00762F8B"/>
    <w:rsid w:val="00762FFE"/>
    <w:rsid w:val="00763179"/>
    <w:rsid w:val="007635E7"/>
    <w:rsid w:val="00763C2E"/>
    <w:rsid w:val="007645F5"/>
    <w:rsid w:val="00764940"/>
    <w:rsid w:val="007654C2"/>
    <w:rsid w:val="00765FDD"/>
    <w:rsid w:val="00770911"/>
    <w:rsid w:val="00770938"/>
    <w:rsid w:val="00771FF3"/>
    <w:rsid w:val="007720C1"/>
    <w:rsid w:val="00772913"/>
    <w:rsid w:val="00773700"/>
    <w:rsid w:val="00773B02"/>
    <w:rsid w:val="00774DEC"/>
    <w:rsid w:val="00775496"/>
    <w:rsid w:val="00775CB2"/>
    <w:rsid w:val="00776253"/>
    <w:rsid w:val="00781AC4"/>
    <w:rsid w:val="00782E27"/>
    <w:rsid w:val="0078337D"/>
    <w:rsid w:val="0078337E"/>
    <w:rsid w:val="0078409A"/>
    <w:rsid w:val="0078438B"/>
    <w:rsid w:val="00784767"/>
    <w:rsid w:val="007852C0"/>
    <w:rsid w:val="007866F9"/>
    <w:rsid w:val="007869A0"/>
    <w:rsid w:val="00786BA4"/>
    <w:rsid w:val="007905F8"/>
    <w:rsid w:val="00790F26"/>
    <w:rsid w:val="00790FD2"/>
    <w:rsid w:val="00791E37"/>
    <w:rsid w:val="007922C6"/>
    <w:rsid w:val="00792A41"/>
    <w:rsid w:val="00792FE9"/>
    <w:rsid w:val="0079442E"/>
    <w:rsid w:val="00795FFB"/>
    <w:rsid w:val="0079643B"/>
    <w:rsid w:val="00797607"/>
    <w:rsid w:val="007A0304"/>
    <w:rsid w:val="007A0B5E"/>
    <w:rsid w:val="007A10A7"/>
    <w:rsid w:val="007A16E3"/>
    <w:rsid w:val="007A18CC"/>
    <w:rsid w:val="007A1C70"/>
    <w:rsid w:val="007A1E51"/>
    <w:rsid w:val="007A2380"/>
    <w:rsid w:val="007A2BB2"/>
    <w:rsid w:val="007A37F2"/>
    <w:rsid w:val="007A3F3D"/>
    <w:rsid w:val="007A40E7"/>
    <w:rsid w:val="007A42E4"/>
    <w:rsid w:val="007A499F"/>
    <w:rsid w:val="007A4E88"/>
    <w:rsid w:val="007A4FF7"/>
    <w:rsid w:val="007A6760"/>
    <w:rsid w:val="007A7431"/>
    <w:rsid w:val="007A7505"/>
    <w:rsid w:val="007A788D"/>
    <w:rsid w:val="007B022B"/>
    <w:rsid w:val="007B04AA"/>
    <w:rsid w:val="007B1A94"/>
    <w:rsid w:val="007B23FA"/>
    <w:rsid w:val="007B27B2"/>
    <w:rsid w:val="007B2A25"/>
    <w:rsid w:val="007B367B"/>
    <w:rsid w:val="007B406E"/>
    <w:rsid w:val="007B4D06"/>
    <w:rsid w:val="007B5667"/>
    <w:rsid w:val="007B5D7D"/>
    <w:rsid w:val="007B6BDE"/>
    <w:rsid w:val="007B7929"/>
    <w:rsid w:val="007C0771"/>
    <w:rsid w:val="007C12B4"/>
    <w:rsid w:val="007C15B1"/>
    <w:rsid w:val="007C22E9"/>
    <w:rsid w:val="007C244D"/>
    <w:rsid w:val="007C36DB"/>
    <w:rsid w:val="007C4096"/>
    <w:rsid w:val="007C4C57"/>
    <w:rsid w:val="007C4FE9"/>
    <w:rsid w:val="007C558D"/>
    <w:rsid w:val="007C57DA"/>
    <w:rsid w:val="007C5F7C"/>
    <w:rsid w:val="007C6447"/>
    <w:rsid w:val="007C6F11"/>
    <w:rsid w:val="007C78F0"/>
    <w:rsid w:val="007D14EC"/>
    <w:rsid w:val="007D1AAD"/>
    <w:rsid w:val="007D1B33"/>
    <w:rsid w:val="007D2A16"/>
    <w:rsid w:val="007D35E8"/>
    <w:rsid w:val="007D4430"/>
    <w:rsid w:val="007D4645"/>
    <w:rsid w:val="007D5C36"/>
    <w:rsid w:val="007D5C51"/>
    <w:rsid w:val="007D61E5"/>
    <w:rsid w:val="007D65AE"/>
    <w:rsid w:val="007D6E34"/>
    <w:rsid w:val="007D7102"/>
    <w:rsid w:val="007D739F"/>
    <w:rsid w:val="007D74C7"/>
    <w:rsid w:val="007E0185"/>
    <w:rsid w:val="007E0465"/>
    <w:rsid w:val="007E064D"/>
    <w:rsid w:val="007E119D"/>
    <w:rsid w:val="007E2051"/>
    <w:rsid w:val="007E2384"/>
    <w:rsid w:val="007E25D4"/>
    <w:rsid w:val="007E3464"/>
    <w:rsid w:val="007E3A81"/>
    <w:rsid w:val="007E3D26"/>
    <w:rsid w:val="007E4754"/>
    <w:rsid w:val="007E50F8"/>
    <w:rsid w:val="007E5549"/>
    <w:rsid w:val="007E5578"/>
    <w:rsid w:val="007E6202"/>
    <w:rsid w:val="007E6671"/>
    <w:rsid w:val="007E7688"/>
    <w:rsid w:val="007E7829"/>
    <w:rsid w:val="007E7B55"/>
    <w:rsid w:val="007E7B6E"/>
    <w:rsid w:val="007F15AD"/>
    <w:rsid w:val="007F1F44"/>
    <w:rsid w:val="007F20A7"/>
    <w:rsid w:val="007F2581"/>
    <w:rsid w:val="007F2884"/>
    <w:rsid w:val="007F2957"/>
    <w:rsid w:val="007F2F28"/>
    <w:rsid w:val="007F53F4"/>
    <w:rsid w:val="007F5DB5"/>
    <w:rsid w:val="007F6582"/>
    <w:rsid w:val="007F65CB"/>
    <w:rsid w:val="007F707D"/>
    <w:rsid w:val="007F7256"/>
    <w:rsid w:val="007F783A"/>
    <w:rsid w:val="00800F41"/>
    <w:rsid w:val="00802A56"/>
    <w:rsid w:val="00802D8D"/>
    <w:rsid w:val="00804B27"/>
    <w:rsid w:val="008052A7"/>
    <w:rsid w:val="00806C7C"/>
    <w:rsid w:val="00807C30"/>
    <w:rsid w:val="00807DEC"/>
    <w:rsid w:val="00812834"/>
    <w:rsid w:val="00812B39"/>
    <w:rsid w:val="00812CD2"/>
    <w:rsid w:val="00812F7B"/>
    <w:rsid w:val="00813361"/>
    <w:rsid w:val="00814072"/>
    <w:rsid w:val="00814751"/>
    <w:rsid w:val="008147A9"/>
    <w:rsid w:val="00815651"/>
    <w:rsid w:val="0081591E"/>
    <w:rsid w:val="00816375"/>
    <w:rsid w:val="00816BAE"/>
    <w:rsid w:val="008172F5"/>
    <w:rsid w:val="00820364"/>
    <w:rsid w:val="00821018"/>
    <w:rsid w:val="00821318"/>
    <w:rsid w:val="00821370"/>
    <w:rsid w:val="0082154D"/>
    <w:rsid w:val="00821A69"/>
    <w:rsid w:val="00821AD4"/>
    <w:rsid w:val="008222CA"/>
    <w:rsid w:val="0082261C"/>
    <w:rsid w:val="008228D0"/>
    <w:rsid w:val="00823A6D"/>
    <w:rsid w:val="0082458E"/>
    <w:rsid w:val="008250D6"/>
    <w:rsid w:val="008254DB"/>
    <w:rsid w:val="00825D15"/>
    <w:rsid w:val="0082615B"/>
    <w:rsid w:val="00826E69"/>
    <w:rsid w:val="00827DA9"/>
    <w:rsid w:val="0083012C"/>
    <w:rsid w:val="0083064A"/>
    <w:rsid w:val="00831565"/>
    <w:rsid w:val="00831606"/>
    <w:rsid w:val="00832004"/>
    <w:rsid w:val="008339B6"/>
    <w:rsid w:val="00834D2C"/>
    <w:rsid w:val="00836280"/>
    <w:rsid w:val="00836D7A"/>
    <w:rsid w:val="008372B9"/>
    <w:rsid w:val="0083738F"/>
    <w:rsid w:val="0083765A"/>
    <w:rsid w:val="00837ED5"/>
    <w:rsid w:val="00837FB1"/>
    <w:rsid w:val="00840154"/>
    <w:rsid w:val="00840180"/>
    <w:rsid w:val="00840208"/>
    <w:rsid w:val="00840460"/>
    <w:rsid w:val="00840F8C"/>
    <w:rsid w:val="0084166C"/>
    <w:rsid w:val="0084192F"/>
    <w:rsid w:val="00842FE8"/>
    <w:rsid w:val="00843122"/>
    <w:rsid w:val="00843D54"/>
    <w:rsid w:val="008449D1"/>
    <w:rsid w:val="00846A41"/>
    <w:rsid w:val="00847070"/>
    <w:rsid w:val="0084740B"/>
    <w:rsid w:val="00850B71"/>
    <w:rsid w:val="0085133D"/>
    <w:rsid w:val="008516BF"/>
    <w:rsid w:val="008522A3"/>
    <w:rsid w:val="008532D0"/>
    <w:rsid w:val="0085380E"/>
    <w:rsid w:val="008544B7"/>
    <w:rsid w:val="00854FD4"/>
    <w:rsid w:val="00855DC5"/>
    <w:rsid w:val="00855E91"/>
    <w:rsid w:val="00856693"/>
    <w:rsid w:val="008607AC"/>
    <w:rsid w:val="00860DB6"/>
    <w:rsid w:val="008615CE"/>
    <w:rsid w:val="0086165F"/>
    <w:rsid w:val="00861EFD"/>
    <w:rsid w:val="00862986"/>
    <w:rsid w:val="0086498A"/>
    <w:rsid w:val="0086597D"/>
    <w:rsid w:val="008661E5"/>
    <w:rsid w:val="00866D14"/>
    <w:rsid w:val="00866F94"/>
    <w:rsid w:val="008670A5"/>
    <w:rsid w:val="00867237"/>
    <w:rsid w:val="008673F8"/>
    <w:rsid w:val="00870F4D"/>
    <w:rsid w:val="00871553"/>
    <w:rsid w:val="00871C5D"/>
    <w:rsid w:val="00871FED"/>
    <w:rsid w:val="00872CFA"/>
    <w:rsid w:val="00874853"/>
    <w:rsid w:val="0087575A"/>
    <w:rsid w:val="0087733B"/>
    <w:rsid w:val="00880030"/>
    <w:rsid w:val="008810F5"/>
    <w:rsid w:val="008817A1"/>
    <w:rsid w:val="00881D99"/>
    <w:rsid w:val="00882DA3"/>
    <w:rsid w:val="008833B8"/>
    <w:rsid w:val="008836C5"/>
    <w:rsid w:val="00884426"/>
    <w:rsid w:val="00884736"/>
    <w:rsid w:val="0088557F"/>
    <w:rsid w:val="00885923"/>
    <w:rsid w:val="00885CE6"/>
    <w:rsid w:val="00885E30"/>
    <w:rsid w:val="00886E39"/>
    <w:rsid w:val="0088714D"/>
    <w:rsid w:val="008873F9"/>
    <w:rsid w:val="0088747C"/>
    <w:rsid w:val="00887CCC"/>
    <w:rsid w:val="00891100"/>
    <w:rsid w:val="00893DC8"/>
    <w:rsid w:val="0089439C"/>
    <w:rsid w:val="0089673A"/>
    <w:rsid w:val="00897172"/>
    <w:rsid w:val="008976F3"/>
    <w:rsid w:val="008A0028"/>
    <w:rsid w:val="008A0473"/>
    <w:rsid w:val="008A0F06"/>
    <w:rsid w:val="008A170C"/>
    <w:rsid w:val="008A36C9"/>
    <w:rsid w:val="008A3957"/>
    <w:rsid w:val="008A3B3F"/>
    <w:rsid w:val="008A46CF"/>
    <w:rsid w:val="008A6C32"/>
    <w:rsid w:val="008A7160"/>
    <w:rsid w:val="008A7D90"/>
    <w:rsid w:val="008B076E"/>
    <w:rsid w:val="008B0F6C"/>
    <w:rsid w:val="008B230F"/>
    <w:rsid w:val="008B2352"/>
    <w:rsid w:val="008B28AE"/>
    <w:rsid w:val="008B2E52"/>
    <w:rsid w:val="008B4210"/>
    <w:rsid w:val="008B4894"/>
    <w:rsid w:val="008B4B99"/>
    <w:rsid w:val="008B4E48"/>
    <w:rsid w:val="008B53AC"/>
    <w:rsid w:val="008B5514"/>
    <w:rsid w:val="008B7EAF"/>
    <w:rsid w:val="008C02CA"/>
    <w:rsid w:val="008C0672"/>
    <w:rsid w:val="008C1B52"/>
    <w:rsid w:val="008C31AC"/>
    <w:rsid w:val="008C365C"/>
    <w:rsid w:val="008C456C"/>
    <w:rsid w:val="008C4B36"/>
    <w:rsid w:val="008C5410"/>
    <w:rsid w:val="008C5FD7"/>
    <w:rsid w:val="008C64CC"/>
    <w:rsid w:val="008C7C54"/>
    <w:rsid w:val="008D0862"/>
    <w:rsid w:val="008D16F5"/>
    <w:rsid w:val="008D1864"/>
    <w:rsid w:val="008D20DB"/>
    <w:rsid w:val="008D3CC8"/>
    <w:rsid w:val="008D40E3"/>
    <w:rsid w:val="008D4D7E"/>
    <w:rsid w:val="008D6A0D"/>
    <w:rsid w:val="008D7C82"/>
    <w:rsid w:val="008E1158"/>
    <w:rsid w:val="008E1988"/>
    <w:rsid w:val="008E2685"/>
    <w:rsid w:val="008E3596"/>
    <w:rsid w:val="008E3E28"/>
    <w:rsid w:val="008E3EE5"/>
    <w:rsid w:val="008E55F2"/>
    <w:rsid w:val="008E5A2B"/>
    <w:rsid w:val="008E5A93"/>
    <w:rsid w:val="008E7EB3"/>
    <w:rsid w:val="008F1985"/>
    <w:rsid w:val="008F29EB"/>
    <w:rsid w:val="008F2D31"/>
    <w:rsid w:val="008F3311"/>
    <w:rsid w:val="008F55F0"/>
    <w:rsid w:val="008F60CB"/>
    <w:rsid w:val="008F627F"/>
    <w:rsid w:val="00900DC5"/>
    <w:rsid w:val="009012AC"/>
    <w:rsid w:val="00901496"/>
    <w:rsid w:val="00901A3B"/>
    <w:rsid w:val="00901B13"/>
    <w:rsid w:val="0090268A"/>
    <w:rsid w:val="009027D4"/>
    <w:rsid w:val="00903075"/>
    <w:rsid w:val="00903FC1"/>
    <w:rsid w:val="009040C2"/>
    <w:rsid w:val="009049F5"/>
    <w:rsid w:val="00905846"/>
    <w:rsid w:val="00905CD8"/>
    <w:rsid w:val="00906FD8"/>
    <w:rsid w:val="00907D2A"/>
    <w:rsid w:val="00907F41"/>
    <w:rsid w:val="0091006B"/>
    <w:rsid w:val="00910799"/>
    <w:rsid w:val="00910887"/>
    <w:rsid w:val="00910E40"/>
    <w:rsid w:val="00911277"/>
    <w:rsid w:val="00912D64"/>
    <w:rsid w:val="00913ED7"/>
    <w:rsid w:val="00913FD7"/>
    <w:rsid w:val="00914222"/>
    <w:rsid w:val="00914A29"/>
    <w:rsid w:val="009151F8"/>
    <w:rsid w:val="00915C1D"/>
    <w:rsid w:val="00916283"/>
    <w:rsid w:val="00916675"/>
    <w:rsid w:val="00916E83"/>
    <w:rsid w:val="00917261"/>
    <w:rsid w:val="00917B37"/>
    <w:rsid w:val="00917C16"/>
    <w:rsid w:val="00917D92"/>
    <w:rsid w:val="00917FBC"/>
    <w:rsid w:val="009202C7"/>
    <w:rsid w:val="0092102C"/>
    <w:rsid w:val="00921449"/>
    <w:rsid w:val="00921B02"/>
    <w:rsid w:val="00921B9C"/>
    <w:rsid w:val="00921E48"/>
    <w:rsid w:val="009224CA"/>
    <w:rsid w:val="00922CDC"/>
    <w:rsid w:val="0092368A"/>
    <w:rsid w:val="00923869"/>
    <w:rsid w:val="00923941"/>
    <w:rsid w:val="009239F3"/>
    <w:rsid w:val="00923A7C"/>
    <w:rsid w:val="00923DEA"/>
    <w:rsid w:val="009245D7"/>
    <w:rsid w:val="00924BBA"/>
    <w:rsid w:val="009251E9"/>
    <w:rsid w:val="0092539A"/>
    <w:rsid w:val="00925D4C"/>
    <w:rsid w:val="009275BF"/>
    <w:rsid w:val="00927D57"/>
    <w:rsid w:val="00930F31"/>
    <w:rsid w:val="00931B0F"/>
    <w:rsid w:val="009321FC"/>
    <w:rsid w:val="009323AD"/>
    <w:rsid w:val="00932799"/>
    <w:rsid w:val="00932D6D"/>
    <w:rsid w:val="00932DD6"/>
    <w:rsid w:val="009337F7"/>
    <w:rsid w:val="0093392A"/>
    <w:rsid w:val="0093439D"/>
    <w:rsid w:val="009353B8"/>
    <w:rsid w:val="00935576"/>
    <w:rsid w:val="00936A70"/>
    <w:rsid w:val="00940646"/>
    <w:rsid w:val="009415B1"/>
    <w:rsid w:val="00941B50"/>
    <w:rsid w:val="00942189"/>
    <w:rsid w:val="0094255A"/>
    <w:rsid w:val="009430A6"/>
    <w:rsid w:val="0094331F"/>
    <w:rsid w:val="00943396"/>
    <w:rsid w:val="00943F08"/>
    <w:rsid w:val="00944C10"/>
    <w:rsid w:val="00945A6E"/>
    <w:rsid w:val="00945AA5"/>
    <w:rsid w:val="009468B0"/>
    <w:rsid w:val="009474F8"/>
    <w:rsid w:val="00950635"/>
    <w:rsid w:val="0095074B"/>
    <w:rsid w:val="009508DD"/>
    <w:rsid w:val="00950F19"/>
    <w:rsid w:val="009515DF"/>
    <w:rsid w:val="00951CC6"/>
    <w:rsid w:val="00951ED8"/>
    <w:rsid w:val="009541FB"/>
    <w:rsid w:val="0095441F"/>
    <w:rsid w:val="00954D57"/>
    <w:rsid w:val="009552DE"/>
    <w:rsid w:val="0095744C"/>
    <w:rsid w:val="009574DC"/>
    <w:rsid w:val="00960191"/>
    <w:rsid w:val="00960AF4"/>
    <w:rsid w:val="00960F7B"/>
    <w:rsid w:val="009619DA"/>
    <w:rsid w:val="009628BD"/>
    <w:rsid w:val="00962944"/>
    <w:rsid w:val="009633C3"/>
    <w:rsid w:val="0096485F"/>
    <w:rsid w:val="0096613C"/>
    <w:rsid w:val="00967982"/>
    <w:rsid w:val="00967DB0"/>
    <w:rsid w:val="0097135E"/>
    <w:rsid w:val="009718B0"/>
    <w:rsid w:val="009727AF"/>
    <w:rsid w:val="009731A6"/>
    <w:rsid w:val="00973C44"/>
    <w:rsid w:val="0097468D"/>
    <w:rsid w:val="00974BD5"/>
    <w:rsid w:val="0097514A"/>
    <w:rsid w:val="00977DC2"/>
    <w:rsid w:val="00981763"/>
    <w:rsid w:val="0098342E"/>
    <w:rsid w:val="00983543"/>
    <w:rsid w:val="009845E9"/>
    <w:rsid w:val="00984CCB"/>
    <w:rsid w:val="0098597D"/>
    <w:rsid w:val="00985EBE"/>
    <w:rsid w:val="00985FA9"/>
    <w:rsid w:val="00990720"/>
    <w:rsid w:val="0099080F"/>
    <w:rsid w:val="00990931"/>
    <w:rsid w:val="00990A24"/>
    <w:rsid w:val="009912FE"/>
    <w:rsid w:val="009917E4"/>
    <w:rsid w:val="00991809"/>
    <w:rsid w:val="00992138"/>
    <w:rsid w:val="009927FA"/>
    <w:rsid w:val="0099416C"/>
    <w:rsid w:val="00994819"/>
    <w:rsid w:val="009958CE"/>
    <w:rsid w:val="00995930"/>
    <w:rsid w:val="0099607F"/>
    <w:rsid w:val="00996878"/>
    <w:rsid w:val="009975CD"/>
    <w:rsid w:val="009A07A3"/>
    <w:rsid w:val="009A09C5"/>
    <w:rsid w:val="009A0B7B"/>
    <w:rsid w:val="009A17D7"/>
    <w:rsid w:val="009A1A11"/>
    <w:rsid w:val="009A1B06"/>
    <w:rsid w:val="009A1FD2"/>
    <w:rsid w:val="009A1FD9"/>
    <w:rsid w:val="009A291B"/>
    <w:rsid w:val="009A2DBF"/>
    <w:rsid w:val="009A474E"/>
    <w:rsid w:val="009A5093"/>
    <w:rsid w:val="009A59AE"/>
    <w:rsid w:val="009A67FA"/>
    <w:rsid w:val="009A6E6B"/>
    <w:rsid w:val="009A7A93"/>
    <w:rsid w:val="009B20B1"/>
    <w:rsid w:val="009B245C"/>
    <w:rsid w:val="009B2709"/>
    <w:rsid w:val="009B2E98"/>
    <w:rsid w:val="009B4A43"/>
    <w:rsid w:val="009B4ECA"/>
    <w:rsid w:val="009B52D4"/>
    <w:rsid w:val="009B6C98"/>
    <w:rsid w:val="009B7E5E"/>
    <w:rsid w:val="009C0383"/>
    <w:rsid w:val="009C053D"/>
    <w:rsid w:val="009C065C"/>
    <w:rsid w:val="009C50A2"/>
    <w:rsid w:val="009C5C83"/>
    <w:rsid w:val="009C5E23"/>
    <w:rsid w:val="009C65A2"/>
    <w:rsid w:val="009C671E"/>
    <w:rsid w:val="009C6B60"/>
    <w:rsid w:val="009C6E91"/>
    <w:rsid w:val="009D0170"/>
    <w:rsid w:val="009D0950"/>
    <w:rsid w:val="009D0973"/>
    <w:rsid w:val="009D1746"/>
    <w:rsid w:val="009D2CBE"/>
    <w:rsid w:val="009D3552"/>
    <w:rsid w:val="009D3EE5"/>
    <w:rsid w:val="009D5BBB"/>
    <w:rsid w:val="009D68C4"/>
    <w:rsid w:val="009D7B4D"/>
    <w:rsid w:val="009E1B6C"/>
    <w:rsid w:val="009E2BB0"/>
    <w:rsid w:val="009E2FD0"/>
    <w:rsid w:val="009E3541"/>
    <w:rsid w:val="009E563B"/>
    <w:rsid w:val="009F0FCD"/>
    <w:rsid w:val="009F1BEB"/>
    <w:rsid w:val="009F570D"/>
    <w:rsid w:val="009F63D9"/>
    <w:rsid w:val="009F786B"/>
    <w:rsid w:val="00A007FA"/>
    <w:rsid w:val="00A01026"/>
    <w:rsid w:val="00A0181D"/>
    <w:rsid w:val="00A01A55"/>
    <w:rsid w:val="00A01F64"/>
    <w:rsid w:val="00A020D1"/>
    <w:rsid w:val="00A02147"/>
    <w:rsid w:val="00A03760"/>
    <w:rsid w:val="00A03985"/>
    <w:rsid w:val="00A048D5"/>
    <w:rsid w:val="00A0540F"/>
    <w:rsid w:val="00A0663D"/>
    <w:rsid w:val="00A06BB0"/>
    <w:rsid w:val="00A06D07"/>
    <w:rsid w:val="00A071D2"/>
    <w:rsid w:val="00A072CC"/>
    <w:rsid w:val="00A1045E"/>
    <w:rsid w:val="00A10A83"/>
    <w:rsid w:val="00A10F01"/>
    <w:rsid w:val="00A115F7"/>
    <w:rsid w:val="00A11664"/>
    <w:rsid w:val="00A11B40"/>
    <w:rsid w:val="00A11B54"/>
    <w:rsid w:val="00A132D6"/>
    <w:rsid w:val="00A13467"/>
    <w:rsid w:val="00A14486"/>
    <w:rsid w:val="00A14610"/>
    <w:rsid w:val="00A14756"/>
    <w:rsid w:val="00A14B7C"/>
    <w:rsid w:val="00A14D35"/>
    <w:rsid w:val="00A14F03"/>
    <w:rsid w:val="00A1681A"/>
    <w:rsid w:val="00A16D29"/>
    <w:rsid w:val="00A176F3"/>
    <w:rsid w:val="00A17839"/>
    <w:rsid w:val="00A17C29"/>
    <w:rsid w:val="00A204EE"/>
    <w:rsid w:val="00A20EF4"/>
    <w:rsid w:val="00A217CE"/>
    <w:rsid w:val="00A21C94"/>
    <w:rsid w:val="00A222C0"/>
    <w:rsid w:val="00A22CA3"/>
    <w:rsid w:val="00A258C0"/>
    <w:rsid w:val="00A259A1"/>
    <w:rsid w:val="00A2675B"/>
    <w:rsid w:val="00A27D3A"/>
    <w:rsid w:val="00A310A1"/>
    <w:rsid w:val="00A312EB"/>
    <w:rsid w:val="00A31324"/>
    <w:rsid w:val="00A32270"/>
    <w:rsid w:val="00A32B4D"/>
    <w:rsid w:val="00A33663"/>
    <w:rsid w:val="00A34024"/>
    <w:rsid w:val="00A3419A"/>
    <w:rsid w:val="00A349D5"/>
    <w:rsid w:val="00A35EC6"/>
    <w:rsid w:val="00A4047A"/>
    <w:rsid w:val="00A40FF2"/>
    <w:rsid w:val="00A41852"/>
    <w:rsid w:val="00A41FA5"/>
    <w:rsid w:val="00A42252"/>
    <w:rsid w:val="00A424FA"/>
    <w:rsid w:val="00A426E3"/>
    <w:rsid w:val="00A43950"/>
    <w:rsid w:val="00A44545"/>
    <w:rsid w:val="00A45F70"/>
    <w:rsid w:val="00A46177"/>
    <w:rsid w:val="00A46705"/>
    <w:rsid w:val="00A46B00"/>
    <w:rsid w:val="00A47323"/>
    <w:rsid w:val="00A501A2"/>
    <w:rsid w:val="00A51171"/>
    <w:rsid w:val="00A5117A"/>
    <w:rsid w:val="00A51B0C"/>
    <w:rsid w:val="00A52BD0"/>
    <w:rsid w:val="00A52E55"/>
    <w:rsid w:val="00A53905"/>
    <w:rsid w:val="00A5445B"/>
    <w:rsid w:val="00A544CF"/>
    <w:rsid w:val="00A54C81"/>
    <w:rsid w:val="00A553F6"/>
    <w:rsid w:val="00A55478"/>
    <w:rsid w:val="00A55AB7"/>
    <w:rsid w:val="00A55AD2"/>
    <w:rsid w:val="00A56A85"/>
    <w:rsid w:val="00A56BE5"/>
    <w:rsid w:val="00A56EB3"/>
    <w:rsid w:val="00A5731C"/>
    <w:rsid w:val="00A601B9"/>
    <w:rsid w:val="00A607E7"/>
    <w:rsid w:val="00A612A6"/>
    <w:rsid w:val="00A616C1"/>
    <w:rsid w:val="00A61732"/>
    <w:rsid w:val="00A63570"/>
    <w:rsid w:val="00A63BE9"/>
    <w:rsid w:val="00A63E28"/>
    <w:rsid w:val="00A644D7"/>
    <w:rsid w:val="00A651F3"/>
    <w:rsid w:val="00A6754C"/>
    <w:rsid w:val="00A67EBD"/>
    <w:rsid w:val="00A70B09"/>
    <w:rsid w:val="00A72BC9"/>
    <w:rsid w:val="00A74436"/>
    <w:rsid w:val="00A74EC2"/>
    <w:rsid w:val="00A750AD"/>
    <w:rsid w:val="00A75751"/>
    <w:rsid w:val="00A75A46"/>
    <w:rsid w:val="00A76214"/>
    <w:rsid w:val="00A76714"/>
    <w:rsid w:val="00A77370"/>
    <w:rsid w:val="00A77AD5"/>
    <w:rsid w:val="00A801D5"/>
    <w:rsid w:val="00A80439"/>
    <w:rsid w:val="00A80671"/>
    <w:rsid w:val="00A81417"/>
    <w:rsid w:val="00A82E34"/>
    <w:rsid w:val="00A83EC2"/>
    <w:rsid w:val="00A8520E"/>
    <w:rsid w:val="00A8615B"/>
    <w:rsid w:val="00A86C99"/>
    <w:rsid w:val="00A86F34"/>
    <w:rsid w:val="00A90376"/>
    <w:rsid w:val="00A94330"/>
    <w:rsid w:val="00A9481D"/>
    <w:rsid w:val="00A94B00"/>
    <w:rsid w:val="00A94DFC"/>
    <w:rsid w:val="00A95057"/>
    <w:rsid w:val="00A96608"/>
    <w:rsid w:val="00A96684"/>
    <w:rsid w:val="00A967AA"/>
    <w:rsid w:val="00A96F00"/>
    <w:rsid w:val="00A97772"/>
    <w:rsid w:val="00AA1993"/>
    <w:rsid w:val="00AA1B6F"/>
    <w:rsid w:val="00AA1D5F"/>
    <w:rsid w:val="00AA2A62"/>
    <w:rsid w:val="00AA46B9"/>
    <w:rsid w:val="00AA4DDF"/>
    <w:rsid w:val="00AA4FBB"/>
    <w:rsid w:val="00AA5901"/>
    <w:rsid w:val="00AA7523"/>
    <w:rsid w:val="00AA7BDA"/>
    <w:rsid w:val="00AB04D9"/>
    <w:rsid w:val="00AB18E5"/>
    <w:rsid w:val="00AB2569"/>
    <w:rsid w:val="00AB2712"/>
    <w:rsid w:val="00AB2B71"/>
    <w:rsid w:val="00AB2FD4"/>
    <w:rsid w:val="00AB3701"/>
    <w:rsid w:val="00AB3E66"/>
    <w:rsid w:val="00AB440E"/>
    <w:rsid w:val="00AB4D51"/>
    <w:rsid w:val="00AB6592"/>
    <w:rsid w:val="00AB76B3"/>
    <w:rsid w:val="00AC098A"/>
    <w:rsid w:val="00AC253B"/>
    <w:rsid w:val="00AC3435"/>
    <w:rsid w:val="00AC6C44"/>
    <w:rsid w:val="00AC7211"/>
    <w:rsid w:val="00AC7B26"/>
    <w:rsid w:val="00AC7DAF"/>
    <w:rsid w:val="00AD03D3"/>
    <w:rsid w:val="00AD057A"/>
    <w:rsid w:val="00AD140E"/>
    <w:rsid w:val="00AD18C2"/>
    <w:rsid w:val="00AD1F67"/>
    <w:rsid w:val="00AD3D70"/>
    <w:rsid w:val="00AD3FDE"/>
    <w:rsid w:val="00AD705C"/>
    <w:rsid w:val="00AD7359"/>
    <w:rsid w:val="00AD7391"/>
    <w:rsid w:val="00AD79B9"/>
    <w:rsid w:val="00AD7D70"/>
    <w:rsid w:val="00AE0F89"/>
    <w:rsid w:val="00AE4109"/>
    <w:rsid w:val="00AE4A11"/>
    <w:rsid w:val="00AE4FA7"/>
    <w:rsid w:val="00AE72E0"/>
    <w:rsid w:val="00AF0224"/>
    <w:rsid w:val="00AF075D"/>
    <w:rsid w:val="00AF4AF7"/>
    <w:rsid w:val="00AF51F5"/>
    <w:rsid w:val="00AF5837"/>
    <w:rsid w:val="00AF601B"/>
    <w:rsid w:val="00AF69BB"/>
    <w:rsid w:val="00AF6A07"/>
    <w:rsid w:val="00AF6E91"/>
    <w:rsid w:val="00AF7593"/>
    <w:rsid w:val="00AF782E"/>
    <w:rsid w:val="00AF7868"/>
    <w:rsid w:val="00B00261"/>
    <w:rsid w:val="00B00520"/>
    <w:rsid w:val="00B00D78"/>
    <w:rsid w:val="00B014B6"/>
    <w:rsid w:val="00B0291B"/>
    <w:rsid w:val="00B029F2"/>
    <w:rsid w:val="00B03515"/>
    <w:rsid w:val="00B03F93"/>
    <w:rsid w:val="00B05734"/>
    <w:rsid w:val="00B05FEA"/>
    <w:rsid w:val="00B060CB"/>
    <w:rsid w:val="00B06316"/>
    <w:rsid w:val="00B10418"/>
    <w:rsid w:val="00B10419"/>
    <w:rsid w:val="00B106BA"/>
    <w:rsid w:val="00B12A76"/>
    <w:rsid w:val="00B1301C"/>
    <w:rsid w:val="00B14011"/>
    <w:rsid w:val="00B152A0"/>
    <w:rsid w:val="00B15A7D"/>
    <w:rsid w:val="00B169AE"/>
    <w:rsid w:val="00B16B06"/>
    <w:rsid w:val="00B17517"/>
    <w:rsid w:val="00B17875"/>
    <w:rsid w:val="00B2123C"/>
    <w:rsid w:val="00B21588"/>
    <w:rsid w:val="00B2169C"/>
    <w:rsid w:val="00B219CA"/>
    <w:rsid w:val="00B21CC0"/>
    <w:rsid w:val="00B22C9E"/>
    <w:rsid w:val="00B23420"/>
    <w:rsid w:val="00B24998"/>
    <w:rsid w:val="00B24CDC"/>
    <w:rsid w:val="00B25133"/>
    <w:rsid w:val="00B25212"/>
    <w:rsid w:val="00B264C7"/>
    <w:rsid w:val="00B26632"/>
    <w:rsid w:val="00B26B09"/>
    <w:rsid w:val="00B3050D"/>
    <w:rsid w:val="00B30C58"/>
    <w:rsid w:val="00B3131C"/>
    <w:rsid w:val="00B3174B"/>
    <w:rsid w:val="00B31AAD"/>
    <w:rsid w:val="00B31BCA"/>
    <w:rsid w:val="00B31C46"/>
    <w:rsid w:val="00B35090"/>
    <w:rsid w:val="00B3649F"/>
    <w:rsid w:val="00B37C8C"/>
    <w:rsid w:val="00B40528"/>
    <w:rsid w:val="00B40D7B"/>
    <w:rsid w:val="00B41952"/>
    <w:rsid w:val="00B41B2A"/>
    <w:rsid w:val="00B41BE6"/>
    <w:rsid w:val="00B4289D"/>
    <w:rsid w:val="00B43E6F"/>
    <w:rsid w:val="00B4417D"/>
    <w:rsid w:val="00B443E7"/>
    <w:rsid w:val="00B44765"/>
    <w:rsid w:val="00B44F65"/>
    <w:rsid w:val="00B454A8"/>
    <w:rsid w:val="00B45B54"/>
    <w:rsid w:val="00B46D41"/>
    <w:rsid w:val="00B472E3"/>
    <w:rsid w:val="00B476BD"/>
    <w:rsid w:val="00B5074E"/>
    <w:rsid w:val="00B5206F"/>
    <w:rsid w:val="00B520F1"/>
    <w:rsid w:val="00B52129"/>
    <w:rsid w:val="00B52D96"/>
    <w:rsid w:val="00B5359C"/>
    <w:rsid w:val="00B53BB5"/>
    <w:rsid w:val="00B53E4B"/>
    <w:rsid w:val="00B53E7E"/>
    <w:rsid w:val="00B5443C"/>
    <w:rsid w:val="00B55763"/>
    <w:rsid w:val="00B5646B"/>
    <w:rsid w:val="00B577DC"/>
    <w:rsid w:val="00B57DCE"/>
    <w:rsid w:val="00B57F94"/>
    <w:rsid w:val="00B61DE6"/>
    <w:rsid w:val="00B62E89"/>
    <w:rsid w:val="00B663B6"/>
    <w:rsid w:val="00B668EB"/>
    <w:rsid w:val="00B66E7B"/>
    <w:rsid w:val="00B673F1"/>
    <w:rsid w:val="00B6765D"/>
    <w:rsid w:val="00B67C55"/>
    <w:rsid w:val="00B67D89"/>
    <w:rsid w:val="00B707C5"/>
    <w:rsid w:val="00B70CD9"/>
    <w:rsid w:val="00B71008"/>
    <w:rsid w:val="00B71106"/>
    <w:rsid w:val="00B715F9"/>
    <w:rsid w:val="00B718E2"/>
    <w:rsid w:val="00B71C6B"/>
    <w:rsid w:val="00B720B9"/>
    <w:rsid w:val="00B7232F"/>
    <w:rsid w:val="00B7387D"/>
    <w:rsid w:val="00B7620B"/>
    <w:rsid w:val="00B76FDC"/>
    <w:rsid w:val="00B77284"/>
    <w:rsid w:val="00B77A9D"/>
    <w:rsid w:val="00B77B80"/>
    <w:rsid w:val="00B80C49"/>
    <w:rsid w:val="00B80DBA"/>
    <w:rsid w:val="00B81119"/>
    <w:rsid w:val="00B81593"/>
    <w:rsid w:val="00B81E39"/>
    <w:rsid w:val="00B83D2B"/>
    <w:rsid w:val="00B83E9F"/>
    <w:rsid w:val="00B8401F"/>
    <w:rsid w:val="00B861E9"/>
    <w:rsid w:val="00B86473"/>
    <w:rsid w:val="00B86578"/>
    <w:rsid w:val="00B86D54"/>
    <w:rsid w:val="00B87475"/>
    <w:rsid w:val="00B877A6"/>
    <w:rsid w:val="00B87883"/>
    <w:rsid w:val="00B87A58"/>
    <w:rsid w:val="00B90389"/>
    <w:rsid w:val="00B90E2D"/>
    <w:rsid w:val="00B91BDE"/>
    <w:rsid w:val="00B9250F"/>
    <w:rsid w:val="00B9295C"/>
    <w:rsid w:val="00B93560"/>
    <w:rsid w:val="00B936BC"/>
    <w:rsid w:val="00B9677E"/>
    <w:rsid w:val="00B96DA4"/>
    <w:rsid w:val="00BA01D5"/>
    <w:rsid w:val="00BA032A"/>
    <w:rsid w:val="00BA0BD0"/>
    <w:rsid w:val="00BA1C2D"/>
    <w:rsid w:val="00BA2608"/>
    <w:rsid w:val="00BA3CD4"/>
    <w:rsid w:val="00BA5015"/>
    <w:rsid w:val="00BA6506"/>
    <w:rsid w:val="00BA6F2E"/>
    <w:rsid w:val="00BA7509"/>
    <w:rsid w:val="00BA7979"/>
    <w:rsid w:val="00BB003F"/>
    <w:rsid w:val="00BB00CF"/>
    <w:rsid w:val="00BB02DF"/>
    <w:rsid w:val="00BB09B8"/>
    <w:rsid w:val="00BB0ED3"/>
    <w:rsid w:val="00BB11BB"/>
    <w:rsid w:val="00BB11CB"/>
    <w:rsid w:val="00BB1650"/>
    <w:rsid w:val="00BB17FB"/>
    <w:rsid w:val="00BB1E62"/>
    <w:rsid w:val="00BB1EB4"/>
    <w:rsid w:val="00BB24E3"/>
    <w:rsid w:val="00BB2B2D"/>
    <w:rsid w:val="00BB38CA"/>
    <w:rsid w:val="00BB4107"/>
    <w:rsid w:val="00BB443C"/>
    <w:rsid w:val="00BB5689"/>
    <w:rsid w:val="00BB7A34"/>
    <w:rsid w:val="00BC0181"/>
    <w:rsid w:val="00BC0DA8"/>
    <w:rsid w:val="00BC184F"/>
    <w:rsid w:val="00BC1C20"/>
    <w:rsid w:val="00BC2BE4"/>
    <w:rsid w:val="00BC4225"/>
    <w:rsid w:val="00BC4302"/>
    <w:rsid w:val="00BC4DA6"/>
    <w:rsid w:val="00BC51F7"/>
    <w:rsid w:val="00BC5AA0"/>
    <w:rsid w:val="00BC60B6"/>
    <w:rsid w:val="00BC6EF3"/>
    <w:rsid w:val="00BC72C4"/>
    <w:rsid w:val="00BC7B9B"/>
    <w:rsid w:val="00BD0E42"/>
    <w:rsid w:val="00BD1EF0"/>
    <w:rsid w:val="00BD250A"/>
    <w:rsid w:val="00BD2758"/>
    <w:rsid w:val="00BD385A"/>
    <w:rsid w:val="00BD533A"/>
    <w:rsid w:val="00BD5DEE"/>
    <w:rsid w:val="00BE1015"/>
    <w:rsid w:val="00BE17C4"/>
    <w:rsid w:val="00BE1C3C"/>
    <w:rsid w:val="00BE1ED9"/>
    <w:rsid w:val="00BE2565"/>
    <w:rsid w:val="00BE28CA"/>
    <w:rsid w:val="00BE37C8"/>
    <w:rsid w:val="00BE5F6F"/>
    <w:rsid w:val="00BE64D3"/>
    <w:rsid w:val="00BE780B"/>
    <w:rsid w:val="00BF2403"/>
    <w:rsid w:val="00BF2CA2"/>
    <w:rsid w:val="00BF2CA6"/>
    <w:rsid w:val="00BF3F7F"/>
    <w:rsid w:val="00BF6564"/>
    <w:rsid w:val="00BF6B16"/>
    <w:rsid w:val="00BF7BE5"/>
    <w:rsid w:val="00C008A1"/>
    <w:rsid w:val="00C017BB"/>
    <w:rsid w:val="00C01E9A"/>
    <w:rsid w:val="00C0211E"/>
    <w:rsid w:val="00C03509"/>
    <w:rsid w:val="00C03726"/>
    <w:rsid w:val="00C03E02"/>
    <w:rsid w:val="00C04F1F"/>
    <w:rsid w:val="00C05224"/>
    <w:rsid w:val="00C05438"/>
    <w:rsid w:val="00C056DF"/>
    <w:rsid w:val="00C05A66"/>
    <w:rsid w:val="00C05DEE"/>
    <w:rsid w:val="00C07BAD"/>
    <w:rsid w:val="00C10A6E"/>
    <w:rsid w:val="00C10C2F"/>
    <w:rsid w:val="00C10D8F"/>
    <w:rsid w:val="00C10F28"/>
    <w:rsid w:val="00C10F8B"/>
    <w:rsid w:val="00C1247E"/>
    <w:rsid w:val="00C124D0"/>
    <w:rsid w:val="00C1307C"/>
    <w:rsid w:val="00C134E5"/>
    <w:rsid w:val="00C15328"/>
    <w:rsid w:val="00C15660"/>
    <w:rsid w:val="00C15777"/>
    <w:rsid w:val="00C15DCC"/>
    <w:rsid w:val="00C17295"/>
    <w:rsid w:val="00C204FB"/>
    <w:rsid w:val="00C23533"/>
    <w:rsid w:val="00C24001"/>
    <w:rsid w:val="00C2437A"/>
    <w:rsid w:val="00C24C29"/>
    <w:rsid w:val="00C2660E"/>
    <w:rsid w:val="00C2701E"/>
    <w:rsid w:val="00C27314"/>
    <w:rsid w:val="00C3005F"/>
    <w:rsid w:val="00C30302"/>
    <w:rsid w:val="00C304B8"/>
    <w:rsid w:val="00C30B97"/>
    <w:rsid w:val="00C30C56"/>
    <w:rsid w:val="00C312E8"/>
    <w:rsid w:val="00C316FB"/>
    <w:rsid w:val="00C330A4"/>
    <w:rsid w:val="00C335BA"/>
    <w:rsid w:val="00C342BE"/>
    <w:rsid w:val="00C3599D"/>
    <w:rsid w:val="00C36518"/>
    <w:rsid w:val="00C367E7"/>
    <w:rsid w:val="00C403AE"/>
    <w:rsid w:val="00C40A12"/>
    <w:rsid w:val="00C40C68"/>
    <w:rsid w:val="00C40FDC"/>
    <w:rsid w:val="00C41DE4"/>
    <w:rsid w:val="00C43C81"/>
    <w:rsid w:val="00C44660"/>
    <w:rsid w:val="00C474AE"/>
    <w:rsid w:val="00C47D28"/>
    <w:rsid w:val="00C47D2D"/>
    <w:rsid w:val="00C508DA"/>
    <w:rsid w:val="00C50EBA"/>
    <w:rsid w:val="00C5244D"/>
    <w:rsid w:val="00C52B18"/>
    <w:rsid w:val="00C53531"/>
    <w:rsid w:val="00C54CA9"/>
    <w:rsid w:val="00C54F2F"/>
    <w:rsid w:val="00C5581A"/>
    <w:rsid w:val="00C55FD5"/>
    <w:rsid w:val="00C578F3"/>
    <w:rsid w:val="00C600E5"/>
    <w:rsid w:val="00C6078B"/>
    <w:rsid w:val="00C607FB"/>
    <w:rsid w:val="00C60A93"/>
    <w:rsid w:val="00C60B29"/>
    <w:rsid w:val="00C60D08"/>
    <w:rsid w:val="00C61765"/>
    <w:rsid w:val="00C62F5B"/>
    <w:rsid w:val="00C64B51"/>
    <w:rsid w:val="00C65780"/>
    <w:rsid w:val="00C65EC2"/>
    <w:rsid w:val="00C66A96"/>
    <w:rsid w:val="00C6731A"/>
    <w:rsid w:val="00C704CE"/>
    <w:rsid w:val="00C70BFA"/>
    <w:rsid w:val="00C71220"/>
    <w:rsid w:val="00C72B94"/>
    <w:rsid w:val="00C731DD"/>
    <w:rsid w:val="00C73829"/>
    <w:rsid w:val="00C73B34"/>
    <w:rsid w:val="00C73C88"/>
    <w:rsid w:val="00C74919"/>
    <w:rsid w:val="00C757D3"/>
    <w:rsid w:val="00C76063"/>
    <w:rsid w:val="00C763A7"/>
    <w:rsid w:val="00C76569"/>
    <w:rsid w:val="00C77B9D"/>
    <w:rsid w:val="00C77F13"/>
    <w:rsid w:val="00C818B8"/>
    <w:rsid w:val="00C81AD7"/>
    <w:rsid w:val="00C81C26"/>
    <w:rsid w:val="00C82909"/>
    <w:rsid w:val="00C82BD7"/>
    <w:rsid w:val="00C831A9"/>
    <w:rsid w:val="00C83892"/>
    <w:rsid w:val="00C84774"/>
    <w:rsid w:val="00C85274"/>
    <w:rsid w:val="00C85337"/>
    <w:rsid w:val="00C856A1"/>
    <w:rsid w:val="00C85DA7"/>
    <w:rsid w:val="00C861FD"/>
    <w:rsid w:val="00C86E4D"/>
    <w:rsid w:val="00C86F4A"/>
    <w:rsid w:val="00C8741C"/>
    <w:rsid w:val="00C875CC"/>
    <w:rsid w:val="00C9018F"/>
    <w:rsid w:val="00C90288"/>
    <w:rsid w:val="00C912B8"/>
    <w:rsid w:val="00C914E8"/>
    <w:rsid w:val="00C925CF"/>
    <w:rsid w:val="00C9344F"/>
    <w:rsid w:val="00C9523A"/>
    <w:rsid w:val="00C96CF6"/>
    <w:rsid w:val="00C9741D"/>
    <w:rsid w:val="00C979CC"/>
    <w:rsid w:val="00C97AA3"/>
    <w:rsid w:val="00C97E69"/>
    <w:rsid w:val="00CA09E0"/>
    <w:rsid w:val="00CA1D3B"/>
    <w:rsid w:val="00CA1F27"/>
    <w:rsid w:val="00CA2823"/>
    <w:rsid w:val="00CA30C7"/>
    <w:rsid w:val="00CA5AF2"/>
    <w:rsid w:val="00CA6971"/>
    <w:rsid w:val="00CA6F17"/>
    <w:rsid w:val="00CA7345"/>
    <w:rsid w:val="00CA76AB"/>
    <w:rsid w:val="00CB1124"/>
    <w:rsid w:val="00CB16AA"/>
    <w:rsid w:val="00CB1B10"/>
    <w:rsid w:val="00CB1FB9"/>
    <w:rsid w:val="00CB3202"/>
    <w:rsid w:val="00CB3F13"/>
    <w:rsid w:val="00CB555F"/>
    <w:rsid w:val="00CB6389"/>
    <w:rsid w:val="00CB68CF"/>
    <w:rsid w:val="00CB7265"/>
    <w:rsid w:val="00CB746E"/>
    <w:rsid w:val="00CB74ED"/>
    <w:rsid w:val="00CC0716"/>
    <w:rsid w:val="00CC0F75"/>
    <w:rsid w:val="00CC1E29"/>
    <w:rsid w:val="00CC2BB6"/>
    <w:rsid w:val="00CC32AD"/>
    <w:rsid w:val="00CC4207"/>
    <w:rsid w:val="00CC48A3"/>
    <w:rsid w:val="00CC4A29"/>
    <w:rsid w:val="00CC55A2"/>
    <w:rsid w:val="00CC5F7D"/>
    <w:rsid w:val="00CC5FEC"/>
    <w:rsid w:val="00CC6226"/>
    <w:rsid w:val="00CC65B0"/>
    <w:rsid w:val="00CC6B8B"/>
    <w:rsid w:val="00CC7359"/>
    <w:rsid w:val="00CC7F6C"/>
    <w:rsid w:val="00CD042A"/>
    <w:rsid w:val="00CD10D6"/>
    <w:rsid w:val="00CD38AF"/>
    <w:rsid w:val="00CD3D92"/>
    <w:rsid w:val="00CD4843"/>
    <w:rsid w:val="00CD5535"/>
    <w:rsid w:val="00CD56F1"/>
    <w:rsid w:val="00CD5B84"/>
    <w:rsid w:val="00CD64FF"/>
    <w:rsid w:val="00CD7163"/>
    <w:rsid w:val="00CE0118"/>
    <w:rsid w:val="00CE011C"/>
    <w:rsid w:val="00CE113B"/>
    <w:rsid w:val="00CE15CB"/>
    <w:rsid w:val="00CE2607"/>
    <w:rsid w:val="00CE2FCB"/>
    <w:rsid w:val="00CE3878"/>
    <w:rsid w:val="00CE3BBE"/>
    <w:rsid w:val="00CE4FB3"/>
    <w:rsid w:val="00CE5025"/>
    <w:rsid w:val="00CE5783"/>
    <w:rsid w:val="00CE5D0E"/>
    <w:rsid w:val="00CE6BCE"/>
    <w:rsid w:val="00CE734E"/>
    <w:rsid w:val="00CE750A"/>
    <w:rsid w:val="00CF0820"/>
    <w:rsid w:val="00CF1107"/>
    <w:rsid w:val="00CF2914"/>
    <w:rsid w:val="00CF29CC"/>
    <w:rsid w:val="00CF37B6"/>
    <w:rsid w:val="00CF3AB8"/>
    <w:rsid w:val="00CF3CB8"/>
    <w:rsid w:val="00CF4980"/>
    <w:rsid w:val="00CF4EB4"/>
    <w:rsid w:val="00CF51B9"/>
    <w:rsid w:val="00CF5549"/>
    <w:rsid w:val="00CF567D"/>
    <w:rsid w:val="00CF585B"/>
    <w:rsid w:val="00CF7A84"/>
    <w:rsid w:val="00CF7C69"/>
    <w:rsid w:val="00D00582"/>
    <w:rsid w:val="00D00B60"/>
    <w:rsid w:val="00D00D0B"/>
    <w:rsid w:val="00D00E1C"/>
    <w:rsid w:val="00D0146E"/>
    <w:rsid w:val="00D017AB"/>
    <w:rsid w:val="00D01B79"/>
    <w:rsid w:val="00D023D4"/>
    <w:rsid w:val="00D02A2D"/>
    <w:rsid w:val="00D03E09"/>
    <w:rsid w:val="00D05A8B"/>
    <w:rsid w:val="00D075F4"/>
    <w:rsid w:val="00D10E8E"/>
    <w:rsid w:val="00D10F17"/>
    <w:rsid w:val="00D1113C"/>
    <w:rsid w:val="00D111F0"/>
    <w:rsid w:val="00D13541"/>
    <w:rsid w:val="00D144C5"/>
    <w:rsid w:val="00D16E82"/>
    <w:rsid w:val="00D17FBF"/>
    <w:rsid w:val="00D20E2B"/>
    <w:rsid w:val="00D213BE"/>
    <w:rsid w:val="00D21622"/>
    <w:rsid w:val="00D21B42"/>
    <w:rsid w:val="00D21C45"/>
    <w:rsid w:val="00D22358"/>
    <w:rsid w:val="00D23193"/>
    <w:rsid w:val="00D239B8"/>
    <w:rsid w:val="00D2468D"/>
    <w:rsid w:val="00D2492D"/>
    <w:rsid w:val="00D26A47"/>
    <w:rsid w:val="00D270CD"/>
    <w:rsid w:val="00D27250"/>
    <w:rsid w:val="00D278D5"/>
    <w:rsid w:val="00D3014B"/>
    <w:rsid w:val="00D30415"/>
    <w:rsid w:val="00D30705"/>
    <w:rsid w:val="00D30BB2"/>
    <w:rsid w:val="00D30F0B"/>
    <w:rsid w:val="00D3252A"/>
    <w:rsid w:val="00D32536"/>
    <w:rsid w:val="00D32DAC"/>
    <w:rsid w:val="00D33089"/>
    <w:rsid w:val="00D33E42"/>
    <w:rsid w:val="00D3472B"/>
    <w:rsid w:val="00D34C3C"/>
    <w:rsid w:val="00D35FC9"/>
    <w:rsid w:val="00D37193"/>
    <w:rsid w:val="00D372C4"/>
    <w:rsid w:val="00D3746A"/>
    <w:rsid w:val="00D379F0"/>
    <w:rsid w:val="00D37ADF"/>
    <w:rsid w:val="00D40E39"/>
    <w:rsid w:val="00D4121C"/>
    <w:rsid w:val="00D41356"/>
    <w:rsid w:val="00D425CC"/>
    <w:rsid w:val="00D42ED6"/>
    <w:rsid w:val="00D43101"/>
    <w:rsid w:val="00D43156"/>
    <w:rsid w:val="00D432AE"/>
    <w:rsid w:val="00D43E80"/>
    <w:rsid w:val="00D44225"/>
    <w:rsid w:val="00D44FE7"/>
    <w:rsid w:val="00D4560F"/>
    <w:rsid w:val="00D4613B"/>
    <w:rsid w:val="00D471B3"/>
    <w:rsid w:val="00D47B60"/>
    <w:rsid w:val="00D508CE"/>
    <w:rsid w:val="00D5188B"/>
    <w:rsid w:val="00D51EB6"/>
    <w:rsid w:val="00D521B9"/>
    <w:rsid w:val="00D52397"/>
    <w:rsid w:val="00D52F6F"/>
    <w:rsid w:val="00D541B2"/>
    <w:rsid w:val="00D548B2"/>
    <w:rsid w:val="00D55CD7"/>
    <w:rsid w:val="00D55F68"/>
    <w:rsid w:val="00D5637D"/>
    <w:rsid w:val="00D5676B"/>
    <w:rsid w:val="00D57733"/>
    <w:rsid w:val="00D6067E"/>
    <w:rsid w:val="00D608EB"/>
    <w:rsid w:val="00D61407"/>
    <w:rsid w:val="00D62FDD"/>
    <w:rsid w:val="00D64066"/>
    <w:rsid w:val="00D64095"/>
    <w:rsid w:val="00D64997"/>
    <w:rsid w:val="00D64AA5"/>
    <w:rsid w:val="00D66963"/>
    <w:rsid w:val="00D676F9"/>
    <w:rsid w:val="00D701EB"/>
    <w:rsid w:val="00D709A5"/>
    <w:rsid w:val="00D70F7A"/>
    <w:rsid w:val="00D71194"/>
    <w:rsid w:val="00D71631"/>
    <w:rsid w:val="00D719FB"/>
    <w:rsid w:val="00D7235A"/>
    <w:rsid w:val="00D72379"/>
    <w:rsid w:val="00D742FF"/>
    <w:rsid w:val="00D749C9"/>
    <w:rsid w:val="00D7524B"/>
    <w:rsid w:val="00D75DF6"/>
    <w:rsid w:val="00D76610"/>
    <w:rsid w:val="00D7672A"/>
    <w:rsid w:val="00D77735"/>
    <w:rsid w:val="00D778C9"/>
    <w:rsid w:val="00D77B09"/>
    <w:rsid w:val="00D808DC"/>
    <w:rsid w:val="00D80C74"/>
    <w:rsid w:val="00D81829"/>
    <w:rsid w:val="00D82DA4"/>
    <w:rsid w:val="00D83B87"/>
    <w:rsid w:val="00D83E8C"/>
    <w:rsid w:val="00D83FF3"/>
    <w:rsid w:val="00D8533D"/>
    <w:rsid w:val="00D87CAD"/>
    <w:rsid w:val="00D87F70"/>
    <w:rsid w:val="00D904EB"/>
    <w:rsid w:val="00D91CA4"/>
    <w:rsid w:val="00D92179"/>
    <w:rsid w:val="00D921C9"/>
    <w:rsid w:val="00D92584"/>
    <w:rsid w:val="00D9333D"/>
    <w:rsid w:val="00D93584"/>
    <w:rsid w:val="00D93DC4"/>
    <w:rsid w:val="00D9583C"/>
    <w:rsid w:val="00D95FB3"/>
    <w:rsid w:val="00D96AEF"/>
    <w:rsid w:val="00D96AF2"/>
    <w:rsid w:val="00D96EFF"/>
    <w:rsid w:val="00DA014C"/>
    <w:rsid w:val="00DA04DD"/>
    <w:rsid w:val="00DA272A"/>
    <w:rsid w:val="00DA2850"/>
    <w:rsid w:val="00DA2BDD"/>
    <w:rsid w:val="00DA359A"/>
    <w:rsid w:val="00DA3D12"/>
    <w:rsid w:val="00DA3E32"/>
    <w:rsid w:val="00DA43A1"/>
    <w:rsid w:val="00DA53E0"/>
    <w:rsid w:val="00DA5834"/>
    <w:rsid w:val="00DA5CCD"/>
    <w:rsid w:val="00DA6019"/>
    <w:rsid w:val="00DA690F"/>
    <w:rsid w:val="00DA6D6D"/>
    <w:rsid w:val="00DA6F55"/>
    <w:rsid w:val="00DA7EC5"/>
    <w:rsid w:val="00DB0F6B"/>
    <w:rsid w:val="00DB351A"/>
    <w:rsid w:val="00DB5F2A"/>
    <w:rsid w:val="00DB6D22"/>
    <w:rsid w:val="00DB7569"/>
    <w:rsid w:val="00DC1BF6"/>
    <w:rsid w:val="00DC2168"/>
    <w:rsid w:val="00DC2348"/>
    <w:rsid w:val="00DC2CFE"/>
    <w:rsid w:val="00DC3059"/>
    <w:rsid w:val="00DC31EF"/>
    <w:rsid w:val="00DC34F1"/>
    <w:rsid w:val="00DC3DB1"/>
    <w:rsid w:val="00DC3E8D"/>
    <w:rsid w:val="00DC3F10"/>
    <w:rsid w:val="00DC3FD4"/>
    <w:rsid w:val="00DC4840"/>
    <w:rsid w:val="00DC4D0A"/>
    <w:rsid w:val="00DC57AE"/>
    <w:rsid w:val="00DC5BBF"/>
    <w:rsid w:val="00DC5D1A"/>
    <w:rsid w:val="00DC67B8"/>
    <w:rsid w:val="00DC6B78"/>
    <w:rsid w:val="00DC6FB1"/>
    <w:rsid w:val="00DC71A4"/>
    <w:rsid w:val="00DD0516"/>
    <w:rsid w:val="00DD1350"/>
    <w:rsid w:val="00DD1433"/>
    <w:rsid w:val="00DD1F52"/>
    <w:rsid w:val="00DD24EB"/>
    <w:rsid w:val="00DD2D27"/>
    <w:rsid w:val="00DD348D"/>
    <w:rsid w:val="00DD3812"/>
    <w:rsid w:val="00DD3B43"/>
    <w:rsid w:val="00DD3F98"/>
    <w:rsid w:val="00DD476F"/>
    <w:rsid w:val="00DD70BE"/>
    <w:rsid w:val="00DD76C6"/>
    <w:rsid w:val="00DD7DE5"/>
    <w:rsid w:val="00DE12A8"/>
    <w:rsid w:val="00DE1634"/>
    <w:rsid w:val="00DE163A"/>
    <w:rsid w:val="00DE3EC1"/>
    <w:rsid w:val="00DE4B65"/>
    <w:rsid w:val="00DE7037"/>
    <w:rsid w:val="00DE7407"/>
    <w:rsid w:val="00DF1420"/>
    <w:rsid w:val="00DF1F8B"/>
    <w:rsid w:val="00DF2B44"/>
    <w:rsid w:val="00DF3B3B"/>
    <w:rsid w:val="00DF407E"/>
    <w:rsid w:val="00DF4F6F"/>
    <w:rsid w:val="00DF5382"/>
    <w:rsid w:val="00DF7237"/>
    <w:rsid w:val="00DF7C7D"/>
    <w:rsid w:val="00E001A7"/>
    <w:rsid w:val="00E00226"/>
    <w:rsid w:val="00E00B2C"/>
    <w:rsid w:val="00E01222"/>
    <w:rsid w:val="00E01770"/>
    <w:rsid w:val="00E020A6"/>
    <w:rsid w:val="00E02180"/>
    <w:rsid w:val="00E0225F"/>
    <w:rsid w:val="00E02477"/>
    <w:rsid w:val="00E042F6"/>
    <w:rsid w:val="00E049CF"/>
    <w:rsid w:val="00E04CCD"/>
    <w:rsid w:val="00E064A9"/>
    <w:rsid w:val="00E118F1"/>
    <w:rsid w:val="00E1208E"/>
    <w:rsid w:val="00E13113"/>
    <w:rsid w:val="00E13249"/>
    <w:rsid w:val="00E1381E"/>
    <w:rsid w:val="00E14CED"/>
    <w:rsid w:val="00E16584"/>
    <w:rsid w:val="00E165BD"/>
    <w:rsid w:val="00E16AF6"/>
    <w:rsid w:val="00E16D82"/>
    <w:rsid w:val="00E16FF7"/>
    <w:rsid w:val="00E1784A"/>
    <w:rsid w:val="00E17E4B"/>
    <w:rsid w:val="00E20260"/>
    <w:rsid w:val="00E208DE"/>
    <w:rsid w:val="00E21442"/>
    <w:rsid w:val="00E2360D"/>
    <w:rsid w:val="00E237C2"/>
    <w:rsid w:val="00E23A6A"/>
    <w:rsid w:val="00E23BC5"/>
    <w:rsid w:val="00E23F40"/>
    <w:rsid w:val="00E24234"/>
    <w:rsid w:val="00E24875"/>
    <w:rsid w:val="00E261F9"/>
    <w:rsid w:val="00E26A60"/>
    <w:rsid w:val="00E27C1A"/>
    <w:rsid w:val="00E27EA0"/>
    <w:rsid w:val="00E30AC1"/>
    <w:rsid w:val="00E31967"/>
    <w:rsid w:val="00E32695"/>
    <w:rsid w:val="00E32890"/>
    <w:rsid w:val="00E335C8"/>
    <w:rsid w:val="00E35EF5"/>
    <w:rsid w:val="00E35FD7"/>
    <w:rsid w:val="00E36823"/>
    <w:rsid w:val="00E37A87"/>
    <w:rsid w:val="00E37D23"/>
    <w:rsid w:val="00E40B6D"/>
    <w:rsid w:val="00E41E4D"/>
    <w:rsid w:val="00E41E73"/>
    <w:rsid w:val="00E42A4E"/>
    <w:rsid w:val="00E441E8"/>
    <w:rsid w:val="00E44278"/>
    <w:rsid w:val="00E4559C"/>
    <w:rsid w:val="00E50F56"/>
    <w:rsid w:val="00E513E6"/>
    <w:rsid w:val="00E520E3"/>
    <w:rsid w:val="00E521FD"/>
    <w:rsid w:val="00E536D6"/>
    <w:rsid w:val="00E556AA"/>
    <w:rsid w:val="00E558DE"/>
    <w:rsid w:val="00E56493"/>
    <w:rsid w:val="00E57FFC"/>
    <w:rsid w:val="00E60417"/>
    <w:rsid w:val="00E60B43"/>
    <w:rsid w:val="00E60E63"/>
    <w:rsid w:val="00E619A3"/>
    <w:rsid w:val="00E620C2"/>
    <w:rsid w:val="00E62C77"/>
    <w:rsid w:val="00E63088"/>
    <w:rsid w:val="00E6408F"/>
    <w:rsid w:val="00E648B5"/>
    <w:rsid w:val="00E6637D"/>
    <w:rsid w:val="00E66A80"/>
    <w:rsid w:val="00E672FD"/>
    <w:rsid w:val="00E7011A"/>
    <w:rsid w:val="00E71336"/>
    <w:rsid w:val="00E71412"/>
    <w:rsid w:val="00E725A5"/>
    <w:rsid w:val="00E72692"/>
    <w:rsid w:val="00E728EC"/>
    <w:rsid w:val="00E7336E"/>
    <w:rsid w:val="00E73CE2"/>
    <w:rsid w:val="00E753C9"/>
    <w:rsid w:val="00E755DB"/>
    <w:rsid w:val="00E75805"/>
    <w:rsid w:val="00E7642F"/>
    <w:rsid w:val="00E771F8"/>
    <w:rsid w:val="00E812F4"/>
    <w:rsid w:val="00E81934"/>
    <w:rsid w:val="00E83165"/>
    <w:rsid w:val="00E83C30"/>
    <w:rsid w:val="00E851DF"/>
    <w:rsid w:val="00E852E8"/>
    <w:rsid w:val="00E85A2E"/>
    <w:rsid w:val="00E86AE5"/>
    <w:rsid w:val="00E87FD8"/>
    <w:rsid w:val="00E90588"/>
    <w:rsid w:val="00E907DD"/>
    <w:rsid w:val="00E91766"/>
    <w:rsid w:val="00E91935"/>
    <w:rsid w:val="00E91E10"/>
    <w:rsid w:val="00E92729"/>
    <w:rsid w:val="00E92A4B"/>
    <w:rsid w:val="00E930DE"/>
    <w:rsid w:val="00E93893"/>
    <w:rsid w:val="00E93B36"/>
    <w:rsid w:val="00E9404C"/>
    <w:rsid w:val="00E942B0"/>
    <w:rsid w:val="00E95995"/>
    <w:rsid w:val="00E97509"/>
    <w:rsid w:val="00E97958"/>
    <w:rsid w:val="00E97CF7"/>
    <w:rsid w:val="00EA06CE"/>
    <w:rsid w:val="00EA3380"/>
    <w:rsid w:val="00EA458D"/>
    <w:rsid w:val="00EA52B8"/>
    <w:rsid w:val="00EA5F0A"/>
    <w:rsid w:val="00EA6B5B"/>
    <w:rsid w:val="00EA6C0C"/>
    <w:rsid w:val="00EA6DF1"/>
    <w:rsid w:val="00EA7195"/>
    <w:rsid w:val="00EA733E"/>
    <w:rsid w:val="00EA780B"/>
    <w:rsid w:val="00EB010F"/>
    <w:rsid w:val="00EB094F"/>
    <w:rsid w:val="00EB0DE6"/>
    <w:rsid w:val="00EB1176"/>
    <w:rsid w:val="00EB1255"/>
    <w:rsid w:val="00EB2F5F"/>
    <w:rsid w:val="00EB34FD"/>
    <w:rsid w:val="00EB6277"/>
    <w:rsid w:val="00EB6AE3"/>
    <w:rsid w:val="00EB6F66"/>
    <w:rsid w:val="00EC1C62"/>
    <w:rsid w:val="00EC1CAB"/>
    <w:rsid w:val="00EC2307"/>
    <w:rsid w:val="00EC28B8"/>
    <w:rsid w:val="00EC3355"/>
    <w:rsid w:val="00EC584D"/>
    <w:rsid w:val="00EC5AF9"/>
    <w:rsid w:val="00EC5B64"/>
    <w:rsid w:val="00ED111F"/>
    <w:rsid w:val="00ED210B"/>
    <w:rsid w:val="00ED2E62"/>
    <w:rsid w:val="00ED54D7"/>
    <w:rsid w:val="00ED5BE2"/>
    <w:rsid w:val="00ED625F"/>
    <w:rsid w:val="00ED6871"/>
    <w:rsid w:val="00ED6E8B"/>
    <w:rsid w:val="00ED7A75"/>
    <w:rsid w:val="00EE0241"/>
    <w:rsid w:val="00EE2536"/>
    <w:rsid w:val="00EE2ECF"/>
    <w:rsid w:val="00EE316F"/>
    <w:rsid w:val="00EE31E4"/>
    <w:rsid w:val="00EE31F4"/>
    <w:rsid w:val="00EE3B64"/>
    <w:rsid w:val="00EE3BF0"/>
    <w:rsid w:val="00EE4015"/>
    <w:rsid w:val="00EE415A"/>
    <w:rsid w:val="00EE44A7"/>
    <w:rsid w:val="00EE4911"/>
    <w:rsid w:val="00EE5999"/>
    <w:rsid w:val="00EE61C5"/>
    <w:rsid w:val="00EE6444"/>
    <w:rsid w:val="00EE6959"/>
    <w:rsid w:val="00EE767A"/>
    <w:rsid w:val="00EF0983"/>
    <w:rsid w:val="00EF2172"/>
    <w:rsid w:val="00EF21CC"/>
    <w:rsid w:val="00EF29E2"/>
    <w:rsid w:val="00EF34C5"/>
    <w:rsid w:val="00F00273"/>
    <w:rsid w:val="00F010ED"/>
    <w:rsid w:val="00F01119"/>
    <w:rsid w:val="00F015A3"/>
    <w:rsid w:val="00F021F3"/>
    <w:rsid w:val="00F02553"/>
    <w:rsid w:val="00F02896"/>
    <w:rsid w:val="00F0338E"/>
    <w:rsid w:val="00F044F0"/>
    <w:rsid w:val="00F04E6D"/>
    <w:rsid w:val="00F0647C"/>
    <w:rsid w:val="00F06D6E"/>
    <w:rsid w:val="00F112F9"/>
    <w:rsid w:val="00F11589"/>
    <w:rsid w:val="00F12AFD"/>
    <w:rsid w:val="00F13E30"/>
    <w:rsid w:val="00F14E8B"/>
    <w:rsid w:val="00F1537C"/>
    <w:rsid w:val="00F15917"/>
    <w:rsid w:val="00F160BD"/>
    <w:rsid w:val="00F171B7"/>
    <w:rsid w:val="00F1744A"/>
    <w:rsid w:val="00F17CD3"/>
    <w:rsid w:val="00F21DF4"/>
    <w:rsid w:val="00F21E07"/>
    <w:rsid w:val="00F22CCD"/>
    <w:rsid w:val="00F22D98"/>
    <w:rsid w:val="00F230C8"/>
    <w:rsid w:val="00F23135"/>
    <w:rsid w:val="00F235FA"/>
    <w:rsid w:val="00F242C0"/>
    <w:rsid w:val="00F25F40"/>
    <w:rsid w:val="00F25FF3"/>
    <w:rsid w:val="00F26095"/>
    <w:rsid w:val="00F277C6"/>
    <w:rsid w:val="00F27F7B"/>
    <w:rsid w:val="00F30646"/>
    <w:rsid w:val="00F3077D"/>
    <w:rsid w:val="00F30894"/>
    <w:rsid w:val="00F30929"/>
    <w:rsid w:val="00F30D1D"/>
    <w:rsid w:val="00F31C44"/>
    <w:rsid w:val="00F327C6"/>
    <w:rsid w:val="00F32CF2"/>
    <w:rsid w:val="00F33BCE"/>
    <w:rsid w:val="00F33BFF"/>
    <w:rsid w:val="00F3440D"/>
    <w:rsid w:val="00F35173"/>
    <w:rsid w:val="00F35F59"/>
    <w:rsid w:val="00F363F3"/>
    <w:rsid w:val="00F36442"/>
    <w:rsid w:val="00F3701B"/>
    <w:rsid w:val="00F37187"/>
    <w:rsid w:val="00F406EF"/>
    <w:rsid w:val="00F41669"/>
    <w:rsid w:val="00F418FF"/>
    <w:rsid w:val="00F429B3"/>
    <w:rsid w:val="00F43BCF"/>
    <w:rsid w:val="00F43D0C"/>
    <w:rsid w:val="00F45184"/>
    <w:rsid w:val="00F452A2"/>
    <w:rsid w:val="00F45D09"/>
    <w:rsid w:val="00F45DF9"/>
    <w:rsid w:val="00F4614D"/>
    <w:rsid w:val="00F466AC"/>
    <w:rsid w:val="00F46722"/>
    <w:rsid w:val="00F47132"/>
    <w:rsid w:val="00F4741A"/>
    <w:rsid w:val="00F4763C"/>
    <w:rsid w:val="00F476F8"/>
    <w:rsid w:val="00F50AB0"/>
    <w:rsid w:val="00F50C8B"/>
    <w:rsid w:val="00F523F6"/>
    <w:rsid w:val="00F531E9"/>
    <w:rsid w:val="00F53834"/>
    <w:rsid w:val="00F5384E"/>
    <w:rsid w:val="00F540B6"/>
    <w:rsid w:val="00F54748"/>
    <w:rsid w:val="00F54BAC"/>
    <w:rsid w:val="00F55005"/>
    <w:rsid w:val="00F55179"/>
    <w:rsid w:val="00F55452"/>
    <w:rsid w:val="00F56304"/>
    <w:rsid w:val="00F56CF2"/>
    <w:rsid w:val="00F57F67"/>
    <w:rsid w:val="00F60F89"/>
    <w:rsid w:val="00F611C3"/>
    <w:rsid w:val="00F62515"/>
    <w:rsid w:val="00F627F7"/>
    <w:rsid w:val="00F63055"/>
    <w:rsid w:val="00F638A2"/>
    <w:rsid w:val="00F63BF3"/>
    <w:rsid w:val="00F63E84"/>
    <w:rsid w:val="00F64D2B"/>
    <w:rsid w:val="00F65894"/>
    <w:rsid w:val="00F6728C"/>
    <w:rsid w:val="00F678B2"/>
    <w:rsid w:val="00F70047"/>
    <w:rsid w:val="00F70F26"/>
    <w:rsid w:val="00F7103F"/>
    <w:rsid w:val="00F716AD"/>
    <w:rsid w:val="00F71C5D"/>
    <w:rsid w:val="00F7215C"/>
    <w:rsid w:val="00F72BEF"/>
    <w:rsid w:val="00F755EA"/>
    <w:rsid w:val="00F75F33"/>
    <w:rsid w:val="00F7621E"/>
    <w:rsid w:val="00F800F8"/>
    <w:rsid w:val="00F813F4"/>
    <w:rsid w:val="00F81EDA"/>
    <w:rsid w:val="00F82AE7"/>
    <w:rsid w:val="00F82F6B"/>
    <w:rsid w:val="00F8361C"/>
    <w:rsid w:val="00F852BE"/>
    <w:rsid w:val="00F90A5F"/>
    <w:rsid w:val="00F9196C"/>
    <w:rsid w:val="00F93F22"/>
    <w:rsid w:val="00F94AFC"/>
    <w:rsid w:val="00F953CA"/>
    <w:rsid w:val="00F95481"/>
    <w:rsid w:val="00F95590"/>
    <w:rsid w:val="00F9702B"/>
    <w:rsid w:val="00F97102"/>
    <w:rsid w:val="00F97A99"/>
    <w:rsid w:val="00FA01EF"/>
    <w:rsid w:val="00FA02F4"/>
    <w:rsid w:val="00FA0458"/>
    <w:rsid w:val="00FA1748"/>
    <w:rsid w:val="00FA2463"/>
    <w:rsid w:val="00FA464A"/>
    <w:rsid w:val="00FA5472"/>
    <w:rsid w:val="00FA5CFE"/>
    <w:rsid w:val="00FA6085"/>
    <w:rsid w:val="00FA75B9"/>
    <w:rsid w:val="00FB02EC"/>
    <w:rsid w:val="00FB0764"/>
    <w:rsid w:val="00FB0DC7"/>
    <w:rsid w:val="00FB14B9"/>
    <w:rsid w:val="00FB1515"/>
    <w:rsid w:val="00FB1CAB"/>
    <w:rsid w:val="00FB2348"/>
    <w:rsid w:val="00FB3556"/>
    <w:rsid w:val="00FB3CC7"/>
    <w:rsid w:val="00FB3DFA"/>
    <w:rsid w:val="00FB5D81"/>
    <w:rsid w:val="00FB6602"/>
    <w:rsid w:val="00FB6B56"/>
    <w:rsid w:val="00FC06F0"/>
    <w:rsid w:val="00FC0AB0"/>
    <w:rsid w:val="00FC1958"/>
    <w:rsid w:val="00FC1D6F"/>
    <w:rsid w:val="00FC216E"/>
    <w:rsid w:val="00FC2B6A"/>
    <w:rsid w:val="00FC3458"/>
    <w:rsid w:val="00FC36D9"/>
    <w:rsid w:val="00FC5FFF"/>
    <w:rsid w:val="00FC6050"/>
    <w:rsid w:val="00FC647B"/>
    <w:rsid w:val="00FC7087"/>
    <w:rsid w:val="00FC7322"/>
    <w:rsid w:val="00FC75E1"/>
    <w:rsid w:val="00FD02DA"/>
    <w:rsid w:val="00FD0B31"/>
    <w:rsid w:val="00FD14B6"/>
    <w:rsid w:val="00FD1CD9"/>
    <w:rsid w:val="00FD2D2B"/>
    <w:rsid w:val="00FD3421"/>
    <w:rsid w:val="00FD38B1"/>
    <w:rsid w:val="00FD39A1"/>
    <w:rsid w:val="00FD4015"/>
    <w:rsid w:val="00FD4866"/>
    <w:rsid w:val="00FD759E"/>
    <w:rsid w:val="00FD76C7"/>
    <w:rsid w:val="00FE0756"/>
    <w:rsid w:val="00FE2020"/>
    <w:rsid w:val="00FE6401"/>
    <w:rsid w:val="00FE69BF"/>
    <w:rsid w:val="00FF052D"/>
    <w:rsid w:val="00FF0595"/>
    <w:rsid w:val="00FF155B"/>
    <w:rsid w:val="00FF1DCF"/>
    <w:rsid w:val="00FF1EAE"/>
    <w:rsid w:val="00FF2443"/>
    <w:rsid w:val="00FF519E"/>
    <w:rsid w:val="00FF5926"/>
    <w:rsid w:val="00FF5C0B"/>
    <w:rsid w:val="00FF5F20"/>
    <w:rsid w:val="00FF6873"/>
    <w:rsid w:val="00FF7007"/>
    <w:rsid w:val="00FF7650"/>
    <w:rsid w:val="00FF7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0E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"/>
    <w:unhideWhenUsed/>
    <w:qFormat/>
    <w:rsid w:val="006B116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1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1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1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uiPriority w:val="20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4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4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4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6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02BF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0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2BF"/>
    <w:rPr>
      <w:vertAlign w:val="superscript"/>
    </w:rPr>
  </w:style>
  <w:style w:type="character" w:customStyle="1" w:styleId="BezodstpwZnak">
    <w:name w:val="Bez odstępów Znak"/>
    <w:basedOn w:val="Domylnaczcionkaakapitu"/>
    <w:link w:val="Bezodstpw"/>
    <w:uiPriority w:val="1"/>
    <w:rsid w:val="00B86473"/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sap.sejm.gov.pl/isap.nsf/DocDetails.xsp?id=WDU20230000120" TargetMode="External"/><Relationship Id="rId18" Type="http://schemas.openxmlformats.org/officeDocument/2006/relationships/hyperlink" Target="https://ezamowienia.gov.pl/pl/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pgk-muszyna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ezamowienia.gov.pl/pl/" TargetMode="External"/><Relationship Id="rId25" Type="http://schemas.openxmlformats.org/officeDocument/2006/relationships/hyperlink" Target="mailto:iod@pgk-muszyna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/pl/" TargetMode="External"/><Relationship Id="rId20" Type="http://schemas.openxmlformats.org/officeDocument/2006/relationships/hyperlink" Target="https://ezamowienia.gov.pl/pl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isap.sejm.gov.pl/isap.nsf/DocDetails.xsp?id=WDU2022000179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oldea.pl/epz/epz/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pgk-muszyna.pl/" TargetMode="External"/><Relationship Id="rId19" Type="http://schemas.openxmlformats.org/officeDocument/2006/relationships/hyperlink" Target="https://isap.sejm.gov.pl/isap.nsf/DocDetails.xsp?id=WDU20220001233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kretariat@pgk-muszyna.pl" TargetMode="External"/><Relationship Id="rId14" Type="http://schemas.openxmlformats.org/officeDocument/2006/relationships/hyperlink" Target="https://isap.sejm.gov.pl/isap.nsf/DocDetails.xsp?id=WDU20230001587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footer" Target="footer1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63391844BA44639819C48FD696C2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3230F7-76B5-47B7-B196-5C2A6F602BAE}"/>
      </w:docPartPr>
      <w:docPartBody>
        <w:p w:rsidR="00945B1A" w:rsidRDefault="00CB60A0" w:rsidP="00CB60A0">
          <w:pPr>
            <w:pStyle w:val="2F63391844BA44639819C48FD696C2D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[Tytuł dokumentu]</w:t>
          </w:r>
        </w:p>
      </w:docPartBody>
    </w:docPart>
    <w:docPart>
      <w:docPartPr>
        <w:name w:val="9FAF4224A53E43C2AD659B2787A4E9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6AF94C-D28A-4E08-812A-4C61C9C15585}"/>
      </w:docPartPr>
      <w:docPartBody>
        <w:p w:rsidR="00945B1A" w:rsidRDefault="00CB60A0" w:rsidP="00CB60A0">
          <w:pPr>
            <w:pStyle w:val="9FAF4224A53E43C2AD659B2787A4E907"/>
          </w:pPr>
          <w:r>
            <w:rPr>
              <w:color w:val="4472C4" w:themeColor="accent1"/>
              <w:sz w:val="28"/>
              <w:szCs w:val="28"/>
            </w:rPr>
            <w:t>[Podtytuł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A0"/>
    <w:rsid w:val="0003056C"/>
    <w:rsid w:val="00031656"/>
    <w:rsid w:val="00047245"/>
    <w:rsid w:val="000C407E"/>
    <w:rsid w:val="00160E18"/>
    <w:rsid w:val="001A3B45"/>
    <w:rsid w:val="001C27BA"/>
    <w:rsid w:val="001D44FB"/>
    <w:rsid w:val="001D604C"/>
    <w:rsid w:val="001F36DF"/>
    <w:rsid w:val="002220B3"/>
    <w:rsid w:val="00231F7B"/>
    <w:rsid w:val="002621A9"/>
    <w:rsid w:val="00265494"/>
    <w:rsid w:val="0029627C"/>
    <w:rsid w:val="003010B3"/>
    <w:rsid w:val="00311680"/>
    <w:rsid w:val="003761FD"/>
    <w:rsid w:val="00377152"/>
    <w:rsid w:val="003C1D49"/>
    <w:rsid w:val="00424FDD"/>
    <w:rsid w:val="004575AC"/>
    <w:rsid w:val="00467E3E"/>
    <w:rsid w:val="004775BF"/>
    <w:rsid w:val="0049256B"/>
    <w:rsid w:val="00547888"/>
    <w:rsid w:val="00563FB7"/>
    <w:rsid w:val="005679E5"/>
    <w:rsid w:val="00597DEB"/>
    <w:rsid w:val="005A3BBA"/>
    <w:rsid w:val="005B09E2"/>
    <w:rsid w:val="005D0ABA"/>
    <w:rsid w:val="00644B90"/>
    <w:rsid w:val="0065115B"/>
    <w:rsid w:val="00695029"/>
    <w:rsid w:val="00696343"/>
    <w:rsid w:val="0069640E"/>
    <w:rsid w:val="00697441"/>
    <w:rsid w:val="006A5B01"/>
    <w:rsid w:val="006F00A7"/>
    <w:rsid w:val="00700803"/>
    <w:rsid w:val="00740F34"/>
    <w:rsid w:val="007473BA"/>
    <w:rsid w:val="00755835"/>
    <w:rsid w:val="00795469"/>
    <w:rsid w:val="007C7EF0"/>
    <w:rsid w:val="007F3977"/>
    <w:rsid w:val="00807842"/>
    <w:rsid w:val="0083470F"/>
    <w:rsid w:val="00876CFE"/>
    <w:rsid w:val="008F484F"/>
    <w:rsid w:val="00945B1A"/>
    <w:rsid w:val="00961974"/>
    <w:rsid w:val="009702C3"/>
    <w:rsid w:val="00985947"/>
    <w:rsid w:val="009A0DA6"/>
    <w:rsid w:val="009D0124"/>
    <w:rsid w:val="009D2B9E"/>
    <w:rsid w:val="00A00364"/>
    <w:rsid w:val="00A133DD"/>
    <w:rsid w:val="00A214F7"/>
    <w:rsid w:val="00A21F47"/>
    <w:rsid w:val="00A564C1"/>
    <w:rsid w:val="00AC2E53"/>
    <w:rsid w:val="00B12CC1"/>
    <w:rsid w:val="00B70943"/>
    <w:rsid w:val="00BB404E"/>
    <w:rsid w:val="00BC42C0"/>
    <w:rsid w:val="00C061BC"/>
    <w:rsid w:val="00C131A8"/>
    <w:rsid w:val="00C302B6"/>
    <w:rsid w:val="00C308A7"/>
    <w:rsid w:val="00C351BC"/>
    <w:rsid w:val="00C52D82"/>
    <w:rsid w:val="00CA388D"/>
    <w:rsid w:val="00CB60A0"/>
    <w:rsid w:val="00D25B2F"/>
    <w:rsid w:val="00DC32F3"/>
    <w:rsid w:val="00DF72CA"/>
    <w:rsid w:val="00E3621D"/>
    <w:rsid w:val="00E635B2"/>
    <w:rsid w:val="00E73F6C"/>
    <w:rsid w:val="00F97D43"/>
    <w:rsid w:val="00FA19C3"/>
    <w:rsid w:val="00FF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F63391844BA44639819C48FD696C2DE">
    <w:name w:val="2F63391844BA44639819C48FD696C2DE"/>
    <w:rsid w:val="00CB60A0"/>
  </w:style>
  <w:style w:type="paragraph" w:customStyle="1" w:styleId="9FAF4224A53E43C2AD659B2787A4E907">
    <w:name w:val="9FAF4224A53E43C2AD659B2787A4E907"/>
    <w:rsid w:val="00CB60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4361-F8F7-4C05-9E92-AB58AAF8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23199</TotalTime>
  <Pages>39</Pages>
  <Words>14679</Words>
  <Characters>88077</Characters>
  <Application>Microsoft Office Word</Application>
  <DocSecurity>0</DocSecurity>
  <Lines>733</Lines>
  <Paragraphs>205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102551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 DALEJ W SKRÓCIE SWZ</dc:subject>
  <dc:creator>ewadud</dc:creator>
  <cp:lastModifiedBy>Tadeusz Kuca</cp:lastModifiedBy>
  <cp:revision>1952</cp:revision>
  <cp:lastPrinted>2021-12-24T08:10:00Z</cp:lastPrinted>
  <dcterms:created xsi:type="dcterms:W3CDTF">2019-02-28T17:36:00Z</dcterms:created>
  <dcterms:modified xsi:type="dcterms:W3CDTF">2023-10-04T08:58:00Z</dcterms:modified>
</cp:coreProperties>
</file>